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843" w:rsidRPr="007A69A3" w:rsidRDefault="00B47843" w:rsidP="00B71D53">
      <w:pPr>
        <w:spacing w:line="360" w:lineRule="auto"/>
        <w:ind w:left="720" w:hanging="720"/>
        <w:rPr>
          <w:lang w:val="en-US"/>
        </w:rPr>
      </w:pPr>
      <w:r w:rsidRPr="007A69A3">
        <w:rPr>
          <w:lang w:val="en-US"/>
        </w:rPr>
        <w:t xml:space="preserve">                                                                </w:t>
      </w:r>
      <w:r w:rsidRPr="00B14E72">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4pt;height:86.25pt;visibility:visible">
            <v:imagedata r:id="rId7" o:title=""/>
          </v:shape>
        </w:pict>
      </w:r>
    </w:p>
    <w:p w:rsidR="00B47843" w:rsidRPr="007A69A3" w:rsidRDefault="00B47843" w:rsidP="00B71D53">
      <w:pPr>
        <w:spacing w:after="0" w:line="360" w:lineRule="auto"/>
        <w:ind w:left="1440"/>
        <w:rPr>
          <w:rFonts w:ascii="Arial" w:hAnsi="Arial" w:cs="Arial"/>
          <w:b/>
          <w:sz w:val="24"/>
          <w:szCs w:val="24"/>
          <w:lang w:val="en-US"/>
        </w:rPr>
      </w:pPr>
      <w:r w:rsidRPr="007A69A3">
        <w:rPr>
          <w:rFonts w:ascii="Arial" w:hAnsi="Arial" w:cs="Arial"/>
          <w:b/>
          <w:sz w:val="24"/>
          <w:szCs w:val="24"/>
          <w:lang w:val="en-US"/>
        </w:rPr>
        <w:t>DEPARTMENT: PUBLIC ENTERPRISES</w:t>
      </w:r>
    </w:p>
    <w:p w:rsidR="00B47843" w:rsidRPr="007A69A3" w:rsidRDefault="00B47843" w:rsidP="00B71D53">
      <w:pPr>
        <w:spacing w:after="0" w:line="360" w:lineRule="auto"/>
        <w:ind w:left="2160"/>
        <w:rPr>
          <w:rFonts w:ascii="Arial" w:hAnsi="Arial" w:cs="Arial"/>
          <w:b/>
          <w:sz w:val="24"/>
          <w:szCs w:val="24"/>
          <w:lang w:val="en-US"/>
        </w:rPr>
      </w:pPr>
      <w:r w:rsidRPr="007A69A3">
        <w:rPr>
          <w:rFonts w:ascii="Arial" w:hAnsi="Arial" w:cs="Arial"/>
          <w:b/>
          <w:sz w:val="24"/>
          <w:szCs w:val="24"/>
          <w:lang w:val="en-US"/>
        </w:rPr>
        <w:t>REPUBLIC OF SOUTH AFRICA</w:t>
      </w:r>
    </w:p>
    <w:p w:rsidR="00B47843" w:rsidRPr="007A69A3" w:rsidRDefault="00B47843" w:rsidP="00B71D53">
      <w:pPr>
        <w:spacing w:after="0" w:line="360" w:lineRule="auto"/>
        <w:ind w:left="2880"/>
        <w:rPr>
          <w:rFonts w:ascii="Arial" w:hAnsi="Arial" w:cs="Arial"/>
          <w:b/>
          <w:sz w:val="24"/>
          <w:szCs w:val="24"/>
          <w:lang w:val="en-US"/>
        </w:rPr>
      </w:pPr>
      <w:r w:rsidRPr="007A69A3">
        <w:rPr>
          <w:rFonts w:ascii="Arial" w:hAnsi="Arial" w:cs="Arial"/>
          <w:b/>
          <w:sz w:val="24"/>
          <w:szCs w:val="24"/>
          <w:lang w:val="en-US"/>
        </w:rPr>
        <w:t>NATIONAL ASSEMBLY</w:t>
      </w:r>
    </w:p>
    <w:p w:rsidR="00B47843" w:rsidRPr="007A69A3" w:rsidRDefault="00B47843" w:rsidP="00B71D53">
      <w:pPr>
        <w:spacing w:line="360" w:lineRule="auto"/>
        <w:rPr>
          <w:rFonts w:ascii="Arial" w:hAnsi="Arial" w:cs="Arial"/>
          <w:sz w:val="24"/>
          <w:szCs w:val="24"/>
          <w:lang w:val="en-US"/>
        </w:rPr>
      </w:pPr>
    </w:p>
    <w:p w:rsidR="00B47843" w:rsidRPr="008137E6" w:rsidRDefault="00B47843" w:rsidP="00B71D53">
      <w:pPr>
        <w:spacing w:line="360" w:lineRule="auto"/>
        <w:ind w:left="-630"/>
        <w:rPr>
          <w:rFonts w:ascii="Arial" w:hAnsi="Arial" w:cs="Arial"/>
          <w:b/>
          <w:sz w:val="24"/>
          <w:szCs w:val="24"/>
          <w:lang w:val="en-US"/>
        </w:rPr>
      </w:pPr>
      <w:r w:rsidRPr="008137E6">
        <w:rPr>
          <w:rFonts w:ascii="Arial" w:hAnsi="Arial" w:cs="Arial"/>
          <w:b/>
          <w:sz w:val="24"/>
          <w:szCs w:val="24"/>
          <w:lang w:val="en-US"/>
        </w:rPr>
        <w:t>QUESTION FOR WRITTEN REPLY</w:t>
      </w:r>
    </w:p>
    <w:p w:rsidR="00B47843" w:rsidRPr="008137E6" w:rsidRDefault="00B47843" w:rsidP="00B71D53">
      <w:pPr>
        <w:spacing w:line="360" w:lineRule="auto"/>
        <w:ind w:left="-630"/>
        <w:rPr>
          <w:rFonts w:ascii="Arial" w:hAnsi="Arial" w:cs="Arial"/>
          <w:b/>
          <w:sz w:val="24"/>
          <w:szCs w:val="24"/>
          <w:lang w:val="en-US"/>
        </w:rPr>
      </w:pPr>
      <w:r w:rsidRPr="008137E6">
        <w:rPr>
          <w:rFonts w:ascii="Arial" w:hAnsi="Arial" w:cs="Arial"/>
          <w:b/>
          <w:sz w:val="24"/>
          <w:szCs w:val="24"/>
          <w:lang w:val="en-US"/>
        </w:rPr>
        <w:t>QUESTION NO.: 2705</w:t>
      </w:r>
    </w:p>
    <w:p w:rsidR="00B47843" w:rsidRPr="008137E6" w:rsidRDefault="00B47843" w:rsidP="00B71D53">
      <w:pPr>
        <w:spacing w:line="360" w:lineRule="auto"/>
        <w:ind w:left="-630"/>
        <w:rPr>
          <w:rFonts w:ascii="Arial" w:hAnsi="Arial" w:cs="Arial"/>
          <w:b/>
          <w:sz w:val="24"/>
          <w:szCs w:val="24"/>
          <w:lang w:val="en-US"/>
        </w:rPr>
      </w:pPr>
      <w:r w:rsidRPr="008137E6">
        <w:rPr>
          <w:rFonts w:ascii="Arial" w:hAnsi="Arial" w:cs="Arial"/>
          <w:b/>
          <w:sz w:val="24"/>
          <w:szCs w:val="24"/>
          <w:lang w:val="en-US"/>
        </w:rPr>
        <w:t>DATE OF PUBLICATION: 31 July 2015</w:t>
      </w:r>
    </w:p>
    <w:p w:rsidR="00B47843" w:rsidRPr="007D44DE" w:rsidRDefault="00B47843" w:rsidP="00B71D53">
      <w:pPr>
        <w:tabs>
          <w:tab w:val="left" w:pos="720"/>
        </w:tabs>
        <w:spacing w:before="100" w:beforeAutospacing="1" w:after="100" w:afterAutospacing="1" w:line="360" w:lineRule="auto"/>
        <w:ind w:left="-630"/>
        <w:jc w:val="both"/>
        <w:rPr>
          <w:rFonts w:ascii="Arial" w:hAnsi="Arial" w:cs="Arial"/>
          <w:b/>
          <w:lang w:val="en-ZA"/>
        </w:rPr>
      </w:pPr>
      <w:r>
        <w:rPr>
          <w:rFonts w:ascii="Arial" w:hAnsi="Arial" w:cs="Arial"/>
          <w:b/>
          <w:lang w:val="en-ZA"/>
        </w:rPr>
        <w:t>2705</w:t>
      </w:r>
      <w:r w:rsidRPr="007D44DE">
        <w:rPr>
          <w:rFonts w:ascii="Arial" w:hAnsi="Arial" w:cs="Arial"/>
          <w:b/>
          <w:lang w:val="en-ZA"/>
        </w:rPr>
        <w:t xml:space="preserve">: </w:t>
      </w:r>
      <w:r w:rsidRPr="009942DB">
        <w:rPr>
          <w:rFonts w:ascii="Arial" w:hAnsi="Arial" w:cs="Arial"/>
          <w:b/>
          <w:lang w:val="en-ZA"/>
        </w:rPr>
        <w:t>Mr E J Marais (DA) to ask the Minister of Public Enterprises:</w:t>
      </w:r>
      <w:r w:rsidRPr="007D44DE">
        <w:rPr>
          <w:rFonts w:ascii="Arial" w:hAnsi="Arial" w:cs="Arial"/>
          <w:b/>
          <w:lang w:val="en-ZA"/>
        </w:rPr>
        <w:t xml:space="preserve"> </w:t>
      </w:r>
    </w:p>
    <w:p w:rsidR="00B47843" w:rsidRDefault="00B47843" w:rsidP="00B71D53">
      <w:pPr>
        <w:tabs>
          <w:tab w:val="left" w:pos="720"/>
        </w:tabs>
        <w:spacing w:before="100" w:beforeAutospacing="1" w:after="100" w:afterAutospacing="1" w:line="360" w:lineRule="auto"/>
        <w:ind w:left="-634"/>
        <w:jc w:val="both"/>
        <w:rPr>
          <w:rFonts w:ascii="Arial" w:hAnsi="Arial" w:cs="Arial"/>
          <w:lang w:val="en-ZA"/>
        </w:rPr>
      </w:pPr>
      <w:r w:rsidRPr="009942DB">
        <w:rPr>
          <w:rFonts w:ascii="Arial" w:hAnsi="Arial" w:cs="Arial"/>
          <w:lang w:val="en-ZA"/>
        </w:rPr>
        <w:t>Whether (a) she, (b) her Deputy Minister and (c) any officials in her department travelled to China in the 2014-15 financial year; if so, what was the (i) purpose of each specified visit and (ii)(aa) total cost and (bb) breakdown of such</w:t>
      </w:r>
      <w:r>
        <w:rPr>
          <w:rFonts w:ascii="Arial" w:hAnsi="Arial" w:cs="Arial"/>
          <w:lang w:val="en-ZA"/>
        </w:rPr>
        <w:t xml:space="preserve"> costs of each specified visit?</w:t>
      </w:r>
    </w:p>
    <w:p w:rsidR="00B47843" w:rsidRDefault="00B47843" w:rsidP="00B71D53">
      <w:pPr>
        <w:tabs>
          <w:tab w:val="left" w:pos="720"/>
        </w:tabs>
        <w:spacing w:before="100" w:beforeAutospacing="1" w:after="100" w:afterAutospacing="1" w:line="360" w:lineRule="auto"/>
        <w:ind w:left="-634"/>
        <w:jc w:val="center"/>
        <w:rPr>
          <w:rFonts w:ascii="Arial" w:hAnsi="Arial" w:cs="Arial"/>
          <w:lang w:val="en-ZA"/>
        </w:rPr>
      </w:pPr>
      <w:r w:rsidRPr="00452040">
        <w:rPr>
          <w:rFonts w:ascii="Arial" w:hAnsi="Arial" w:cs="Arial"/>
          <w:lang w:val="en-ZA"/>
        </w:rPr>
        <w:t>NW3136E</w:t>
      </w:r>
    </w:p>
    <w:p w:rsidR="00B47843" w:rsidRDefault="00B47843" w:rsidP="00B71D53">
      <w:pPr>
        <w:spacing w:after="0" w:line="360" w:lineRule="auto"/>
        <w:ind w:left="-630"/>
        <w:rPr>
          <w:rFonts w:ascii="Arial" w:hAnsi="Arial" w:cs="Arial"/>
          <w:b/>
          <w:bCs/>
          <w:lang w:val="en-US"/>
        </w:rPr>
      </w:pPr>
      <w:r>
        <w:rPr>
          <w:rFonts w:ascii="Arial" w:hAnsi="Arial" w:cs="Arial"/>
          <w:b/>
          <w:bCs/>
          <w:lang w:val="en-US"/>
        </w:rPr>
        <w:t>REPLY:</w:t>
      </w:r>
    </w:p>
    <w:p w:rsidR="00B47843" w:rsidRDefault="00B47843" w:rsidP="00B71D53">
      <w:pPr>
        <w:spacing w:after="0" w:line="360" w:lineRule="auto"/>
        <w:ind w:left="-630"/>
        <w:rPr>
          <w:rFonts w:ascii="Arial" w:hAnsi="Arial" w:cs="Arial"/>
          <w:b/>
          <w:bCs/>
          <w:lang w:val="en-US"/>
        </w:rPr>
      </w:pPr>
    </w:p>
    <w:p w:rsidR="00B47843" w:rsidRPr="008572EA" w:rsidRDefault="00B47843" w:rsidP="00F80189">
      <w:pPr>
        <w:pStyle w:val="ListParagraph"/>
        <w:numPr>
          <w:ilvl w:val="0"/>
          <w:numId w:val="4"/>
        </w:numPr>
        <w:spacing w:after="0" w:line="360" w:lineRule="auto"/>
        <w:rPr>
          <w:rFonts w:ascii="Arial" w:hAnsi="Arial" w:cs="Arial"/>
          <w:bCs/>
          <w:lang w:val="en-US"/>
        </w:rPr>
      </w:pPr>
      <w:r w:rsidRPr="008572EA">
        <w:rPr>
          <w:rFonts w:ascii="Arial" w:hAnsi="Arial" w:cs="Arial"/>
          <w:bCs/>
          <w:lang w:val="en-US"/>
        </w:rPr>
        <w:t>No</w:t>
      </w:r>
    </w:p>
    <w:p w:rsidR="00B47843" w:rsidRPr="008572EA" w:rsidRDefault="00B47843" w:rsidP="00B71D53">
      <w:pPr>
        <w:spacing w:after="0" w:line="360" w:lineRule="auto"/>
        <w:ind w:left="-630"/>
        <w:rPr>
          <w:rFonts w:ascii="Arial" w:hAnsi="Arial" w:cs="Arial"/>
          <w:bCs/>
          <w:lang w:val="en-US"/>
        </w:rPr>
      </w:pPr>
    </w:p>
    <w:p w:rsidR="00B47843" w:rsidRPr="008572EA" w:rsidRDefault="00B47843" w:rsidP="00B71D53">
      <w:pPr>
        <w:spacing w:after="0" w:line="360" w:lineRule="auto"/>
        <w:ind w:left="-630"/>
        <w:rPr>
          <w:rFonts w:ascii="Arial" w:hAnsi="Arial" w:cs="Arial"/>
          <w:bCs/>
          <w:lang w:val="en-US"/>
        </w:rPr>
      </w:pPr>
      <w:r w:rsidRPr="008572EA">
        <w:rPr>
          <w:rFonts w:ascii="Arial" w:hAnsi="Arial" w:cs="Arial"/>
          <w:bCs/>
          <w:lang w:val="en-US"/>
        </w:rPr>
        <w:t xml:space="preserve">(a)(i) None </w:t>
      </w:r>
    </w:p>
    <w:p w:rsidR="00B47843" w:rsidRPr="008572EA" w:rsidRDefault="00B47843" w:rsidP="00B71D53">
      <w:pPr>
        <w:spacing w:after="0" w:line="360" w:lineRule="auto"/>
        <w:ind w:left="-630"/>
        <w:rPr>
          <w:rFonts w:ascii="Arial" w:hAnsi="Arial" w:cs="Arial"/>
          <w:bCs/>
          <w:lang w:val="en-US"/>
        </w:rPr>
      </w:pPr>
    </w:p>
    <w:p w:rsidR="00B47843" w:rsidRPr="008572EA" w:rsidRDefault="00B47843" w:rsidP="00B71D53">
      <w:pPr>
        <w:spacing w:after="0" w:line="360" w:lineRule="auto"/>
        <w:ind w:left="-630"/>
        <w:rPr>
          <w:rFonts w:ascii="Arial" w:hAnsi="Arial" w:cs="Arial"/>
          <w:bCs/>
          <w:lang w:val="en-US"/>
        </w:rPr>
      </w:pPr>
      <w:r w:rsidRPr="008572EA">
        <w:rPr>
          <w:rFonts w:ascii="Arial" w:hAnsi="Arial" w:cs="Arial"/>
          <w:bCs/>
          <w:lang w:val="en-US"/>
        </w:rPr>
        <w:t>(a)(ii)(aa) R0</w:t>
      </w:r>
    </w:p>
    <w:p w:rsidR="00B47843" w:rsidRPr="008572EA" w:rsidRDefault="00B47843" w:rsidP="00B71D53">
      <w:pPr>
        <w:spacing w:after="0" w:line="360" w:lineRule="auto"/>
        <w:ind w:left="-630"/>
        <w:rPr>
          <w:rFonts w:ascii="Arial" w:hAnsi="Arial" w:cs="Arial"/>
          <w:bCs/>
          <w:lang w:val="en-US"/>
        </w:rPr>
      </w:pPr>
    </w:p>
    <w:p w:rsidR="00B47843" w:rsidRPr="008572EA" w:rsidRDefault="00B47843" w:rsidP="00B71D53">
      <w:pPr>
        <w:spacing w:after="0" w:line="360" w:lineRule="auto"/>
        <w:ind w:left="-630"/>
        <w:rPr>
          <w:rFonts w:ascii="Arial" w:hAnsi="Arial" w:cs="Arial"/>
          <w:bCs/>
          <w:lang w:val="en-US"/>
        </w:rPr>
      </w:pPr>
      <w:r w:rsidRPr="008572EA">
        <w:rPr>
          <w:rFonts w:ascii="Arial" w:hAnsi="Arial" w:cs="Arial"/>
          <w:bCs/>
          <w:lang w:val="en-US"/>
        </w:rPr>
        <w:t>(a)(ii)(bb) R0</w:t>
      </w:r>
    </w:p>
    <w:p w:rsidR="00B47843" w:rsidRPr="008572EA" w:rsidRDefault="00B47843" w:rsidP="00B71D53">
      <w:pPr>
        <w:spacing w:after="0" w:line="360" w:lineRule="auto"/>
        <w:ind w:left="-630"/>
        <w:rPr>
          <w:rFonts w:ascii="Arial" w:hAnsi="Arial" w:cs="Arial"/>
          <w:bCs/>
          <w:lang w:val="en-US"/>
        </w:rPr>
      </w:pPr>
    </w:p>
    <w:p w:rsidR="00B47843" w:rsidRPr="008572EA" w:rsidRDefault="00B47843" w:rsidP="008572EA">
      <w:pPr>
        <w:spacing w:after="0" w:line="360" w:lineRule="auto"/>
        <w:rPr>
          <w:rFonts w:ascii="Arial" w:hAnsi="Arial" w:cs="Arial"/>
          <w:bCs/>
          <w:lang w:val="en-US"/>
        </w:rPr>
      </w:pPr>
    </w:p>
    <w:p w:rsidR="00B47843" w:rsidRPr="008572EA" w:rsidRDefault="00B47843" w:rsidP="00C04C91">
      <w:pPr>
        <w:pStyle w:val="ListParagraph"/>
        <w:numPr>
          <w:ilvl w:val="0"/>
          <w:numId w:val="4"/>
        </w:numPr>
        <w:spacing w:after="0" w:line="360" w:lineRule="auto"/>
        <w:rPr>
          <w:rFonts w:ascii="Arial" w:hAnsi="Arial" w:cs="Arial"/>
          <w:bCs/>
          <w:lang w:val="en-US"/>
        </w:rPr>
      </w:pPr>
      <w:r w:rsidRPr="008572EA">
        <w:rPr>
          <w:rFonts w:ascii="Arial" w:hAnsi="Arial" w:cs="Arial"/>
          <w:bCs/>
          <w:lang w:val="en-US"/>
        </w:rPr>
        <w:t>Yes. Deputy Minister Mr Bulelani Gratitude Magwanishe, Deputy Director-General: Manufacturing Enterprises, Mr Kgathatso Tlhakudi and Ms Vuyo Tlali, Chief Director: Manufacturing Enterprises travelled to China on 29 October – 01 November 2014</w:t>
      </w:r>
    </w:p>
    <w:p w:rsidR="00B47843" w:rsidRPr="008572EA" w:rsidRDefault="00B47843" w:rsidP="00B71D53">
      <w:pPr>
        <w:spacing w:after="0" w:line="360" w:lineRule="auto"/>
        <w:ind w:left="-630"/>
        <w:rPr>
          <w:rFonts w:ascii="Arial" w:hAnsi="Arial" w:cs="Arial"/>
          <w:bCs/>
          <w:lang w:val="en-US"/>
        </w:rPr>
      </w:pPr>
    </w:p>
    <w:p w:rsidR="00B47843" w:rsidRPr="008572EA" w:rsidRDefault="00B47843" w:rsidP="00B71D53">
      <w:pPr>
        <w:spacing w:after="0" w:line="360" w:lineRule="auto"/>
        <w:ind w:left="-630"/>
        <w:rPr>
          <w:rFonts w:ascii="Arial" w:hAnsi="Arial" w:cs="Arial"/>
          <w:bCs/>
          <w:lang w:val="en-US"/>
        </w:rPr>
      </w:pPr>
      <w:r w:rsidRPr="008572EA">
        <w:rPr>
          <w:rFonts w:ascii="Arial" w:hAnsi="Arial" w:cs="Arial"/>
          <w:bCs/>
          <w:lang w:val="en-US"/>
        </w:rPr>
        <w:t>(b)(i) The delegation attended, and the Deputy Minister delivered an address at the 2014 World Investment Summit in Beijing (generally referred to as COFAIR). COFAIR 2014 was devoted to decrease or eliminate the information asymmetry between investors and investment attraction units, and create opportunities on initiatives for developers and investors in order to promote the worldwide optimal configuration on capital, project and resource. Such a platform is critical for the Department of Public Enterprises as it allows the department an opportunity to introduce new investors to the South African SOCs, and their capabilities.</w:t>
      </w:r>
    </w:p>
    <w:p w:rsidR="00B47843" w:rsidRPr="008572EA" w:rsidRDefault="00B47843" w:rsidP="00B71D53">
      <w:pPr>
        <w:spacing w:after="0" w:line="360" w:lineRule="auto"/>
        <w:ind w:left="-630"/>
        <w:rPr>
          <w:rFonts w:ascii="Arial" w:hAnsi="Arial" w:cs="Arial"/>
          <w:bCs/>
          <w:lang w:val="en-US"/>
        </w:rPr>
      </w:pPr>
    </w:p>
    <w:p w:rsidR="00B47843" w:rsidRPr="008572EA" w:rsidRDefault="00B47843" w:rsidP="00B71D53">
      <w:pPr>
        <w:spacing w:after="0" w:line="360" w:lineRule="auto"/>
        <w:ind w:left="-630"/>
        <w:rPr>
          <w:rFonts w:ascii="Arial" w:hAnsi="Arial" w:cs="Arial"/>
          <w:bCs/>
          <w:lang w:val="en-US"/>
        </w:rPr>
      </w:pPr>
      <w:r w:rsidRPr="008572EA">
        <w:rPr>
          <w:rFonts w:ascii="Arial" w:hAnsi="Arial" w:cs="Arial"/>
          <w:bCs/>
          <w:lang w:val="en-US"/>
        </w:rPr>
        <w:t xml:space="preserve">(b)(ii)(aa) Total cost for the visit is R172, 102.07. </w:t>
      </w:r>
    </w:p>
    <w:p w:rsidR="00B47843" w:rsidRPr="008572EA" w:rsidRDefault="00B47843" w:rsidP="00B71D53">
      <w:pPr>
        <w:spacing w:after="0" w:line="360" w:lineRule="auto"/>
        <w:ind w:left="-630"/>
        <w:rPr>
          <w:rFonts w:ascii="Arial" w:hAnsi="Arial" w:cs="Arial"/>
          <w:bCs/>
          <w:lang w:val="en-US"/>
        </w:rPr>
      </w:pPr>
    </w:p>
    <w:p w:rsidR="00B47843" w:rsidRPr="008572EA" w:rsidRDefault="00B47843" w:rsidP="00B71D53">
      <w:pPr>
        <w:spacing w:after="0" w:line="360" w:lineRule="auto"/>
        <w:ind w:left="-630"/>
        <w:rPr>
          <w:rFonts w:ascii="Arial" w:hAnsi="Arial" w:cs="Arial"/>
          <w:bCs/>
          <w:lang w:val="en-US"/>
        </w:rPr>
      </w:pPr>
      <w:r w:rsidRPr="008572EA">
        <w:rPr>
          <w:rFonts w:ascii="Arial" w:hAnsi="Arial" w:cs="Arial"/>
          <w:bCs/>
          <w:lang w:val="en-US"/>
        </w:rPr>
        <w:t xml:space="preserve">(b)(ii)(bb) </w: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3"/>
        <w:gridCol w:w="2303"/>
        <w:gridCol w:w="2303"/>
        <w:gridCol w:w="1461"/>
      </w:tblGrid>
      <w:tr w:rsidR="00B47843" w:rsidRPr="00B14E72" w:rsidTr="00B14E72">
        <w:trPr>
          <w:trHeight w:val="261"/>
        </w:trPr>
        <w:tc>
          <w:tcPr>
            <w:tcW w:w="2303" w:type="dxa"/>
          </w:tcPr>
          <w:p w:rsidR="00B47843" w:rsidRPr="00B14E72" w:rsidRDefault="00B47843" w:rsidP="00B14E72">
            <w:pPr>
              <w:spacing w:after="0" w:line="360" w:lineRule="auto"/>
              <w:rPr>
                <w:rFonts w:ascii="Arial" w:hAnsi="Arial" w:cs="Arial"/>
                <w:bCs/>
                <w:sz w:val="20"/>
                <w:szCs w:val="20"/>
                <w:lang w:val="en-US" w:eastAsia="en-ZA"/>
              </w:rPr>
            </w:pPr>
            <w:r w:rsidRPr="00B14E72">
              <w:rPr>
                <w:rFonts w:ascii="Arial" w:hAnsi="Arial" w:cs="Arial"/>
                <w:bCs/>
                <w:sz w:val="20"/>
                <w:szCs w:val="20"/>
                <w:lang w:val="en-US" w:eastAsia="en-ZA"/>
              </w:rPr>
              <w:t>Official</w:t>
            </w:r>
          </w:p>
        </w:tc>
        <w:tc>
          <w:tcPr>
            <w:tcW w:w="2303" w:type="dxa"/>
          </w:tcPr>
          <w:p w:rsidR="00B47843" w:rsidRPr="00B14E72" w:rsidRDefault="00B47843" w:rsidP="00B14E72">
            <w:pPr>
              <w:spacing w:after="0" w:line="360" w:lineRule="auto"/>
              <w:rPr>
                <w:rFonts w:ascii="Arial" w:hAnsi="Arial" w:cs="Arial"/>
                <w:bCs/>
                <w:sz w:val="20"/>
                <w:szCs w:val="20"/>
                <w:lang w:val="en-US" w:eastAsia="en-ZA"/>
              </w:rPr>
            </w:pPr>
            <w:r w:rsidRPr="00B14E72">
              <w:rPr>
                <w:rFonts w:ascii="Arial" w:hAnsi="Arial" w:cs="Arial"/>
                <w:bCs/>
                <w:sz w:val="20"/>
                <w:szCs w:val="20"/>
                <w:lang w:val="en-US" w:eastAsia="en-ZA"/>
              </w:rPr>
              <w:t>Item</w:t>
            </w:r>
          </w:p>
        </w:tc>
        <w:tc>
          <w:tcPr>
            <w:tcW w:w="2303" w:type="dxa"/>
          </w:tcPr>
          <w:p w:rsidR="00B47843" w:rsidRPr="00B14E72" w:rsidRDefault="00B47843" w:rsidP="00B14E72">
            <w:pPr>
              <w:spacing w:after="0" w:line="360" w:lineRule="auto"/>
              <w:rPr>
                <w:rFonts w:ascii="Arial" w:hAnsi="Arial" w:cs="Arial"/>
                <w:bCs/>
                <w:sz w:val="20"/>
                <w:szCs w:val="20"/>
                <w:lang w:val="en-US" w:eastAsia="en-ZA"/>
              </w:rPr>
            </w:pPr>
            <w:r w:rsidRPr="00B14E72">
              <w:rPr>
                <w:rFonts w:ascii="Arial" w:hAnsi="Arial" w:cs="Arial"/>
                <w:bCs/>
                <w:sz w:val="20"/>
                <w:szCs w:val="20"/>
                <w:lang w:val="en-US" w:eastAsia="en-ZA"/>
              </w:rPr>
              <w:t>Cost</w:t>
            </w:r>
          </w:p>
        </w:tc>
        <w:tc>
          <w:tcPr>
            <w:tcW w:w="1461" w:type="dxa"/>
          </w:tcPr>
          <w:p w:rsidR="00B47843" w:rsidRPr="00B14E72" w:rsidRDefault="00B47843" w:rsidP="00B14E72">
            <w:pPr>
              <w:spacing w:after="0" w:line="360" w:lineRule="auto"/>
              <w:rPr>
                <w:rFonts w:ascii="Arial" w:hAnsi="Arial" w:cs="Arial"/>
                <w:bCs/>
                <w:sz w:val="20"/>
                <w:szCs w:val="20"/>
                <w:lang w:val="en-US" w:eastAsia="en-ZA"/>
              </w:rPr>
            </w:pPr>
            <w:r w:rsidRPr="00B14E72">
              <w:rPr>
                <w:rFonts w:ascii="Arial" w:hAnsi="Arial" w:cs="Arial"/>
                <w:bCs/>
                <w:sz w:val="20"/>
                <w:szCs w:val="20"/>
                <w:lang w:val="en-US" w:eastAsia="en-ZA"/>
              </w:rPr>
              <w:t>Totals</w:t>
            </w:r>
          </w:p>
        </w:tc>
      </w:tr>
      <w:tr w:rsidR="00B47843" w:rsidRPr="00B14E72" w:rsidTr="00B14E72">
        <w:trPr>
          <w:trHeight w:val="345"/>
        </w:trPr>
        <w:tc>
          <w:tcPr>
            <w:tcW w:w="2303" w:type="dxa"/>
            <w:vMerge w:val="restart"/>
          </w:tcPr>
          <w:p w:rsidR="00B47843" w:rsidRPr="00B14E72" w:rsidRDefault="00B47843" w:rsidP="00B14E72">
            <w:pPr>
              <w:spacing w:after="0" w:line="360" w:lineRule="auto"/>
              <w:rPr>
                <w:rFonts w:ascii="Arial" w:hAnsi="Arial" w:cs="Arial"/>
                <w:bCs/>
                <w:sz w:val="20"/>
                <w:szCs w:val="20"/>
                <w:lang w:val="en-US" w:eastAsia="en-ZA"/>
              </w:rPr>
            </w:pPr>
            <w:r w:rsidRPr="00B14E72">
              <w:rPr>
                <w:rFonts w:ascii="Arial" w:hAnsi="Arial" w:cs="Arial"/>
                <w:bCs/>
                <w:sz w:val="20"/>
                <w:szCs w:val="20"/>
                <w:lang w:val="en-US" w:eastAsia="en-ZA"/>
              </w:rPr>
              <w:t>Deputy Minister Mr Magwanishe</w:t>
            </w:r>
          </w:p>
        </w:tc>
        <w:tc>
          <w:tcPr>
            <w:tcW w:w="2303" w:type="dxa"/>
          </w:tcPr>
          <w:p w:rsidR="00B47843" w:rsidRPr="00B14E72" w:rsidRDefault="00B47843" w:rsidP="00B14E72">
            <w:pPr>
              <w:spacing w:after="0" w:line="360" w:lineRule="auto"/>
              <w:rPr>
                <w:rFonts w:ascii="Arial" w:hAnsi="Arial" w:cs="Arial"/>
                <w:bCs/>
                <w:sz w:val="20"/>
                <w:szCs w:val="20"/>
                <w:lang w:val="en-US" w:eastAsia="en-ZA"/>
              </w:rPr>
            </w:pPr>
            <w:r w:rsidRPr="00B14E72">
              <w:rPr>
                <w:rFonts w:ascii="Arial" w:hAnsi="Arial" w:cs="Arial"/>
                <w:bCs/>
                <w:sz w:val="20"/>
                <w:szCs w:val="20"/>
                <w:lang w:val="en-US" w:eastAsia="en-ZA"/>
              </w:rPr>
              <w:t>Flight (Business)</w:t>
            </w:r>
          </w:p>
        </w:tc>
        <w:tc>
          <w:tcPr>
            <w:tcW w:w="2303" w:type="dxa"/>
          </w:tcPr>
          <w:p w:rsidR="00B47843" w:rsidRPr="00B14E72" w:rsidRDefault="00B47843" w:rsidP="00B14E72">
            <w:pPr>
              <w:spacing w:after="0" w:line="360" w:lineRule="auto"/>
              <w:rPr>
                <w:rFonts w:ascii="Arial" w:hAnsi="Arial" w:cs="Arial"/>
                <w:bCs/>
                <w:sz w:val="20"/>
                <w:szCs w:val="20"/>
                <w:lang w:val="en-US" w:eastAsia="en-ZA"/>
              </w:rPr>
            </w:pPr>
            <w:r w:rsidRPr="00B14E72">
              <w:rPr>
                <w:rFonts w:ascii="Arial" w:hAnsi="Arial" w:cs="Arial"/>
                <w:bCs/>
                <w:sz w:val="20"/>
                <w:szCs w:val="20"/>
                <w:lang w:val="en-US" w:eastAsia="en-ZA"/>
              </w:rPr>
              <w:t>R39, 525.00</w:t>
            </w:r>
          </w:p>
        </w:tc>
        <w:tc>
          <w:tcPr>
            <w:tcW w:w="1461" w:type="dxa"/>
            <w:vMerge w:val="restart"/>
          </w:tcPr>
          <w:p w:rsidR="00B47843" w:rsidRPr="00B14E72" w:rsidRDefault="00B47843" w:rsidP="00B14E72">
            <w:pPr>
              <w:spacing w:after="0" w:line="360" w:lineRule="auto"/>
              <w:rPr>
                <w:rFonts w:ascii="Arial" w:hAnsi="Arial" w:cs="Arial"/>
                <w:bCs/>
                <w:sz w:val="20"/>
                <w:szCs w:val="20"/>
                <w:lang w:val="en-ZA" w:eastAsia="en-ZA"/>
              </w:rPr>
            </w:pPr>
          </w:p>
          <w:p w:rsidR="00B47843" w:rsidRPr="00B14E72" w:rsidRDefault="00B47843" w:rsidP="00B14E72">
            <w:pPr>
              <w:spacing w:after="0" w:line="360" w:lineRule="auto"/>
              <w:rPr>
                <w:rFonts w:ascii="Arial" w:hAnsi="Arial" w:cs="Arial"/>
                <w:bCs/>
                <w:sz w:val="20"/>
                <w:szCs w:val="20"/>
                <w:lang w:val="en-ZA" w:eastAsia="en-ZA"/>
              </w:rPr>
            </w:pPr>
            <w:r w:rsidRPr="00B14E72">
              <w:rPr>
                <w:rFonts w:ascii="Arial" w:hAnsi="Arial" w:cs="Arial"/>
                <w:bCs/>
                <w:sz w:val="20"/>
                <w:szCs w:val="20"/>
                <w:lang w:val="en-ZA" w:eastAsia="en-ZA"/>
              </w:rPr>
              <w:t>R63, 092.14</w:t>
            </w:r>
          </w:p>
        </w:tc>
      </w:tr>
      <w:tr w:rsidR="00B47843" w:rsidRPr="00B14E72" w:rsidTr="00B14E72">
        <w:trPr>
          <w:trHeight w:val="345"/>
        </w:trPr>
        <w:tc>
          <w:tcPr>
            <w:tcW w:w="2303" w:type="dxa"/>
            <w:vMerge/>
          </w:tcPr>
          <w:p w:rsidR="00B47843" w:rsidRPr="00B14E72" w:rsidRDefault="00B47843" w:rsidP="00B14E72">
            <w:pPr>
              <w:spacing w:after="0" w:line="360" w:lineRule="auto"/>
              <w:rPr>
                <w:rFonts w:ascii="Arial" w:hAnsi="Arial" w:cs="Arial"/>
                <w:bCs/>
                <w:sz w:val="20"/>
                <w:szCs w:val="20"/>
                <w:lang w:val="en-US" w:eastAsia="en-ZA"/>
              </w:rPr>
            </w:pPr>
          </w:p>
        </w:tc>
        <w:tc>
          <w:tcPr>
            <w:tcW w:w="2303" w:type="dxa"/>
          </w:tcPr>
          <w:p w:rsidR="00B47843" w:rsidRPr="00B14E72" w:rsidRDefault="00B47843" w:rsidP="00B14E72">
            <w:pPr>
              <w:spacing w:after="0" w:line="360" w:lineRule="auto"/>
              <w:rPr>
                <w:rFonts w:ascii="Arial" w:hAnsi="Arial" w:cs="Arial"/>
                <w:bCs/>
                <w:sz w:val="20"/>
                <w:szCs w:val="20"/>
                <w:lang w:val="en-US" w:eastAsia="en-ZA"/>
              </w:rPr>
            </w:pPr>
            <w:r w:rsidRPr="00B14E72">
              <w:rPr>
                <w:rFonts w:ascii="Arial" w:hAnsi="Arial" w:cs="Arial"/>
                <w:bCs/>
                <w:sz w:val="20"/>
                <w:szCs w:val="20"/>
                <w:lang w:val="en-US" w:eastAsia="en-ZA"/>
              </w:rPr>
              <w:t>Accommodation</w:t>
            </w:r>
          </w:p>
        </w:tc>
        <w:tc>
          <w:tcPr>
            <w:tcW w:w="2303" w:type="dxa"/>
          </w:tcPr>
          <w:p w:rsidR="00B47843" w:rsidRPr="00B14E72" w:rsidRDefault="00B47843" w:rsidP="00B14E72">
            <w:pPr>
              <w:spacing w:after="0" w:line="360" w:lineRule="auto"/>
              <w:rPr>
                <w:rFonts w:ascii="Arial" w:hAnsi="Arial" w:cs="Arial"/>
                <w:bCs/>
                <w:sz w:val="20"/>
                <w:szCs w:val="20"/>
                <w:lang w:val="en-US" w:eastAsia="en-ZA"/>
              </w:rPr>
            </w:pPr>
            <w:r w:rsidRPr="00B14E72">
              <w:rPr>
                <w:rFonts w:ascii="Arial" w:hAnsi="Arial" w:cs="Arial"/>
                <w:bCs/>
                <w:sz w:val="20"/>
                <w:szCs w:val="20"/>
                <w:lang w:val="en-US" w:eastAsia="en-ZA"/>
              </w:rPr>
              <w:t>R12, 143.10</w:t>
            </w:r>
          </w:p>
        </w:tc>
        <w:tc>
          <w:tcPr>
            <w:tcW w:w="1461" w:type="dxa"/>
            <w:vMerge/>
          </w:tcPr>
          <w:p w:rsidR="00B47843" w:rsidRPr="00B14E72" w:rsidRDefault="00B47843" w:rsidP="00B14E72">
            <w:pPr>
              <w:spacing w:after="0" w:line="360" w:lineRule="auto"/>
              <w:rPr>
                <w:rFonts w:ascii="Arial" w:hAnsi="Arial" w:cs="Arial"/>
                <w:bCs/>
                <w:sz w:val="20"/>
                <w:szCs w:val="20"/>
                <w:lang w:val="en-ZA" w:eastAsia="en-ZA"/>
              </w:rPr>
            </w:pPr>
          </w:p>
        </w:tc>
      </w:tr>
      <w:tr w:rsidR="00B47843" w:rsidRPr="00B14E72" w:rsidTr="00B14E72">
        <w:trPr>
          <w:trHeight w:val="525"/>
        </w:trPr>
        <w:tc>
          <w:tcPr>
            <w:tcW w:w="2303" w:type="dxa"/>
            <w:vMerge/>
          </w:tcPr>
          <w:p w:rsidR="00B47843" w:rsidRPr="00B14E72" w:rsidRDefault="00B47843" w:rsidP="00B14E72">
            <w:pPr>
              <w:spacing w:after="0" w:line="360" w:lineRule="auto"/>
              <w:rPr>
                <w:rFonts w:ascii="Arial" w:hAnsi="Arial" w:cs="Arial"/>
                <w:bCs/>
                <w:sz w:val="20"/>
                <w:szCs w:val="20"/>
                <w:lang w:val="en-US" w:eastAsia="en-ZA"/>
              </w:rPr>
            </w:pPr>
          </w:p>
        </w:tc>
        <w:tc>
          <w:tcPr>
            <w:tcW w:w="2303" w:type="dxa"/>
          </w:tcPr>
          <w:p w:rsidR="00B47843" w:rsidRPr="00B14E72" w:rsidRDefault="00B47843" w:rsidP="00B14E72">
            <w:pPr>
              <w:spacing w:after="0" w:line="360" w:lineRule="auto"/>
              <w:rPr>
                <w:rFonts w:ascii="Arial" w:hAnsi="Arial" w:cs="Arial"/>
                <w:bCs/>
                <w:sz w:val="20"/>
                <w:szCs w:val="20"/>
                <w:lang w:val="en-US" w:eastAsia="en-ZA"/>
              </w:rPr>
            </w:pPr>
            <w:r w:rsidRPr="00B14E72">
              <w:rPr>
                <w:rFonts w:ascii="Arial" w:hAnsi="Arial" w:cs="Arial"/>
                <w:bCs/>
                <w:sz w:val="20"/>
                <w:szCs w:val="20"/>
                <w:lang w:val="en-US" w:eastAsia="en-ZA"/>
              </w:rPr>
              <w:t>S&amp;T</w:t>
            </w:r>
          </w:p>
        </w:tc>
        <w:tc>
          <w:tcPr>
            <w:tcW w:w="2303" w:type="dxa"/>
          </w:tcPr>
          <w:p w:rsidR="00B47843" w:rsidRPr="00B14E72" w:rsidRDefault="00B47843" w:rsidP="00B14E72">
            <w:pPr>
              <w:spacing w:after="0" w:line="360" w:lineRule="auto"/>
              <w:rPr>
                <w:rFonts w:ascii="Arial" w:hAnsi="Arial" w:cs="Arial"/>
                <w:bCs/>
                <w:sz w:val="20"/>
                <w:szCs w:val="20"/>
                <w:lang w:val="en-US" w:eastAsia="en-ZA"/>
              </w:rPr>
            </w:pPr>
            <w:r w:rsidRPr="00B14E72">
              <w:rPr>
                <w:rFonts w:ascii="Arial" w:hAnsi="Arial" w:cs="Arial"/>
                <w:bCs/>
                <w:sz w:val="20"/>
                <w:szCs w:val="20"/>
                <w:lang w:val="en-US" w:eastAsia="en-ZA"/>
              </w:rPr>
              <w:t xml:space="preserve">R11, 424.04 </w:t>
            </w:r>
          </w:p>
        </w:tc>
        <w:tc>
          <w:tcPr>
            <w:tcW w:w="1461" w:type="dxa"/>
            <w:vMerge/>
          </w:tcPr>
          <w:p w:rsidR="00B47843" w:rsidRPr="00B14E72" w:rsidRDefault="00B47843" w:rsidP="00B14E72">
            <w:pPr>
              <w:spacing w:after="0" w:line="360" w:lineRule="auto"/>
              <w:rPr>
                <w:rFonts w:ascii="Arial" w:hAnsi="Arial" w:cs="Arial"/>
                <w:bCs/>
                <w:sz w:val="20"/>
                <w:szCs w:val="20"/>
                <w:lang w:val="en-ZA" w:eastAsia="en-ZA"/>
              </w:rPr>
            </w:pPr>
          </w:p>
        </w:tc>
      </w:tr>
      <w:tr w:rsidR="00B47843" w:rsidRPr="00B14E72" w:rsidTr="00B14E72">
        <w:trPr>
          <w:trHeight w:val="345"/>
        </w:trPr>
        <w:tc>
          <w:tcPr>
            <w:tcW w:w="2303" w:type="dxa"/>
            <w:vMerge w:val="restart"/>
          </w:tcPr>
          <w:p w:rsidR="00B47843" w:rsidRPr="00B14E72" w:rsidRDefault="00B47843" w:rsidP="00B14E72">
            <w:pPr>
              <w:spacing w:after="0" w:line="360" w:lineRule="auto"/>
              <w:rPr>
                <w:rFonts w:ascii="Arial" w:hAnsi="Arial" w:cs="Arial"/>
                <w:bCs/>
                <w:sz w:val="20"/>
                <w:szCs w:val="20"/>
                <w:lang w:val="en-US" w:eastAsia="en-ZA"/>
              </w:rPr>
            </w:pPr>
            <w:r w:rsidRPr="00B14E72">
              <w:rPr>
                <w:rFonts w:ascii="Arial" w:hAnsi="Arial" w:cs="Arial"/>
                <w:bCs/>
                <w:sz w:val="20"/>
                <w:szCs w:val="20"/>
                <w:lang w:val="en-US" w:eastAsia="en-ZA"/>
              </w:rPr>
              <w:t xml:space="preserve">DDG: Manufacturing Enterprises Mr Tlhakudi </w:t>
            </w:r>
          </w:p>
        </w:tc>
        <w:tc>
          <w:tcPr>
            <w:tcW w:w="2303" w:type="dxa"/>
          </w:tcPr>
          <w:p w:rsidR="00B47843" w:rsidRPr="00B14E72" w:rsidRDefault="00B47843" w:rsidP="00B14E72">
            <w:pPr>
              <w:spacing w:after="0" w:line="360" w:lineRule="auto"/>
              <w:rPr>
                <w:rFonts w:ascii="Arial" w:hAnsi="Arial" w:cs="Arial"/>
                <w:bCs/>
                <w:sz w:val="20"/>
                <w:szCs w:val="20"/>
                <w:lang w:val="en-US" w:eastAsia="en-ZA"/>
              </w:rPr>
            </w:pPr>
            <w:r w:rsidRPr="00B14E72">
              <w:rPr>
                <w:rFonts w:ascii="Arial" w:hAnsi="Arial" w:cs="Arial"/>
                <w:bCs/>
                <w:sz w:val="20"/>
                <w:szCs w:val="20"/>
                <w:lang w:val="en-US" w:eastAsia="en-ZA"/>
              </w:rPr>
              <w:t>Flight (Business)</w:t>
            </w:r>
          </w:p>
          <w:p w:rsidR="00B47843" w:rsidRPr="00B14E72" w:rsidRDefault="00B47843" w:rsidP="00B14E72">
            <w:pPr>
              <w:spacing w:after="0" w:line="360" w:lineRule="auto"/>
              <w:rPr>
                <w:rFonts w:ascii="Arial" w:hAnsi="Arial" w:cs="Arial"/>
                <w:bCs/>
                <w:sz w:val="20"/>
                <w:szCs w:val="20"/>
                <w:lang w:val="en-US" w:eastAsia="en-ZA"/>
              </w:rPr>
            </w:pPr>
          </w:p>
        </w:tc>
        <w:tc>
          <w:tcPr>
            <w:tcW w:w="2303" w:type="dxa"/>
          </w:tcPr>
          <w:p w:rsidR="00B47843" w:rsidRPr="00B14E72" w:rsidRDefault="00B47843" w:rsidP="00B14E72">
            <w:pPr>
              <w:spacing w:after="0" w:line="360" w:lineRule="auto"/>
              <w:rPr>
                <w:rFonts w:ascii="Arial" w:hAnsi="Arial" w:cs="Arial"/>
                <w:bCs/>
                <w:sz w:val="20"/>
                <w:szCs w:val="20"/>
                <w:lang w:val="en-US" w:eastAsia="en-ZA"/>
              </w:rPr>
            </w:pPr>
            <w:r w:rsidRPr="00B14E72">
              <w:rPr>
                <w:rFonts w:ascii="Arial" w:hAnsi="Arial" w:cs="Arial"/>
                <w:bCs/>
                <w:sz w:val="20"/>
                <w:szCs w:val="20"/>
                <w:lang w:val="en-US" w:eastAsia="en-ZA"/>
              </w:rPr>
              <w:t>R39, 525.00</w:t>
            </w:r>
          </w:p>
        </w:tc>
        <w:tc>
          <w:tcPr>
            <w:tcW w:w="1461" w:type="dxa"/>
            <w:vMerge w:val="restart"/>
          </w:tcPr>
          <w:p w:rsidR="00B47843" w:rsidRPr="00B14E72" w:rsidRDefault="00B47843" w:rsidP="00B14E72">
            <w:pPr>
              <w:spacing w:after="0" w:line="360" w:lineRule="auto"/>
              <w:rPr>
                <w:rFonts w:ascii="Arial" w:hAnsi="Arial" w:cs="Arial"/>
                <w:bCs/>
                <w:sz w:val="20"/>
                <w:szCs w:val="20"/>
                <w:lang w:val="en-ZA" w:eastAsia="en-ZA"/>
              </w:rPr>
            </w:pPr>
          </w:p>
          <w:p w:rsidR="00B47843" w:rsidRPr="00B14E72" w:rsidRDefault="00B47843" w:rsidP="00B14E72">
            <w:pPr>
              <w:spacing w:after="0" w:line="360" w:lineRule="auto"/>
              <w:rPr>
                <w:rFonts w:ascii="Arial" w:hAnsi="Arial" w:cs="Arial"/>
                <w:bCs/>
                <w:sz w:val="20"/>
                <w:szCs w:val="20"/>
                <w:lang w:val="en-ZA" w:eastAsia="en-ZA"/>
              </w:rPr>
            </w:pPr>
            <w:r w:rsidRPr="00B14E72">
              <w:rPr>
                <w:rFonts w:ascii="Arial" w:hAnsi="Arial" w:cs="Arial"/>
                <w:bCs/>
                <w:sz w:val="20"/>
                <w:szCs w:val="20"/>
                <w:lang w:val="en-ZA" w:eastAsia="en-ZA"/>
              </w:rPr>
              <w:t>R54, 611.81</w:t>
            </w:r>
          </w:p>
        </w:tc>
      </w:tr>
      <w:tr w:rsidR="00B47843" w:rsidRPr="00B14E72" w:rsidTr="00B14E72">
        <w:trPr>
          <w:trHeight w:val="345"/>
        </w:trPr>
        <w:tc>
          <w:tcPr>
            <w:tcW w:w="2303" w:type="dxa"/>
            <w:vMerge/>
          </w:tcPr>
          <w:p w:rsidR="00B47843" w:rsidRPr="00B14E72" w:rsidRDefault="00B47843" w:rsidP="00B14E72">
            <w:pPr>
              <w:spacing w:after="0" w:line="360" w:lineRule="auto"/>
              <w:rPr>
                <w:rFonts w:ascii="Arial" w:hAnsi="Arial" w:cs="Arial"/>
                <w:bCs/>
                <w:sz w:val="20"/>
                <w:szCs w:val="20"/>
                <w:lang w:val="en-US" w:eastAsia="en-ZA"/>
              </w:rPr>
            </w:pPr>
          </w:p>
        </w:tc>
        <w:tc>
          <w:tcPr>
            <w:tcW w:w="2303" w:type="dxa"/>
          </w:tcPr>
          <w:p w:rsidR="00B47843" w:rsidRPr="00B14E72" w:rsidRDefault="00B47843" w:rsidP="00B14E72">
            <w:pPr>
              <w:spacing w:after="0" w:line="360" w:lineRule="auto"/>
              <w:rPr>
                <w:rFonts w:ascii="Arial" w:hAnsi="Arial" w:cs="Arial"/>
                <w:bCs/>
                <w:sz w:val="20"/>
                <w:szCs w:val="20"/>
                <w:lang w:val="en-US" w:eastAsia="en-ZA"/>
              </w:rPr>
            </w:pPr>
            <w:r w:rsidRPr="00B14E72">
              <w:rPr>
                <w:rFonts w:ascii="Arial" w:hAnsi="Arial" w:cs="Arial"/>
                <w:bCs/>
                <w:sz w:val="20"/>
                <w:szCs w:val="20"/>
                <w:lang w:val="en-US" w:eastAsia="en-ZA"/>
              </w:rPr>
              <w:t>Accommodation</w:t>
            </w:r>
          </w:p>
        </w:tc>
        <w:tc>
          <w:tcPr>
            <w:tcW w:w="2303" w:type="dxa"/>
          </w:tcPr>
          <w:p w:rsidR="00B47843" w:rsidRPr="00B14E72" w:rsidRDefault="00B47843" w:rsidP="00B14E72">
            <w:pPr>
              <w:spacing w:after="0" w:line="360" w:lineRule="auto"/>
              <w:rPr>
                <w:rFonts w:ascii="Arial" w:hAnsi="Arial" w:cs="Arial"/>
                <w:bCs/>
                <w:sz w:val="20"/>
                <w:szCs w:val="20"/>
                <w:lang w:val="en-US" w:eastAsia="en-ZA"/>
              </w:rPr>
            </w:pPr>
            <w:r w:rsidRPr="00B14E72">
              <w:rPr>
                <w:rFonts w:ascii="Arial" w:hAnsi="Arial" w:cs="Arial"/>
                <w:bCs/>
                <w:sz w:val="20"/>
                <w:szCs w:val="20"/>
                <w:lang w:val="en-US" w:eastAsia="en-ZA"/>
              </w:rPr>
              <w:t>R12, 143.10</w:t>
            </w:r>
          </w:p>
        </w:tc>
        <w:tc>
          <w:tcPr>
            <w:tcW w:w="1461" w:type="dxa"/>
            <w:vMerge/>
          </w:tcPr>
          <w:p w:rsidR="00B47843" w:rsidRPr="00B14E72" w:rsidRDefault="00B47843" w:rsidP="00B14E72">
            <w:pPr>
              <w:spacing w:after="0" w:line="360" w:lineRule="auto"/>
              <w:rPr>
                <w:rFonts w:ascii="Arial" w:hAnsi="Arial" w:cs="Arial"/>
                <w:bCs/>
                <w:sz w:val="20"/>
                <w:szCs w:val="20"/>
                <w:lang w:val="en-ZA" w:eastAsia="en-ZA"/>
              </w:rPr>
            </w:pPr>
          </w:p>
        </w:tc>
      </w:tr>
      <w:tr w:rsidR="00B47843" w:rsidRPr="00B14E72" w:rsidTr="00B14E72">
        <w:trPr>
          <w:trHeight w:val="525"/>
        </w:trPr>
        <w:tc>
          <w:tcPr>
            <w:tcW w:w="2303" w:type="dxa"/>
            <w:vMerge/>
          </w:tcPr>
          <w:p w:rsidR="00B47843" w:rsidRPr="00B14E72" w:rsidRDefault="00B47843" w:rsidP="00B14E72">
            <w:pPr>
              <w:spacing w:after="0" w:line="360" w:lineRule="auto"/>
              <w:rPr>
                <w:rFonts w:ascii="Arial" w:hAnsi="Arial" w:cs="Arial"/>
                <w:bCs/>
                <w:sz w:val="20"/>
                <w:szCs w:val="20"/>
                <w:lang w:val="en-US" w:eastAsia="en-ZA"/>
              </w:rPr>
            </w:pPr>
          </w:p>
        </w:tc>
        <w:tc>
          <w:tcPr>
            <w:tcW w:w="2303" w:type="dxa"/>
          </w:tcPr>
          <w:p w:rsidR="00B47843" w:rsidRPr="00B14E72" w:rsidRDefault="00B47843" w:rsidP="00B14E72">
            <w:pPr>
              <w:spacing w:after="0" w:line="360" w:lineRule="auto"/>
              <w:rPr>
                <w:rFonts w:ascii="Arial" w:hAnsi="Arial" w:cs="Arial"/>
                <w:bCs/>
                <w:sz w:val="20"/>
                <w:szCs w:val="20"/>
                <w:lang w:val="en-US" w:eastAsia="en-ZA"/>
              </w:rPr>
            </w:pPr>
            <w:r w:rsidRPr="00B14E72">
              <w:rPr>
                <w:rFonts w:ascii="Arial" w:hAnsi="Arial" w:cs="Arial"/>
                <w:bCs/>
                <w:sz w:val="20"/>
                <w:szCs w:val="20"/>
                <w:lang w:val="en-US" w:eastAsia="en-ZA"/>
              </w:rPr>
              <w:t>S&amp;T</w:t>
            </w:r>
          </w:p>
        </w:tc>
        <w:tc>
          <w:tcPr>
            <w:tcW w:w="2303" w:type="dxa"/>
          </w:tcPr>
          <w:p w:rsidR="00B47843" w:rsidRPr="00B14E72" w:rsidRDefault="00B47843" w:rsidP="00B14E72">
            <w:pPr>
              <w:spacing w:after="0" w:line="360" w:lineRule="auto"/>
              <w:rPr>
                <w:rFonts w:ascii="Arial" w:hAnsi="Arial" w:cs="Arial"/>
                <w:bCs/>
                <w:sz w:val="20"/>
                <w:szCs w:val="20"/>
                <w:lang w:val="en-US" w:eastAsia="en-ZA"/>
              </w:rPr>
            </w:pPr>
            <w:r w:rsidRPr="00B14E72">
              <w:rPr>
                <w:rFonts w:ascii="Arial" w:hAnsi="Arial" w:cs="Arial"/>
                <w:bCs/>
                <w:sz w:val="20"/>
                <w:szCs w:val="20"/>
                <w:lang w:val="en-US" w:eastAsia="en-ZA"/>
              </w:rPr>
              <w:t>R5943.71</w:t>
            </w:r>
          </w:p>
        </w:tc>
        <w:tc>
          <w:tcPr>
            <w:tcW w:w="1461" w:type="dxa"/>
            <w:vMerge/>
          </w:tcPr>
          <w:p w:rsidR="00B47843" w:rsidRPr="00B14E72" w:rsidRDefault="00B47843" w:rsidP="00B14E72">
            <w:pPr>
              <w:spacing w:after="0" w:line="360" w:lineRule="auto"/>
              <w:rPr>
                <w:rFonts w:ascii="Arial" w:hAnsi="Arial" w:cs="Arial"/>
                <w:bCs/>
                <w:sz w:val="20"/>
                <w:szCs w:val="20"/>
                <w:lang w:val="en-ZA" w:eastAsia="en-ZA"/>
              </w:rPr>
            </w:pPr>
          </w:p>
        </w:tc>
      </w:tr>
      <w:tr w:rsidR="00B47843" w:rsidRPr="00B14E72" w:rsidTr="00B14E72">
        <w:trPr>
          <w:trHeight w:val="345"/>
        </w:trPr>
        <w:tc>
          <w:tcPr>
            <w:tcW w:w="2303" w:type="dxa"/>
            <w:vMerge w:val="restart"/>
          </w:tcPr>
          <w:p w:rsidR="00B47843" w:rsidRPr="00B14E72" w:rsidRDefault="00B47843" w:rsidP="00B14E72">
            <w:pPr>
              <w:spacing w:after="0" w:line="360" w:lineRule="auto"/>
              <w:rPr>
                <w:rFonts w:ascii="Arial" w:hAnsi="Arial" w:cs="Arial"/>
                <w:bCs/>
                <w:sz w:val="20"/>
                <w:szCs w:val="20"/>
                <w:lang w:val="en-US" w:eastAsia="en-ZA"/>
              </w:rPr>
            </w:pPr>
            <w:r w:rsidRPr="00B14E72">
              <w:rPr>
                <w:rFonts w:ascii="Arial" w:hAnsi="Arial" w:cs="Arial"/>
                <w:bCs/>
                <w:sz w:val="20"/>
                <w:szCs w:val="20"/>
                <w:lang w:val="en-US" w:eastAsia="en-ZA"/>
              </w:rPr>
              <w:t>Personal Assistant to the Minister, Ms Makhanya</w:t>
            </w:r>
          </w:p>
        </w:tc>
        <w:tc>
          <w:tcPr>
            <w:tcW w:w="2303" w:type="dxa"/>
          </w:tcPr>
          <w:p w:rsidR="00B47843" w:rsidRPr="00B14E72" w:rsidRDefault="00B47843" w:rsidP="00B14E72">
            <w:pPr>
              <w:spacing w:after="0" w:line="360" w:lineRule="auto"/>
              <w:rPr>
                <w:rFonts w:ascii="Arial" w:hAnsi="Arial" w:cs="Arial"/>
                <w:bCs/>
                <w:sz w:val="20"/>
                <w:szCs w:val="20"/>
                <w:lang w:val="en-US" w:eastAsia="en-ZA"/>
              </w:rPr>
            </w:pPr>
            <w:r w:rsidRPr="00B14E72">
              <w:rPr>
                <w:rFonts w:ascii="Arial" w:hAnsi="Arial" w:cs="Arial"/>
                <w:bCs/>
                <w:sz w:val="20"/>
                <w:szCs w:val="20"/>
                <w:lang w:val="en-US" w:eastAsia="en-ZA"/>
              </w:rPr>
              <w:t>Flight (Economy)</w:t>
            </w:r>
          </w:p>
          <w:p w:rsidR="00B47843" w:rsidRPr="00B14E72" w:rsidRDefault="00B47843" w:rsidP="00B14E72">
            <w:pPr>
              <w:spacing w:after="0" w:line="360" w:lineRule="auto"/>
              <w:rPr>
                <w:rFonts w:ascii="Arial" w:hAnsi="Arial" w:cs="Arial"/>
                <w:bCs/>
                <w:sz w:val="20"/>
                <w:szCs w:val="20"/>
                <w:lang w:val="en-US" w:eastAsia="en-ZA"/>
              </w:rPr>
            </w:pPr>
          </w:p>
        </w:tc>
        <w:tc>
          <w:tcPr>
            <w:tcW w:w="2303" w:type="dxa"/>
          </w:tcPr>
          <w:p w:rsidR="00B47843" w:rsidRPr="00B14E72" w:rsidRDefault="00B47843" w:rsidP="00B14E72">
            <w:pPr>
              <w:spacing w:after="0" w:line="360" w:lineRule="auto"/>
              <w:rPr>
                <w:rFonts w:ascii="Arial" w:hAnsi="Arial" w:cs="Arial"/>
                <w:bCs/>
                <w:sz w:val="20"/>
                <w:szCs w:val="20"/>
                <w:lang w:val="en-US" w:eastAsia="en-ZA"/>
              </w:rPr>
            </w:pPr>
            <w:r w:rsidRPr="00B14E72">
              <w:rPr>
                <w:rFonts w:ascii="Arial" w:hAnsi="Arial" w:cs="Arial"/>
                <w:bCs/>
                <w:sz w:val="20"/>
                <w:szCs w:val="20"/>
                <w:lang w:val="en-US" w:eastAsia="en-ZA"/>
              </w:rPr>
              <w:t>R23, 355.00</w:t>
            </w:r>
          </w:p>
        </w:tc>
        <w:tc>
          <w:tcPr>
            <w:tcW w:w="1461" w:type="dxa"/>
            <w:vMerge w:val="restart"/>
          </w:tcPr>
          <w:p w:rsidR="00B47843" w:rsidRPr="00B14E72" w:rsidRDefault="00B47843" w:rsidP="00B14E72">
            <w:pPr>
              <w:spacing w:after="0" w:line="360" w:lineRule="auto"/>
              <w:rPr>
                <w:rFonts w:ascii="Arial" w:hAnsi="Arial" w:cs="Arial"/>
                <w:bCs/>
                <w:sz w:val="20"/>
                <w:szCs w:val="20"/>
                <w:lang w:val="en-ZA" w:eastAsia="en-ZA"/>
              </w:rPr>
            </w:pPr>
          </w:p>
          <w:p w:rsidR="00B47843" w:rsidRPr="00B14E72" w:rsidRDefault="00B47843" w:rsidP="00B14E72">
            <w:pPr>
              <w:spacing w:after="0" w:line="360" w:lineRule="auto"/>
              <w:rPr>
                <w:rFonts w:ascii="Arial" w:hAnsi="Arial" w:cs="Arial"/>
                <w:bCs/>
                <w:sz w:val="20"/>
                <w:szCs w:val="20"/>
                <w:lang w:val="en-ZA" w:eastAsia="en-ZA"/>
              </w:rPr>
            </w:pPr>
            <w:r w:rsidRPr="00B14E72">
              <w:rPr>
                <w:rFonts w:ascii="Arial" w:hAnsi="Arial" w:cs="Arial"/>
                <w:bCs/>
                <w:sz w:val="20"/>
                <w:szCs w:val="20"/>
                <w:lang w:val="en-ZA" w:eastAsia="en-ZA"/>
              </w:rPr>
              <w:t>R41, 441.81</w:t>
            </w:r>
          </w:p>
        </w:tc>
      </w:tr>
      <w:tr w:rsidR="00B47843" w:rsidRPr="00B14E72" w:rsidTr="00B14E72">
        <w:trPr>
          <w:trHeight w:val="345"/>
        </w:trPr>
        <w:tc>
          <w:tcPr>
            <w:tcW w:w="2303" w:type="dxa"/>
            <w:vMerge/>
          </w:tcPr>
          <w:p w:rsidR="00B47843" w:rsidRPr="00B14E72" w:rsidRDefault="00B47843" w:rsidP="00B14E72">
            <w:pPr>
              <w:spacing w:after="0" w:line="360" w:lineRule="auto"/>
              <w:rPr>
                <w:rFonts w:ascii="Arial" w:hAnsi="Arial" w:cs="Arial"/>
                <w:bCs/>
                <w:sz w:val="20"/>
                <w:szCs w:val="20"/>
                <w:lang w:val="en-US" w:eastAsia="en-ZA"/>
              </w:rPr>
            </w:pPr>
          </w:p>
        </w:tc>
        <w:tc>
          <w:tcPr>
            <w:tcW w:w="2303" w:type="dxa"/>
          </w:tcPr>
          <w:p w:rsidR="00B47843" w:rsidRPr="00B14E72" w:rsidRDefault="00B47843" w:rsidP="00B14E72">
            <w:pPr>
              <w:spacing w:after="0" w:line="360" w:lineRule="auto"/>
              <w:rPr>
                <w:rFonts w:ascii="Arial" w:hAnsi="Arial" w:cs="Arial"/>
                <w:bCs/>
                <w:sz w:val="20"/>
                <w:szCs w:val="20"/>
                <w:lang w:val="en-US" w:eastAsia="en-ZA"/>
              </w:rPr>
            </w:pPr>
            <w:r w:rsidRPr="00B14E72">
              <w:rPr>
                <w:rFonts w:ascii="Arial" w:hAnsi="Arial" w:cs="Arial"/>
                <w:bCs/>
                <w:sz w:val="20"/>
                <w:szCs w:val="20"/>
                <w:lang w:val="en-US" w:eastAsia="en-ZA"/>
              </w:rPr>
              <w:t>Accommodation</w:t>
            </w:r>
          </w:p>
        </w:tc>
        <w:tc>
          <w:tcPr>
            <w:tcW w:w="2303" w:type="dxa"/>
          </w:tcPr>
          <w:p w:rsidR="00B47843" w:rsidRPr="00B14E72" w:rsidRDefault="00B47843" w:rsidP="00B14E72">
            <w:pPr>
              <w:spacing w:after="0" w:line="360" w:lineRule="auto"/>
              <w:rPr>
                <w:rFonts w:ascii="Arial" w:hAnsi="Arial" w:cs="Arial"/>
                <w:bCs/>
                <w:sz w:val="20"/>
                <w:szCs w:val="20"/>
                <w:lang w:val="en-US" w:eastAsia="en-ZA"/>
              </w:rPr>
            </w:pPr>
            <w:r w:rsidRPr="00B14E72">
              <w:rPr>
                <w:rFonts w:ascii="Arial" w:hAnsi="Arial" w:cs="Arial"/>
                <w:bCs/>
                <w:sz w:val="20"/>
                <w:szCs w:val="20"/>
                <w:lang w:val="en-US" w:eastAsia="en-ZA"/>
              </w:rPr>
              <w:t>R12, 143. 10</w:t>
            </w:r>
          </w:p>
        </w:tc>
        <w:tc>
          <w:tcPr>
            <w:tcW w:w="1461" w:type="dxa"/>
            <w:vMerge/>
          </w:tcPr>
          <w:p w:rsidR="00B47843" w:rsidRPr="00B14E72" w:rsidRDefault="00B47843" w:rsidP="00B14E72">
            <w:pPr>
              <w:spacing w:after="0" w:line="360" w:lineRule="auto"/>
              <w:rPr>
                <w:rFonts w:ascii="Arial" w:hAnsi="Arial" w:cs="Arial"/>
                <w:bCs/>
                <w:sz w:val="20"/>
                <w:szCs w:val="20"/>
                <w:lang w:val="en-ZA" w:eastAsia="en-ZA"/>
              </w:rPr>
            </w:pPr>
          </w:p>
        </w:tc>
      </w:tr>
      <w:tr w:rsidR="00B47843" w:rsidRPr="00B14E72" w:rsidTr="00B14E72">
        <w:trPr>
          <w:trHeight w:val="525"/>
        </w:trPr>
        <w:tc>
          <w:tcPr>
            <w:tcW w:w="2303" w:type="dxa"/>
            <w:vMerge/>
          </w:tcPr>
          <w:p w:rsidR="00B47843" w:rsidRPr="00B14E72" w:rsidRDefault="00B47843" w:rsidP="00B14E72">
            <w:pPr>
              <w:spacing w:after="0" w:line="360" w:lineRule="auto"/>
              <w:rPr>
                <w:rFonts w:ascii="Arial" w:hAnsi="Arial" w:cs="Arial"/>
                <w:bCs/>
                <w:sz w:val="20"/>
                <w:szCs w:val="20"/>
                <w:lang w:val="en-US" w:eastAsia="en-ZA"/>
              </w:rPr>
            </w:pPr>
          </w:p>
        </w:tc>
        <w:tc>
          <w:tcPr>
            <w:tcW w:w="2303" w:type="dxa"/>
          </w:tcPr>
          <w:p w:rsidR="00B47843" w:rsidRPr="00B14E72" w:rsidRDefault="00B47843" w:rsidP="00B14E72">
            <w:pPr>
              <w:spacing w:after="0" w:line="360" w:lineRule="auto"/>
              <w:rPr>
                <w:rFonts w:ascii="Arial" w:hAnsi="Arial" w:cs="Arial"/>
                <w:bCs/>
                <w:sz w:val="20"/>
                <w:szCs w:val="20"/>
                <w:lang w:val="en-US" w:eastAsia="en-ZA"/>
              </w:rPr>
            </w:pPr>
            <w:r w:rsidRPr="00B14E72">
              <w:rPr>
                <w:rFonts w:ascii="Arial" w:hAnsi="Arial" w:cs="Arial"/>
                <w:bCs/>
                <w:sz w:val="20"/>
                <w:szCs w:val="20"/>
                <w:lang w:val="en-US" w:eastAsia="en-ZA"/>
              </w:rPr>
              <w:t>S&amp;T</w:t>
            </w:r>
          </w:p>
        </w:tc>
        <w:tc>
          <w:tcPr>
            <w:tcW w:w="2303" w:type="dxa"/>
          </w:tcPr>
          <w:p w:rsidR="00B47843" w:rsidRPr="00B14E72" w:rsidRDefault="00B47843" w:rsidP="00B14E72">
            <w:pPr>
              <w:spacing w:after="0" w:line="360" w:lineRule="auto"/>
              <w:rPr>
                <w:rFonts w:ascii="Arial" w:hAnsi="Arial" w:cs="Arial"/>
                <w:bCs/>
                <w:sz w:val="20"/>
                <w:szCs w:val="20"/>
                <w:lang w:val="en-US" w:eastAsia="en-ZA"/>
              </w:rPr>
            </w:pPr>
            <w:r w:rsidRPr="00B14E72">
              <w:rPr>
                <w:rFonts w:ascii="Arial" w:hAnsi="Arial" w:cs="Arial"/>
                <w:bCs/>
                <w:sz w:val="20"/>
                <w:szCs w:val="20"/>
                <w:lang w:val="en-US" w:eastAsia="en-ZA"/>
              </w:rPr>
              <w:t>R5943.71</w:t>
            </w:r>
          </w:p>
        </w:tc>
        <w:tc>
          <w:tcPr>
            <w:tcW w:w="1461" w:type="dxa"/>
            <w:vMerge/>
          </w:tcPr>
          <w:p w:rsidR="00B47843" w:rsidRPr="00B14E72" w:rsidRDefault="00B47843" w:rsidP="00B14E72">
            <w:pPr>
              <w:spacing w:after="0" w:line="360" w:lineRule="auto"/>
              <w:rPr>
                <w:rFonts w:ascii="Arial" w:hAnsi="Arial" w:cs="Arial"/>
                <w:bCs/>
                <w:sz w:val="20"/>
                <w:szCs w:val="20"/>
                <w:lang w:val="en-ZA" w:eastAsia="en-ZA"/>
              </w:rPr>
            </w:pPr>
          </w:p>
        </w:tc>
      </w:tr>
      <w:tr w:rsidR="00B47843" w:rsidRPr="00B14E72" w:rsidTr="00B14E72">
        <w:trPr>
          <w:trHeight w:val="525"/>
        </w:trPr>
        <w:tc>
          <w:tcPr>
            <w:tcW w:w="2303" w:type="dxa"/>
          </w:tcPr>
          <w:p w:rsidR="00B47843" w:rsidRPr="00B14E72" w:rsidRDefault="00B47843" w:rsidP="00B14E72">
            <w:pPr>
              <w:spacing w:after="0" w:line="360" w:lineRule="auto"/>
              <w:rPr>
                <w:rFonts w:ascii="Arial" w:hAnsi="Arial" w:cs="Arial"/>
                <w:bCs/>
                <w:sz w:val="20"/>
                <w:szCs w:val="20"/>
                <w:lang w:val="en-US" w:eastAsia="en-ZA"/>
              </w:rPr>
            </w:pPr>
            <w:r w:rsidRPr="00B14E72">
              <w:rPr>
                <w:rFonts w:ascii="Arial" w:hAnsi="Arial" w:cs="Arial"/>
                <w:bCs/>
                <w:sz w:val="20"/>
                <w:szCs w:val="20"/>
                <w:lang w:val="en-US" w:eastAsia="en-ZA"/>
              </w:rPr>
              <w:t>All delegation</w:t>
            </w:r>
          </w:p>
        </w:tc>
        <w:tc>
          <w:tcPr>
            <w:tcW w:w="2303" w:type="dxa"/>
          </w:tcPr>
          <w:p w:rsidR="00B47843" w:rsidRPr="00B14E72" w:rsidRDefault="00B47843" w:rsidP="00B14E72">
            <w:pPr>
              <w:spacing w:after="0" w:line="360" w:lineRule="auto"/>
              <w:rPr>
                <w:rFonts w:ascii="Arial" w:hAnsi="Arial" w:cs="Arial"/>
                <w:bCs/>
                <w:sz w:val="20"/>
                <w:szCs w:val="20"/>
                <w:lang w:val="en-US" w:eastAsia="en-ZA"/>
              </w:rPr>
            </w:pPr>
            <w:r w:rsidRPr="00B14E72">
              <w:rPr>
                <w:rFonts w:ascii="Arial" w:hAnsi="Arial" w:cs="Arial"/>
                <w:bCs/>
                <w:sz w:val="20"/>
                <w:szCs w:val="20"/>
                <w:lang w:val="en-US" w:eastAsia="en-ZA"/>
              </w:rPr>
              <w:t>Car rental for the delegation</w:t>
            </w:r>
          </w:p>
        </w:tc>
        <w:tc>
          <w:tcPr>
            <w:tcW w:w="2303" w:type="dxa"/>
          </w:tcPr>
          <w:p w:rsidR="00B47843" w:rsidRPr="00B14E72" w:rsidRDefault="00B47843" w:rsidP="00B14E72">
            <w:pPr>
              <w:spacing w:after="0" w:line="360" w:lineRule="auto"/>
              <w:rPr>
                <w:rFonts w:ascii="Arial" w:hAnsi="Arial" w:cs="Arial"/>
                <w:bCs/>
                <w:sz w:val="20"/>
                <w:szCs w:val="20"/>
                <w:lang w:val="en-US" w:eastAsia="en-ZA"/>
              </w:rPr>
            </w:pPr>
            <w:r w:rsidRPr="00B14E72">
              <w:rPr>
                <w:rFonts w:ascii="Arial" w:hAnsi="Arial" w:cs="Arial"/>
                <w:bCs/>
                <w:sz w:val="20"/>
                <w:szCs w:val="20"/>
                <w:lang w:val="en-US" w:eastAsia="en-ZA"/>
              </w:rPr>
              <w:t>R12, 194.72</w:t>
            </w:r>
          </w:p>
        </w:tc>
        <w:tc>
          <w:tcPr>
            <w:tcW w:w="1461" w:type="dxa"/>
          </w:tcPr>
          <w:p w:rsidR="00B47843" w:rsidRPr="00B14E72" w:rsidRDefault="00B47843" w:rsidP="00B14E72">
            <w:pPr>
              <w:spacing w:after="0" w:line="360" w:lineRule="auto"/>
              <w:rPr>
                <w:rFonts w:ascii="Arial" w:hAnsi="Arial" w:cs="Arial"/>
                <w:bCs/>
                <w:sz w:val="20"/>
                <w:szCs w:val="20"/>
                <w:lang w:val="en-ZA" w:eastAsia="en-ZA"/>
              </w:rPr>
            </w:pPr>
            <w:r w:rsidRPr="00B14E72">
              <w:rPr>
                <w:rFonts w:ascii="Arial" w:hAnsi="Arial" w:cs="Arial"/>
                <w:bCs/>
                <w:sz w:val="20"/>
                <w:szCs w:val="20"/>
                <w:lang w:val="en-ZA" w:eastAsia="en-ZA"/>
              </w:rPr>
              <w:t>R12, 194.72</w:t>
            </w:r>
          </w:p>
        </w:tc>
      </w:tr>
      <w:tr w:rsidR="00B47843" w:rsidRPr="00B14E72" w:rsidTr="00B14E72">
        <w:trPr>
          <w:trHeight w:val="525"/>
        </w:trPr>
        <w:tc>
          <w:tcPr>
            <w:tcW w:w="2303" w:type="dxa"/>
          </w:tcPr>
          <w:p w:rsidR="00B47843" w:rsidRPr="00B14E72" w:rsidRDefault="00B47843" w:rsidP="00B14E72">
            <w:pPr>
              <w:spacing w:after="0" w:line="360" w:lineRule="auto"/>
              <w:rPr>
                <w:rFonts w:ascii="Arial" w:hAnsi="Arial" w:cs="Arial"/>
                <w:bCs/>
                <w:sz w:val="20"/>
                <w:szCs w:val="20"/>
                <w:lang w:val="en-US" w:eastAsia="en-ZA"/>
              </w:rPr>
            </w:pPr>
            <w:r w:rsidRPr="00B14E72">
              <w:rPr>
                <w:rFonts w:ascii="Arial" w:hAnsi="Arial" w:cs="Arial"/>
                <w:bCs/>
                <w:sz w:val="20"/>
                <w:szCs w:val="20"/>
                <w:lang w:val="en-US" w:eastAsia="en-ZA"/>
              </w:rPr>
              <w:t>Total costs</w:t>
            </w:r>
          </w:p>
        </w:tc>
        <w:tc>
          <w:tcPr>
            <w:tcW w:w="6067" w:type="dxa"/>
            <w:gridSpan w:val="3"/>
          </w:tcPr>
          <w:p w:rsidR="00B47843" w:rsidRPr="00B14E72" w:rsidRDefault="00B47843" w:rsidP="00B14E72">
            <w:pPr>
              <w:spacing w:after="0" w:line="360" w:lineRule="auto"/>
              <w:jc w:val="right"/>
              <w:rPr>
                <w:rFonts w:ascii="Arial" w:hAnsi="Arial" w:cs="Arial"/>
                <w:bCs/>
                <w:sz w:val="20"/>
                <w:szCs w:val="20"/>
                <w:lang w:val="en-ZA" w:eastAsia="en-ZA"/>
              </w:rPr>
            </w:pPr>
            <w:r w:rsidRPr="00B14E72">
              <w:rPr>
                <w:rFonts w:ascii="Arial" w:hAnsi="Arial" w:cs="Arial"/>
                <w:bCs/>
                <w:sz w:val="20"/>
                <w:szCs w:val="20"/>
                <w:lang w:val="en-ZA" w:eastAsia="en-ZA"/>
              </w:rPr>
              <w:t>R172, 102.07</w:t>
            </w:r>
          </w:p>
        </w:tc>
      </w:tr>
    </w:tbl>
    <w:p w:rsidR="00B47843" w:rsidRPr="008572EA" w:rsidRDefault="00B47843" w:rsidP="00B71D53">
      <w:pPr>
        <w:spacing w:after="0" w:line="360" w:lineRule="auto"/>
        <w:ind w:left="-630"/>
        <w:rPr>
          <w:rFonts w:ascii="Arial" w:hAnsi="Arial" w:cs="Arial"/>
          <w:bCs/>
          <w:lang w:val="en-US"/>
        </w:rPr>
      </w:pPr>
    </w:p>
    <w:p w:rsidR="00B47843" w:rsidRPr="008572EA" w:rsidRDefault="00B47843" w:rsidP="00BF0670">
      <w:pPr>
        <w:spacing w:after="0" w:line="360" w:lineRule="auto"/>
        <w:ind w:left="-630"/>
        <w:rPr>
          <w:rFonts w:ascii="Arial" w:hAnsi="Arial" w:cs="Arial"/>
          <w:lang w:val="en-ZA"/>
        </w:rPr>
      </w:pPr>
    </w:p>
    <w:p w:rsidR="00B47843" w:rsidRPr="008572EA" w:rsidRDefault="00B47843" w:rsidP="00BF0670">
      <w:pPr>
        <w:pStyle w:val="ListParagraph"/>
        <w:spacing w:after="0" w:line="360" w:lineRule="auto"/>
        <w:ind w:left="-630"/>
        <w:rPr>
          <w:rFonts w:ascii="Arial" w:hAnsi="Arial" w:cs="Arial"/>
          <w:lang w:val="en-ZA"/>
        </w:rPr>
      </w:pPr>
      <w:r w:rsidRPr="008572EA">
        <w:rPr>
          <w:rFonts w:ascii="Arial" w:hAnsi="Arial" w:cs="Arial"/>
          <w:lang w:val="en-ZA"/>
        </w:rPr>
        <w:t>(c) Yes. Ms Matsietsi Mokholo, Acting Director-General, Ms Jacky Molisane, Deputy Director-General: Strategic Partnerships and Mr Mzwandile Radebe, Chief Director: Intergovernmental and Stakeholder Relations travelled to China from 14 to 19 November 2014.</w:t>
      </w:r>
    </w:p>
    <w:p w:rsidR="00B47843" w:rsidRPr="008572EA" w:rsidRDefault="00B47843" w:rsidP="00B71D53">
      <w:pPr>
        <w:spacing w:after="0" w:line="360" w:lineRule="auto"/>
        <w:ind w:left="-630"/>
        <w:rPr>
          <w:rFonts w:ascii="Arial" w:hAnsi="Arial" w:cs="Arial"/>
          <w:lang w:val="en-ZA"/>
        </w:rPr>
      </w:pPr>
    </w:p>
    <w:p w:rsidR="00B47843" w:rsidRPr="008572EA" w:rsidRDefault="00B47843" w:rsidP="007C33A1">
      <w:pPr>
        <w:spacing w:after="0" w:line="360" w:lineRule="auto"/>
        <w:ind w:left="-630"/>
        <w:rPr>
          <w:rFonts w:ascii="Arial" w:hAnsi="Arial" w:cs="Arial"/>
          <w:lang w:val="en-ZA"/>
        </w:rPr>
      </w:pPr>
      <w:r w:rsidRPr="008572EA">
        <w:rPr>
          <w:rFonts w:ascii="Arial" w:hAnsi="Arial" w:cs="Arial"/>
          <w:lang w:val="en-ZA"/>
        </w:rPr>
        <w:t xml:space="preserve">(c)(i) The purpose of the working visit was the formalization of the establishment of the SASAC/DPE Steering Committee and agree on the Plan of Action for the MOU signed on 03 December 2013. The team also went on the site visit to learn on the management of mega projects. </w:t>
      </w:r>
    </w:p>
    <w:p w:rsidR="00B47843" w:rsidRPr="008572EA" w:rsidRDefault="00B47843" w:rsidP="00B71D53">
      <w:pPr>
        <w:spacing w:after="0" w:line="360" w:lineRule="auto"/>
        <w:ind w:left="-630"/>
        <w:rPr>
          <w:rFonts w:ascii="Arial" w:hAnsi="Arial" w:cs="Arial"/>
          <w:lang w:val="en-ZA"/>
        </w:rPr>
      </w:pPr>
    </w:p>
    <w:p w:rsidR="00B47843" w:rsidRPr="008572EA" w:rsidRDefault="00B47843" w:rsidP="0073689F">
      <w:pPr>
        <w:spacing w:after="0" w:line="360" w:lineRule="auto"/>
        <w:ind w:left="-630"/>
        <w:rPr>
          <w:rFonts w:ascii="Arial" w:hAnsi="Arial" w:cs="Arial"/>
          <w:lang w:val="en-ZA"/>
        </w:rPr>
      </w:pPr>
      <w:r w:rsidRPr="008572EA">
        <w:rPr>
          <w:rFonts w:ascii="Arial" w:hAnsi="Arial" w:cs="Arial"/>
          <w:lang w:val="en-ZA"/>
        </w:rPr>
        <w:t>(c)(ii)(aa) The total cost for the visit is R159 020.21</w:t>
      </w:r>
    </w:p>
    <w:p w:rsidR="00B47843" w:rsidRPr="008572EA" w:rsidRDefault="00B47843" w:rsidP="0073689F">
      <w:pPr>
        <w:spacing w:after="0" w:line="360" w:lineRule="auto"/>
        <w:ind w:left="-630"/>
        <w:rPr>
          <w:rFonts w:ascii="Arial" w:hAnsi="Arial" w:cs="Arial"/>
          <w:lang w:val="en-ZA"/>
        </w:rPr>
      </w:pPr>
    </w:p>
    <w:p w:rsidR="00B47843" w:rsidRPr="008572EA" w:rsidRDefault="00B47843" w:rsidP="0073689F">
      <w:pPr>
        <w:spacing w:after="0" w:line="360" w:lineRule="auto"/>
        <w:ind w:left="-630"/>
        <w:rPr>
          <w:rFonts w:ascii="Arial" w:hAnsi="Arial" w:cs="Arial"/>
          <w:lang w:val="en-ZA"/>
        </w:rPr>
      </w:pPr>
      <w:r w:rsidRPr="008572EA">
        <w:rPr>
          <w:rFonts w:ascii="Arial" w:hAnsi="Arial" w:cs="Arial"/>
          <w:lang w:val="en-ZA"/>
        </w:rPr>
        <w:t xml:space="preserve">(c)(ii)(bb) </w:t>
      </w:r>
    </w:p>
    <w:tbl>
      <w:tblPr>
        <w:tblW w:w="837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3"/>
        <w:gridCol w:w="2303"/>
        <w:gridCol w:w="2303"/>
        <w:gridCol w:w="1461"/>
      </w:tblGrid>
      <w:tr w:rsidR="00B47843" w:rsidRPr="00B14E72" w:rsidTr="00B14E72">
        <w:trPr>
          <w:trHeight w:val="261"/>
        </w:trPr>
        <w:tc>
          <w:tcPr>
            <w:tcW w:w="2303" w:type="dxa"/>
          </w:tcPr>
          <w:p w:rsidR="00B47843" w:rsidRPr="00B14E72" w:rsidRDefault="00B47843" w:rsidP="00B14E72">
            <w:pPr>
              <w:spacing w:after="0" w:line="360" w:lineRule="auto"/>
              <w:rPr>
                <w:rFonts w:ascii="Arial" w:hAnsi="Arial" w:cs="Arial"/>
                <w:bCs/>
                <w:sz w:val="20"/>
                <w:szCs w:val="20"/>
                <w:lang w:val="en-US" w:eastAsia="en-ZA"/>
              </w:rPr>
            </w:pPr>
            <w:r w:rsidRPr="00B14E72">
              <w:rPr>
                <w:rFonts w:ascii="Arial" w:hAnsi="Arial" w:cs="Arial"/>
                <w:bCs/>
                <w:sz w:val="20"/>
                <w:szCs w:val="20"/>
                <w:lang w:val="en-US" w:eastAsia="en-ZA"/>
              </w:rPr>
              <w:t>Official</w:t>
            </w:r>
          </w:p>
        </w:tc>
        <w:tc>
          <w:tcPr>
            <w:tcW w:w="2303" w:type="dxa"/>
          </w:tcPr>
          <w:p w:rsidR="00B47843" w:rsidRPr="00B14E72" w:rsidRDefault="00B47843" w:rsidP="00B14E72">
            <w:pPr>
              <w:spacing w:after="0" w:line="360" w:lineRule="auto"/>
              <w:rPr>
                <w:rFonts w:ascii="Arial" w:hAnsi="Arial" w:cs="Arial"/>
                <w:bCs/>
                <w:sz w:val="20"/>
                <w:szCs w:val="20"/>
                <w:lang w:val="en-US" w:eastAsia="en-ZA"/>
              </w:rPr>
            </w:pPr>
            <w:r w:rsidRPr="00B14E72">
              <w:rPr>
                <w:rFonts w:ascii="Arial" w:hAnsi="Arial" w:cs="Arial"/>
                <w:bCs/>
                <w:sz w:val="20"/>
                <w:szCs w:val="20"/>
                <w:lang w:val="en-US" w:eastAsia="en-ZA"/>
              </w:rPr>
              <w:t>Item</w:t>
            </w:r>
          </w:p>
        </w:tc>
        <w:tc>
          <w:tcPr>
            <w:tcW w:w="2303" w:type="dxa"/>
          </w:tcPr>
          <w:p w:rsidR="00B47843" w:rsidRPr="00B14E72" w:rsidRDefault="00B47843" w:rsidP="00B14E72">
            <w:pPr>
              <w:spacing w:after="0" w:line="360" w:lineRule="auto"/>
              <w:rPr>
                <w:rFonts w:ascii="Arial" w:hAnsi="Arial" w:cs="Arial"/>
                <w:bCs/>
                <w:sz w:val="20"/>
                <w:szCs w:val="20"/>
                <w:lang w:val="en-US" w:eastAsia="en-ZA"/>
              </w:rPr>
            </w:pPr>
            <w:r w:rsidRPr="00B14E72">
              <w:rPr>
                <w:rFonts w:ascii="Arial" w:hAnsi="Arial" w:cs="Arial"/>
                <w:bCs/>
                <w:sz w:val="20"/>
                <w:szCs w:val="20"/>
                <w:lang w:val="en-US" w:eastAsia="en-ZA"/>
              </w:rPr>
              <w:t>Cost</w:t>
            </w:r>
          </w:p>
        </w:tc>
        <w:tc>
          <w:tcPr>
            <w:tcW w:w="1461" w:type="dxa"/>
          </w:tcPr>
          <w:p w:rsidR="00B47843" w:rsidRPr="00B14E72" w:rsidRDefault="00B47843" w:rsidP="00B14E72">
            <w:pPr>
              <w:spacing w:after="0" w:line="360" w:lineRule="auto"/>
              <w:rPr>
                <w:rFonts w:ascii="Arial" w:hAnsi="Arial" w:cs="Arial"/>
                <w:bCs/>
                <w:sz w:val="20"/>
                <w:szCs w:val="20"/>
                <w:lang w:val="en-US" w:eastAsia="en-ZA"/>
              </w:rPr>
            </w:pPr>
            <w:r w:rsidRPr="00B14E72">
              <w:rPr>
                <w:rFonts w:ascii="Arial" w:hAnsi="Arial" w:cs="Arial"/>
                <w:bCs/>
                <w:sz w:val="20"/>
                <w:szCs w:val="20"/>
                <w:lang w:val="en-US" w:eastAsia="en-ZA"/>
              </w:rPr>
              <w:t>Totals</w:t>
            </w:r>
          </w:p>
        </w:tc>
      </w:tr>
      <w:tr w:rsidR="00B47843" w:rsidRPr="00B14E72" w:rsidTr="00B14E72">
        <w:trPr>
          <w:trHeight w:val="345"/>
        </w:trPr>
        <w:tc>
          <w:tcPr>
            <w:tcW w:w="2303" w:type="dxa"/>
            <w:vMerge w:val="restart"/>
          </w:tcPr>
          <w:p w:rsidR="00B47843" w:rsidRPr="00B14E72" w:rsidRDefault="00B47843" w:rsidP="00B14E72">
            <w:pPr>
              <w:spacing w:after="0" w:line="360" w:lineRule="auto"/>
              <w:rPr>
                <w:rFonts w:ascii="Arial" w:hAnsi="Arial" w:cs="Arial"/>
                <w:bCs/>
                <w:sz w:val="20"/>
                <w:szCs w:val="20"/>
                <w:lang w:val="en-US" w:eastAsia="en-ZA"/>
              </w:rPr>
            </w:pPr>
            <w:r w:rsidRPr="00B14E72">
              <w:rPr>
                <w:rFonts w:ascii="Arial" w:hAnsi="Arial" w:cs="Arial"/>
                <w:bCs/>
                <w:sz w:val="20"/>
                <w:szCs w:val="20"/>
                <w:lang w:val="en-US" w:eastAsia="en-ZA"/>
              </w:rPr>
              <w:t>DG Ms Mokholo – R37, 960.39</w:t>
            </w:r>
          </w:p>
        </w:tc>
        <w:tc>
          <w:tcPr>
            <w:tcW w:w="2303" w:type="dxa"/>
          </w:tcPr>
          <w:p w:rsidR="00B47843" w:rsidRPr="00B14E72" w:rsidRDefault="00B47843" w:rsidP="00B14E72">
            <w:pPr>
              <w:spacing w:after="0" w:line="360" w:lineRule="auto"/>
              <w:rPr>
                <w:rFonts w:ascii="Arial" w:hAnsi="Arial" w:cs="Arial"/>
                <w:bCs/>
                <w:sz w:val="20"/>
                <w:szCs w:val="20"/>
                <w:lang w:val="en-US" w:eastAsia="en-ZA"/>
              </w:rPr>
            </w:pPr>
            <w:r w:rsidRPr="00B14E72">
              <w:rPr>
                <w:rFonts w:ascii="Arial" w:hAnsi="Arial" w:cs="Arial"/>
                <w:bCs/>
                <w:sz w:val="20"/>
                <w:szCs w:val="20"/>
                <w:lang w:val="en-US" w:eastAsia="en-ZA"/>
              </w:rPr>
              <w:t>Flight (Business)</w:t>
            </w:r>
          </w:p>
        </w:tc>
        <w:tc>
          <w:tcPr>
            <w:tcW w:w="2303" w:type="dxa"/>
          </w:tcPr>
          <w:p w:rsidR="00B47843" w:rsidRPr="00B14E72" w:rsidRDefault="00B47843" w:rsidP="00B14E72">
            <w:pPr>
              <w:spacing w:after="0" w:line="360" w:lineRule="auto"/>
              <w:rPr>
                <w:rFonts w:ascii="Arial" w:hAnsi="Arial" w:cs="Arial"/>
                <w:bCs/>
                <w:sz w:val="20"/>
                <w:szCs w:val="20"/>
                <w:lang w:val="en-US" w:eastAsia="en-ZA"/>
              </w:rPr>
            </w:pPr>
            <w:r w:rsidRPr="00B14E72">
              <w:rPr>
                <w:rFonts w:ascii="Arial" w:hAnsi="Arial" w:cs="Arial"/>
                <w:bCs/>
                <w:sz w:val="20"/>
                <w:szCs w:val="20"/>
                <w:lang w:val="en-US" w:eastAsia="en-ZA"/>
              </w:rPr>
              <w:t>R35, 960.39</w:t>
            </w:r>
          </w:p>
        </w:tc>
        <w:tc>
          <w:tcPr>
            <w:tcW w:w="1461" w:type="dxa"/>
            <w:vMerge w:val="restart"/>
          </w:tcPr>
          <w:p w:rsidR="00B47843" w:rsidRPr="00B14E72" w:rsidRDefault="00B47843" w:rsidP="00B14E72">
            <w:pPr>
              <w:spacing w:after="0" w:line="360" w:lineRule="auto"/>
              <w:rPr>
                <w:rFonts w:ascii="Arial" w:hAnsi="Arial" w:cs="Arial"/>
                <w:bCs/>
                <w:sz w:val="20"/>
                <w:szCs w:val="20"/>
                <w:lang w:val="en-ZA" w:eastAsia="en-ZA"/>
              </w:rPr>
            </w:pPr>
          </w:p>
          <w:p w:rsidR="00B47843" w:rsidRPr="00B14E72" w:rsidRDefault="00B47843" w:rsidP="00B14E72">
            <w:pPr>
              <w:spacing w:after="0" w:line="360" w:lineRule="auto"/>
              <w:rPr>
                <w:rFonts w:ascii="Arial" w:hAnsi="Arial" w:cs="Arial"/>
                <w:bCs/>
                <w:sz w:val="20"/>
                <w:szCs w:val="20"/>
                <w:lang w:val="en-ZA" w:eastAsia="en-ZA"/>
              </w:rPr>
            </w:pPr>
            <w:r w:rsidRPr="00B14E72">
              <w:rPr>
                <w:rFonts w:ascii="Arial" w:hAnsi="Arial" w:cs="Arial"/>
                <w:bCs/>
                <w:sz w:val="20"/>
                <w:szCs w:val="20"/>
                <w:lang w:val="en-ZA" w:eastAsia="en-ZA"/>
              </w:rPr>
              <w:t>R56, 756.14</w:t>
            </w:r>
          </w:p>
        </w:tc>
      </w:tr>
      <w:tr w:rsidR="00B47843" w:rsidRPr="00B14E72" w:rsidTr="00B14E72">
        <w:trPr>
          <w:trHeight w:val="345"/>
        </w:trPr>
        <w:tc>
          <w:tcPr>
            <w:tcW w:w="2303" w:type="dxa"/>
            <w:vMerge/>
          </w:tcPr>
          <w:p w:rsidR="00B47843" w:rsidRPr="00B14E72" w:rsidRDefault="00B47843" w:rsidP="00B14E72">
            <w:pPr>
              <w:spacing w:after="0" w:line="360" w:lineRule="auto"/>
              <w:rPr>
                <w:rFonts w:ascii="Arial" w:hAnsi="Arial" w:cs="Arial"/>
                <w:bCs/>
                <w:sz w:val="20"/>
                <w:szCs w:val="20"/>
                <w:lang w:val="en-US" w:eastAsia="en-ZA"/>
              </w:rPr>
            </w:pPr>
          </w:p>
        </w:tc>
        <w:tc>
          <w:tcPr>
            <w:tcW w:w="2303" w:type="dxa"/>
          </w:tcPr>
          <w:p w:rsidR="00B47843" w:rsidRPr="00B14E72" w:rsidRDefault="00B47843" w:rsidP="00B14E72">
            <w:pPr>
              <w:spacing w:after="0" w:line="360" w:lineRule="auto"/>
              <w:rPr>
                <w:rFonts w:ascii="Arial" w:hAnsi="Arial" w:cs="Arial"/>
                <w:bCs/>
                <w:sz w:val="20"/>
                <w:szCs w:val="20"/>
                <w:lang w:val="en-US" w:eastAsia="en-ZA"/>
              </w:rPr>
            </w:pPr>
            <w:r w:rsidRPr="00B14E72">
              <w:rPr>
                <w:rFonts w:ascii="Arial" w:hAnsi="Arial" w:cs="Arial"/>
                <w:bCs/>
                <w:sz w:val="20"/>
                <w:szCs w:val="20"/>
                <w:lang w:val="en-US" w:eastAsia="en-ZA"/>
              </w:rPr>
              <w:t>Accommodation</w:t>
            </w:r>
          </w:p>
        </w:tc>
        <w:tc>
          <w:tcPr>
            <w:tcW w:w="2303" w:type="dxa"/>
          </w:tcPr>
          <w:p w:rsidR="00B47843" w:rsidRPr="00B14E72" w:rsidRDefault="00B47843" w:rsidP="00B14E72">
            <w:pPr>
              <w:spacing w:after="0" w:line="360" w:lineRule="auto"/>
              <w:rPr>
                <w:rFonts w:ascii="Arial" w:hAnsi="Arial" w:cs="Arial"/>
                <w:bCs/>
                <w:sz w:val="20"/>
                <w:szCs w:val="20"/>
                <w:lang w:val="en-US" w:eastAsia="en-ZA"/>
              </w:rPr>
            </w:pPr>
            <w:r w:rsidRPr="00B14E72">
              <w:rPr>
                <w:rFonts w:ascii="Arial" w:hAnsi="Arial" w:cs="Arial"/>
                <w:bCs/>
                <w:sz w:val="20"/>
                <w:szCs w:val="20"/>
                <w:lang w:val="en-US" w:eastAsia="en-ZA"/>
              </w:rPr>
              <w:t>R14, 627.44</w:t>
            </w:r>
          </w:p>
        </w:tc>
        <w:tc>
          <w:tcPr>
            <w:tcW w:w="1461" w:type="dxa"/>
            <w:vMerge/>
          </w:tcPr>
          <w:p w:rsidR="00B47843" w:rsidRPr="00B14E72" w:rsidRDefault="00B47843" w:rsidP="00B14E72">
            <w:pPr>
              <w:spacing w:after="0" w:line="360" w:lineRule="auto"/>
              <w:rPr>
                <w:rFonts w:ascii="Arial" w:hAnsi="Arial" w:cs="Arial"/>
                <w:bCs/>
                <w:sz w:val="20"/>
                <w:szCs w:val="20"/>
                <w:lang w:val="en-ZA" w:eastAsia="en-ZA"/>
              </w:rPr>
            </w:pPr>
          </w:p>
        </w:tc>
      </w:tr>
      <w:tr w:rsidR="00B47843" w:rsidRPr="00B14E72" w:rsidTr="00B14E72">
        <w:trPr>
          <w:trHeight w:val="525"/>
        </w:trPr>
        <w:tc>
          <w:tcPr>
            <w:tcW w:w="2303" w:type="dxa"/>
            <w:vMerge/>
          </w:tcPr>
          <w:p w:rsidR="00B47843" w:rsidRPr="00B14E72" w:rsidRDefault="00B47843" w:rsidP="00B14E72">
            <w:pPr>
              <w:spacing w:after="0" w:line="360" w:lineRule="auto"/>
              <w:rPr>
                <w:rFonts w:ascii="Arial" w:hAnsi="Arial" w:cs="Arial"/>
                <w:bCs/>
                <w:sz w:val="20"/>
                <w:szCs w:val="20"/>
                <w:lang w:val="en-US" w:eastAsia="en-ZA"/>
              </w:rPr>
            </w:pPr>
          </w:p>
        </w:tc>
        <w:tc>
          <w:tcPr>
            <w:tcW w:w="2303" w:type="dxa"/>
          </w:tcPr>
          <w:p w:rsidR="00B47843" w:rsidRPr="00B14E72" w:rsidRDefault="00B47843" w:rsidP="00B14E72">
            <w:pPr>
              <w:spacing w:after="0" w:line="360" w:lineRule="auto"/>
              <w:rPr>
                <w:rFonts w:ascii="Arial" w:hAnsi="Arial" w:cs="Arial"/>
                <w:bCs/>
                <w:sz w:val="20"/>
                <w:szCs w:val="20"/>
                <w:lang w:val="en-US" w:eastAsia="en-ZA"/>
              </w:rPr>
            </w:pPr>
            <w:r w:rsidRPr="00B14E72">
              <w:rPr>
                <w:rFonts w:ascii="Arial" w:hAnsi="Arial" w:cs="Arial"/>
                <w:bCs/>
                <w:sz w:val="20"/>
                <w:szCs w:val="20"/>
                <w:lang w:val="en-US" w:eastAsia="en-ZA"/>
              </w:rPr>
              <w:t>S&amp;T</w:t>
            </w:r>
          </w:p>
        </w:tc>
        <w:tc>
          <w:tcPr>
            <w:tcW w:w="2303" w:type="dxa"/>
          </w:tcPr>
          <w:p w:rsidR="00B47843" w:rsidRPr="00B14E72" w:rsidRDefault="00B47843" w:rsidP="00B14E72">
            <w:pPr>
              <w:spacing w:after="0" w:line="360" w:lineRule="auto"/>
              <w:rPr>
                <w:rFonts w:ascii="Arial" w:hAnsi="Arial" w:cs="Arial"/>
                <w:bCs/>
                <w:sz w:val="20"/>
                <w:szCs w:val="20"/>
                <w:lang w:val="en-US" w:eastAsia="en-ZA"/>
              </w:rPr>
            </w:pPr>
            <w:r w:rsidRPr="00B14E72">
              <w:rPr>
                <w:rFonts w:ascii="Arial" w:hAnsi="Arial" w:cs="Arial"/>
                <w:bCs/>
                <w:sz w:val="20"/>
                <w:szCs w:val="20"/>
                <w:lang w:val="en-US" w:eastAsia="en-ZA"/>
              </w:rPr>
              <w:t>R6168.31</w:t>
            </w:r>
          </w:p>
        </w:tc>
        <w:tc>
          <w:tcPr>
            <w:tcW w:w="1461" w:type="dxa"/>
            <w:vMerge/>
          </w:tcPr>
          <w:p w:rsidR="00B47843" w:rsidRPr="00B14E72" w:rsidRDefault="00B47843" w:rsidP="00B14E72">
            <w:pPr>
              <w:spacing w:after="0" w:line="360" w:lineRule="auto"/>
              <w:rPr>
                <w:rFonts w:ascii="Arial" w:hAnsi="Arial" w:cs="Arial"/>
                <w:bCs/>
                <w:sz w:val="20"/>
                <w:szCs w:val="20"/>
                <w:lang w:val="en-ZA" w:eastAsia="en-ZA"/>
              </w:rPr>
            </w:pPr>
          </w:p>
        </w:tc>
      </w:tr>
      <w:tr w:rsidR="00B47843" w:rsidRPr="00B14E72" w:rsidTr="00B14E72">
        <w:trPr>
          <w:trHeight w:val="345"/>
        </w:trPr>
        <w:tc>
          <w:tcPr>
            <w:tcW w:w="2303" w:type="dxa"/>
            <w:vMerge w:val="restart"/>
          </w:tcPr>
          <w:p w:rsidR="00B47843" w:rsidRPr="00B14E72" w:rsidRDefault="00B47843" w:rsidP="00B14E72">
            <w:pPr>
              <w:spacing w:after="0" w:line="360" w:lineRule="auto"/>
              <w:rPr>
                <w:rFonts w:ascii="Arial" w:hAnsi="Arial" w:cs="Arial"/>
                <w:sz w:val="20"/>
                <w:szCs w:val="20"/>
                <w:lang w:val="en-ZA" w:eastAsia="en-ZA"/>
              </w:rPr>
            </w:pPr>
            <w:r w:rsidRPr="00B14E72">
              <w:rPr>
                <w:rFonts w:ascii="Arial" w:hAnsi="Arial" w:cs="Arial"/>
                <w:sz w:val="20"/>
                <w:szCs w:val="20"/>
                <w:lang w:val="en-ZA" w:eastAsia="en-ZA"/>
              </w:rPr>
              <w:t>DDG: Strategic Partnerships Ms Molisane</w:t>
            </w:r>
          </w:p>
          <w:p w:rsidR="00B47843" w:rsidRPr="00B14E72" w:rsidRDefault="00B47843" w:rsidP="00B14E72">
            <w:pPr>
              <w:spacing w:after="0" w:line="360" w:lineRule="auto"/>
              <w:rPr>
                <w:rFonts w:ascii="Arial" w:hAnsi="Arial" w:cs="Arial"/>
                <w:bCs/>
                <w:sz w:val="20"/>
                <w:szCs w:val="20"/>
                <w:lang w:val="en-US" w:eastAsia="en-ZA"/>
              </w:rPr>
            </w:pPr>
          </w:p>
        </w:tc>
        <w:tc>
          <w:tcPr>
            <w:tcW w:w="2303" w:type="dxa"/>
          </w:tcPr>
          <w:p w:rsidR="00B47843" w:rsidRPr="00B14E72" w:rsidRDefault="00B47843" w:rsidP="00B14E72">
            <w:pPr>
              <w:spacing w:after="0" w:line="360" w:lineRule="auto"/>
              <w:rPr>
                <w:rFonts w:ascii="Arial" w:hAnsi="Arial" w:cs="Arial"/>
                <w:bCs/>
                <w:sz w:val="20"/>
                <w:szCs w:val="20"/>
                <w:lang w:val="en-US" w:eastAsia="en-ZA"/>
              </w:rPr>
            </w:pPr>
            <w:r w:rsidRPr="00B14E72">
              <w:rPr>
                <w:rFonts w:ascii="Arial" w:hAnsi="Arial" w:cs="Arial"/>
                <w:bCs/>
                <w:sz w:val="20"/>
                <w:szCs w:val="20"/>
                <w:lang w:val="en-US" w:eastAsia="en-ZA"/>
              </w:rPr>
              <w:t>Flight (Business)</w:t>
            </w:r>
          </w:p>
          <w:p w:rsidR="00B47843" w:rsidRPr="00B14E72" w:rsidRDefault="00B47843" w:rsidP="00B14E72">
            <w:pPr>
              <w:spacing w:after="0" w:line="360" w:lineRule="auto"/>
              <w:rPr>
                <w:rFonts w:ascii="Arial" w:hAnsi="Arial" w:cs="Arial"/>
                <w:bCs/>
                <w:sz w:val="20"/>
                <w:szCs w:val="20"/>
                <w:lang w:val="en-US" w:eastAsia="en-ZA"/>
              </w:rPr>
            </w:pPr>
          </w:p>
        </w:tc>
        <w:tc>
          <w:tcPr>
            <w:tcW w:w="2303" w:type="dxa"/>
          </w:tcPr>
          <w:p w:rsidR="00B47843" w:rsidRPr="00B14E72" w:rsidRDefault="00B47843" w:rsidP="00B14E72">
            <w:pPr>
              <w:spacing w:after="0" w:line="360" w:lineRule="auto"/>
              <w:rPr>
                <w:rFonts w:ascii="Arial" w:hAnsi="Arial" w:cs="Arial"/>
                <w:bCs/>
                <w:sz w:val="20"/>
                <w:szCs w:val="20"/>
                <w:lang w:val="en-US" w:eastAsia="en-ZA"/>
              </w:rPr>
            </w:pPr>
            <w:r w:rsidRPr="00B14E72">
              <w:rPr>
                <w:rFonts w:ascii="Arial" w:hAnsi="Arial" w:cs="Arial"/>
                <w:bCs/>
                <w:sz w:val="20"/>
                <w:szCs w:val="20"/>
                <w:lang w:val="en-US" w:eastAsia="en-ZA"/>
              </w:rPr>
              <w:t>R37, 960.39</w:t>
            </w:r>
          </w:p>
        </w:tc>
        <w:tc>
          <w:tcPr>
            <w:tcW w:w="1461" w:type="dxa"/>
            <w:vMerge w:val="restart"/>
          </w:tcPr>
          <w:p w:rsidR="00B47843" w:rsidRPr="00B14E72" w:rsidRDefault="00B47843" w:rsidP="00B14E72">
            <w:pPr>
              <w:spacing w:after="0" w:line="360" w:lineRule="auto"/>
              <w:rPr>
                <w:rFonts w:ascii="Arial" w:hAnsi="Arial" w:cs="Arial"/>
                <w:bCs/>
                <w:sz w:val="20"/>
                <w:szCs w:val="20"/>
                <w:lang w:val="en-ZA" w:eastAsia="en-ZA"/>
              </w:rPr>
            </w:pPr>
          </w:p>
          <w:p w:rsidR="00B47843" w:rsidRPr="00B14E72" w:rsidRDefault="00B47843" w:rsidP="00B14E72">
            <w:pPr>
              <w:spacing w:after="0" w:line="360" w:lineRule="auto"/>
              <w:rPr>
                <w:rFonts w:ascii="Arial" w:hAnsi="Arial" w:cs="Arial"/>
                <w:bCs/>
                <w:sz w:val="20"/>
                <w:szCs w:val="20"/>
                <w:lang w:val="en-ZA" w:eastAsia="en-ZA"/>
              </w:rPr>
            </w:pPr>
            <w:r w:rsidRPr="00B14E72">
              <w:rPr>
                <w:rFonts w:ascii="Arial" w:hAnsi="Arial" w:cs="Arial"/>
                <w:bCs/>
                <w:sz w:val="20"/>
                <w:szCs w:val="20"/>
                <w:lang w:val="en-ZA" w:eastAsia="en-ZA"/>
              </w:rPr>
              <w:t>R59, 245.25</w:t>
            </w:r>
          </w:p>
        </w:tc>
      </w:tr>
      <w:tr w:rsidR="00B47843" w:rsidRPr="00B14E72" w:rsidTr="00B14E72">
        <w:trPr>
          <w:trHeight w:val="345"/>
        </w:trPr>
        <w:tc>
          <w:tcPr>
            <w:tcW w:w="2303" w:type="dxa"/>
            <w:vMerge/>
          </w:tcPr>
          <w:p w:rsidR="00B47843" w:rsidRPr="00B14E72" w:rsidRDefault="00B47843" w:rsidP="00B14E72">
            <w:pPr>
              <w:spacing w:after="0" w:line="360" w:lineRule="auto"/>
              <w:rPr>
                <w:rFonts w:ascii="Arial" w:hAnsi="Arial" w:cs="Arial"/>
                <w:bCs/>
                <w:sz w:val="20"/>
                <w:szCs w:val="20"/>
                <w:lang w:val="en-US" w:eastAsia="en-ZA"/>
              </w:rPr>
            </w:pPr>
          </w:p>
        </w:tc>
        <w:tc>
          <w:tcPr>
            <w:tcW w:w="2303" w:type="dxa"/>
          </w:tcPr>
          <w:p w:rsidR="00B47843" w:rsidRPr="00B14E72" w:rsidRDefault="00B47843" w:rsidP="00B14E72">
            <w:pPr>
              <w:spacing w:after="0" w:line="360" w:lineRule="auto"/>
              <w:rPr>
                <w:rFonts w:ascii="Arial" w:hAnsi="Arial" w:cs="Arial"/>
                <w:bCs/>
                <w:sz w:val="20"/>
                <w:szCs w:val="20"/>
                <w:lang w:val="en-US" w:eastAsia="en-ZA"/>
              </w:rPr>
            </w:pPr>
            <w:r w:rsidRPr="00B14E72">
              <w:rPr>
                <w:rFonts w:ascii="Arial" w:hAnsi="Arial" w:cs="Arial"/>
                <w:bCs/>
                <w:sz w:val="20"/>
                <w:szCs w:val="20"/>
                <w:lang w:val="en-US" w:eastAsia="en-ZA"/>
              </w:rPr>
              <w:t>Accommodation</w:t>
            </w:r>
          </w:p>
        </w:tc>
        <w:tc>
          <w:tcPr>
            <w:tcW w:w="2303" w:type="dxa"/>
          </w:tcPr>
          <w:p w:rsidR="00B47843" w:rsidRPr="00B14E72" w:rsidRDefault="00B47843" w:rsidP="00B14E72">
            <w:pPr>
              <w:spacing w:after="0" w:line="360" w:lineRule="auto"/>
              <w:rPr>
                <w:rFonts w:ascii="Arial" w:hAnsi="Arial" w:cs="Arial"/>
                <w:bCs/>
                <w:sz w:val="20"/>
                <w:szCs w:val="20"/>
                <w:lang w:val="en-US" w:eastAsia="en-ZA"/>
              </w:rPr>
            </w:pPr>
            <w:r w:rsidRPr="00B14E72">
              <w:rPr>
                <w:rFonts w:ascii="Arial" w:hAnsi="Arial" w:cs="Arial"/>
                <w:bCs/>
                <w:sz w:val="20"/>
                <w:szCs w:val="20"/>
                <w:lang w:val="en-US" w:eastAsia="en-ZA"/>
              </w:rPr>
              <w:t>R14, 627.44</w:t>
            </w:r>
          </w:p>
        </w:tc>
        <w:tc>
          <w:tcPr>
            <w:tcW w:w="1461" w:type="dxa"/>
            <w:vMerge/>
          </w:tcPr>
          <w:p w:rsidR="00B47843" w:rsidRPr="00B14E72" w:rsidRDefault="00B47843" w:rsidP="00B14E72">
            <w:pPr>
              <w:spacing w:after="0" w:line="360" w:lineRule="auto"/>
              <w:rPr>
                <w:rFonts w:ascii="Arial" w:hAnsi="Arial" w:cs="Arial"/>
                <w:bCs/>
                <w:sz w:val="20"/>
                <w:szCs w:val="20"/>
                <w:lang w:val="en-ZA" w:eastAsia="en-ZA"/>
              </w:rPr>
            </w:pPr>
          </w:p>
        </w:tc>
      </w:tr>
      <w:tr w:rsidR="00B47843" w:rsidRPr="00B14E72" w:rsidTr="00B14E72">
        <w:trPr>
          <w:trHeight w:val="525"/>
        </w:trPr>
        <w:tc>
          <w:tcPr>
            <w:tcW w:w="2303" w:type="dxa"/>
            <w:vMerge/>
          </w:tcPr>
          <w:p w:rsidR="00B47843" w:rsidRPr="00B14E72" w:rsidRDefault="00B47843" w:rsidP="00B14E72">
            <w:pPr>
              <w:spacing w:after="0" w:line="360" w:lineRule="auto"/>
              <w:rPr>
                <w:rFonts w:ascii="Arial" w:hAnsi="Arial" w:cs="Arial"/>
                <w:bCs/>
                <w:sz w:val="20"/>
                <w:szCs w:val="20"/>
                <w:lang w:val="en-US" w:eastAsia="en-ZA"/>
              </w:rPr>
            </w:pPr>
          </w:p>
        </w:tc>
        <w:tc>
          <w:tcPr>
            <w:tcW w:w="2303" w:type="dxa"/>
          </w:tcPr>
          <w:p w:rsidR="00B47843" w:rsidRPr="00B14E72" w:rsidRDefault="00B47843" w:rsidP="00B14E72">
            <w:pPr>
              <w:spacing w:after="0" w:line="360" w:lineRule="auto"/>
              <w:rPr>
                <w:rFonts w:ascii="Arial" w:hAnsi="Arial" w:cs="Arial"/>
                <w:bCs/>
                <w:sz w:val="20"/>
                <w:szCs w:val="20"/>
                <w:lang w:val="en-US" w:eastAsia="en-ZA"/>
              </w:rPr>
            </w:pPr>
            <w:r w:rsidRPr="00B14E72">
              <w:rPr>
                <w:rFonts w:ascii="Arial" w:hAnsi="Arial" w:cs="Arial"/>
                <w:bCs/>
                <w:sz w:val="20"/>
                <w:szCs w:val="20"/>
                <w:lang w:val="en-US" w:eastAsia="en-ZA"/>
              </w:rPr>
              <w:t>S&amp;T</w:t>
            </w:r>
          </w:p>
        </w:tc>
        <w:tc>
          <w:tcPr>
            <w:tcW w:w="2303" w:type="dxa"/>
          </w:tcPr>
          <w:p w:rsidR="00B47843" w:rsidRPr="00B14E72" w:rsidRDefault="00B47843" w:rsidP="00B14E72">
            <w:pPr>
              <w:spacing w:after="0" w:line="360" w:lineRule="auto"/>
              <w:rPr>
                <w:rFonts w:ascii="Arial" w:hAnsi="Arial" w:cs="Arial"/>
                <w:bCs/>
                <w:sz w:val="20"/>
                <w:szCs w:val="20"/>
                <w:lang w:val="en-US" w:eastAsia="en-ZA"/>
              </w:rPr>
            </w:pPr>
            <w:r w:rsidRPr="00B14E72">
              <w:rPr>
                <w:rFonts w:ascii="Arial" w:hAnsi="Arial" w:cs="Arial"/>
                <w:bCs/>
                <w:sz w:val="20"/>
                <w:szCs w:val="20"/>
                <w:lang w:val="en-US" w:eastAsia="en-ZA"/>
              </w:rPr>
              <w:t>R6657.42</w:t>
            </w:r>
          </w:p>
        </w:tc>
        <w:tc>
          <w:tcPr>
            <w:tcW w:w="1461" w:type="dxa"/>
            <w:vMerge/>
          </w:tcPr>
          <w:p w:rsidR="00B47843" w:rsidRPr="00B14E72" w:rsidRDefault="00B47843" w:rsidP="00B14E72">
            <w:pPr>
              <w:spacing w:after="0" w:line="360" w:lineRule="auto"/>
              <w:rPr>
                <w:rFonts w:ascii="Arial" w:hAnsi="Arial" w:cs="Arial"/>
                <w:bCs/>
                <w:sz w:val="20"/>
                <w:szCs w:val="20"/>
                <w:lang w:val="en-ZA" w:eastAsia="en-ZA"/>
              </w:rPr>
            </w:pPr>
          </w:p>
        </w:tc>
      </w:tr>
      <w:tr w:rsidR="00B47843" w:rsidRPr="00B14E72" w:rsidTr="00B14E72">
        <w:trPr>
          <w:trHeight w:val="345"/>
        </w:trPr>
        <w:tc>
          <w:tcPr>
            <w:tcW w:w="2303" w:type="dxa"/>
            <w:vMerge w:val="restart"/>
          </w:tcPr>
          <w:p w:rsidR="00B47843" w:rsidRPr="00B14E72" w:rsidRDefault="00B47843" w:rsidP="00B14E72">
            <w:pPr>
              <w:spacing w:after="0" w:line="360" w:lineRule="auto"/>
              <w:rPr>
                <w:rFonts w:ascii="Arial" w:hAnsi="Arial" w:cs="Arial"/>
                <w:bCs/>
                <w:sz w:val="20"/>
                <w:szCs w:val="20"/>
                <w:lang w:val="en-US" w:eastAsia="en-ZA"/>
              </w:rPr>
            </w:pPr>
            <w:r w:rsidRPr="00B14E72">
              <w:rPr>
                <w:rFonts w:ascii="Arial" w:hAnsi="Arial" w:cs="Arial"/>
                <w:sz w:val="20"/>
                <w:szCs w:val="20"/>
                <w:lang w:val="en-ZA" w:eastAsia="en-ZA"/>
              </w:rPr>
              <w:t>Chief Director: Inter-Governmental and Stakeholder Relations Mr Radebe</w:t>
            </w:r>
          </w:p>
        </w:tc>
        <w:tc>
          <w:tcPr>
            <w:tcW w:w="2303" w:type="dxa"/>
          </w:tcPr>
          <w:p w:rsidR="00B47843" w:rsidRPr="00B14E72" w:rsidRDefault="00B47843" w:rsidP="00B14E72">
            <w:pPr>
              <w:spacing w:after="0" w:line="360" w:lineRule="auto"/>
              <w:rPr>
                <w:rFonts w:ascii="Arial" w:hAnsi="Arial" w:cs="Arial"/>
                <w:bCs/>
                <w:sz w:val="20"/>
                <w:szCs w:val="20"/>
                <w:lang w:val="en-US" w:eastAsia="en-ZA"/>
              </w:rPr>
            </w:pPr>
            <w:r w:rsidRPr="00B14E72">
              <w:rPr>
                <w:rFonts w:ascii="Arial" w:hAnsi="Arial" w:cs="Arial"/>
                <w:bCs/>
                <w:sz w:val="20"/>
                <w:szCs w:val="20"/>
                <w:lang w:val="en-US" w:eastAsia="en-ZA"/>
              </w:rPr>
              <w:t>Flight (Economy)</w:t>
            </w:r>
          </w:p>
        </w:tc>
        <w:tc>
          <w:tcPr>
            <w:tcW w:w="2303" w:type="dxa"/>
          </w:tcPr>
          <w:p w:rsidR="00B47843" w:rsidRPr="00B14E72" w:rsidRDefault="00B47843" w:rsidP="00B14E72">
            <w:pPr>
              <w:spacing w:after="0" w:line="360" w:lineRule="auto"/>
              <w:rPr>
                <w:rFonts w:ascii="Arial" w:hAnsi="Arial" w:cs="Arial"/>
                <w:bCs/>
                <w:sz w:val="20"/>
                <w:szCs w:val="20"/>
                <w:lang w:val="en-US" w:eastAsia="en-ZA"/>
              </w:rPr>
            </w:pPr>
            <w:r w:rsidRPr="00B14E72">
              <w:rPr>
                <w:rFonts w:ascii="Arial" w:hAnsi="Arial" w:cs="Arial"/>
                <w:bCs/>
                <w:sz w:val="20"/>
                <w:szCs w:val="20"/>
                <w:lang w:val="en-US" w:eastAsia="en-ZA"/>
              </w:rPr>
              <w:t>R10, 992.39</w:t>
            </w:r>
          </w:p>
        </w:tc>
        <w:tc>
          <w:tcPr>
            <w:tcW w:w="1461" w:type="dxa"/>
            <w:vMerge w:val="restart"/>
          </w:tcPr>
          <w:p w:rsidR="00B47843" w:rsidRPr="00B14E72" w:rsidRDefault="00B47843" w:rsidP="00B14E72">
            <w:pPr>
              <w:spacing w:after="0" w:line="360" w:lineRule="auto"/>
              <w:rPr>
                <w:rFonts w:ascii="Arial" w:hAnsi="Arial" w:cs="Arial"/>
                <w:bCs/>
                <w:sz w:val="20"/>
                <w:szCs w:val="20"/>
                <w:lang w:val="en-ZA" w:eastAsia="en-ZA"/>
              </w:rPr>
            </w:pPr>
          </w:p>
          <w:p w:rsidR="00B47843" w:rsidRPr="00B14E72" w:rsidRDefault="00B47843" w:rsidP="00B14E72">
            <w:pPr>
              <w:spacing w:after="0" w:line="360" w:lineRule="auto"/>
              <w:rPr>
                <w:rFonts w:ascii="Arial" w:hAnsi="Arial" w:cs="Arial"/>
                <w:bCs/>
                <w:sz w:val="20"/>
                <w:szCs w:val="20"/>
                <w:lang w:val="en-ZA" w:eastAsia="en-ZA"/>
              </w:rPr>
            </w:pPr>
            <w:r w:rsidRPr="00B14E72">
              <w:rPr>
                <w:rFonts w:ascii="Arial" w:hAnsi="Arial" w:cs="Arial"/>
                <w:bCs/>
                <w:sz w:val="20"/>
                <w:szCs w:val="20"/>
                <w:lang w:val="en-ZA" w:eastAsia="en-ZA"/>
              </w:rPr>
              <w:t>R29, 844.53</w:t>
            </w:r>
          </w:p>
        </w:tc>
      </w:tr>
      <w:tr w:rsidR="00B47843" w:rsidRPr="00B14E72" w:rsidTr="00B14E72">
        <w:trPr>
          <w:trHeight w:val="345"/>
        </w:trPr>
        <w:tc>
          <w:tcPr>
            <w:tcW w:w="2303" w:type="dxa"/>
            <w:vMerge/>
          </w:tcPr>
          <w:p w:rsidR="00B47843" w:rsidRPr="00B14E72" w:rsidRDefault="00B47843" w:rsidP="00B14E72">
            <w:pPr>
              <w:spacing w:after="0" w:line="360" w:lineRule="auto"/>
              <w:rPr>
                <w:rFonts w:ascii="Arial" w:hAnsi="Arial" w:cs="Arial"/>
                <w:bCs/>
                <w:sz w:val="20"/>
                <w:szCs w:val="20"/>
                <w:lang w:val="en-US" w:eastAsia="en-ZA"/>
              </w:rPr>
            </w:pPr>
          </w:p>
        </w:tc>
        <w:tc>
          <w:tcPr>
            <w:tcW w:w="2303" w:type="dxa"/>
          </w:tcPr>
          <w:p w:rsidR="00B47843" w:rsidRPr="00B14E72" w:rsidRDefault="00B47843" w:rsidP="00B14E72">
            <w:pPr>
              <w:spacing w:after="0" w:line="360" w:lineRule="auto"/>
              <w:rPr>
                <w:rFonts w:ascii="Arial" w:hAnsi="Arial" w:cs="Arial"/>
                <w:bCs/>
                <w:sz w:val="20"/>
                <w:szCs w:val="20"/>
                <w:lang w:val="en-US" w:eastAsia="en-ZA"/>
              </w:rPr>
            </w:pPr>
            <w:r w:rsidRPr="00B14E72">
              <w:rPr>
                <w:rFonts w:ascii="Arial" w:hAnsi="Arial" w:cs="Arial"/>
                <w:bCs/>
                <w:sz w:val="20"/>
                <w:szCs w:val="20"/>
                <w:lang w:val="en-US" w:eastAsia="en-ZA"/>
              </w:rPr>
              <w:t>Accommodation</w:t>
            </w:r>
          </w:p>
        </w:tc>
        <w:tc>
          <w:tcPr>
            <w:tcW w:w="2303" w:type="dxa"/>
          </w:tcPr>
          <w:p w:rsidR="00B47843" w:rsidRPr="00B14E72" w:rsidRDefault="00B47843" w:rsidP="00B14E72">
            <w:pPr>
              <w:spacing w:after="0" w:line="360" w:lineRule="auto"/>
              <w:rPr>
                <w:rFonts w:ascii="Arial" w:hAnsi="Arial" w:cs="Arial"/>
                <w:bCs/>
                <w:sz w:val="20"/>
                <w:szCs w:val="20"/>
                <w:lang w:val="en-US" w:eastAsia="en-ZA"/>
              </w:rPr>
            </w:pPr>
            <w:r w:rsidRPr="00B14E72">
              <w:rPr>
                <w:rFonts w:ascii="Arial" w:hAnsi="Arial" w:cs="Arial"/>
                <w:bCs/>
                <w:sz w:val="20"/>
                <w:szCs w:val="20"/>
                <w:lang w:val="en-US" w:eastAsia="en-ZA"/>
              </w:rPr>
              <w:t>R14, 627.44</w:t>
            </w:r>
          </w:p>
        </w:tc>
        <w:tc>
          <w:tcPr>
            <w:tcW w:w="1461" w:type="dxa"/>
            <w:vMerge/>
          </w:tcPr>
          <w:p w:rsidR="00B47843" w:rsidRPr="00B14E72" w:rsidRDefault="00B47843" w:rsidP="00B14E72">
            <w:pPr>
              <w:spacing w:after="0" w:line="360" w:lineRule="auto"/>
              <w:rPr>
                <w:rFonts w:ascii="Arial" w:hAnsi="Arial" w:cs="Arial"/>
                <w:bCs/>
                <w:sz w:val="20"/>
                <w:szCs w:val="20"/>
                <w:lang w:val="en-ZA" w:eastAsia="en-ZA"/>
              </w:rPr>
            </w:pPr>
          </w:p>
        </w:tc>
      </w:tr>
      <w:tr w:rsidR="00B47843" w:rsidRPr="00B14E72" w:rsidTr="00B14E72">
        <w:trPr>
          <w:trHeight w:val="525"/>
        </w:trPr>
        <w:tc>
          <w:tcPr>
            <w:tcW w:w="2303" w:type="dxa"/>
            <w:vMerge/>
          </w:tcPr>
          <w:p w:rsidR="00B47843" w:rsidRPr="00B14E72" w:rsidRDefault="00B47843" w:rsidP="00B14E72">
            <w:pPr>
              <w:spacing w:after="0" w:line="360" w:lineRule="auto"/>
              <w:rPr>
                <w:rFonts w:ascii="Arial" w:hAnsi="Arial" w:cs="Arial"/>
                <w:bCs/>
                <w:sz w:val="20"/>
                <w:szCs w:val="20"/>
                <w:lang w:val="en-US" w:eastAsia="en-ZA"/>
              </w:rPr>
            </w:pPr>
          </w:p>
        </w:tc>
        <w:tc>
          <w:tcPr>
            <w:tcW w:w="2303" w:type="dxa"/>
          </w:tcPr>
          <w:p w:rsidR="00B47843" w:rsidRPr="00B14E72" w:rsidRDefault="00B47843" w:rsidP="00B14E72">
            <w:pPr>
              <w:spacing w:after="0" w:line="360" w:lineRule="auto"/>
              <w:rPr>
                <w:rFonts w:ascii="Arial" w:hAnsi="Arial" w:cs="Arial"/>
                <w:bCs/>
                <w:sz w:val="20"/>
                <w:szCs w:val="20"/>
                <w:lang w:val="en-US" w:eastAsia="en-ZA"/>
              </w:rPr>
            </w:pPr>
            <w:r w:rsidRPr="00B14E72">
              <w:rPr>
                <w:rFonts w:ascii="Arial" w:hAnsi="Arial" w:cs="Arial"/>
                <w:bCs/>
                <w:sz w:val="20"/>
                <w:szCs w:val="20"/>
                <w:lang w:val="en-US" w:eastAsia="en-ZA"/>
              </w:rPr>
              <w:t>S&amp;T</w:t>
            </w:r>
          </w:p>
        </w:tc>
        <w:tc>
          <w:tcPr>
            <w:tcW w:w="2303" w:type="dxa"/>
          </w:tcPr>
          <w:p w:rsidR="00B47843" w:rsidRPr="00B14E72" w:rsidRDefault="00B47843" w:rsidP="00B14E72">
            <w:pPr>
              <w:spacing w:after="0" w:line="360" w:lineRule="auto"/>
              <w:rPr>
                <w:rFonts w:ascii="Arial" w:hAnsi="Arial" w:cs="Arial"/>
                <w:bCs/>
                <w:sz w:val="20"/>
                <w:szCs w:val="20"/>
                <w:lang w:val="en-US" w:eastAsia="en-ZA"/>
              </w:rPr>
            </w:pPr>
            <w:r w:rsidRPr="00B14E72">
              <w:rPr>
                <w:rFonts w:ascii="Arial" w:hAnsi="Arial" w:cs="Arial"/>
                <w:bCs/>
                <w:sz w:val="20"/>
                <w:szCs w:val="20"/>
                <w:lang w:val="en-US" w:eastAsia="en-ZA"/>
              </w:rPr>
              <w:t>R6657.42</w:t>
            </w:r>
          </w:p>
        </w:tc>
        <w:tc>
          <w:tcPr>
            <w:tcW w:w="1461" w:type="dxa"/>
            <w:vMerge/>
          </w:tcPr>
          <w:p w:rsidR="00B47843" w:rsidRPr="00B14E72" w:rsidRDefault="00B47843" w:rsidP="00B14E72">
            <w:pPr>
              <w:spacing w:after="0" w:line="360" w:lineRule="auto"/>
              <w:rPr>
                <w:rFonts w:ascii="Arial" w:hAnsi="Arial" w:cs="Arial"/>
                <w:bCs/>
                <w:sz w:val="20"/>
                <w:szCs w:val="20"/>
                <w:lang w:val="en-ZA" w:eastAsia="en-ZA"/>
              </w:rPr>
            </w:pPr>
          </w:p>
        </w:tc>
      </w:tr>
      <w:tr w:rsidR="00B47843" w:rsidRPr="00B14E72" w:rsidTr="00B14E72">
        <w:trPr>
          <w:trHeight w:val="525"/>
        </w:trPr>
        <w:tc>
          <w:tcPr>
            <w:tcW w:w="2303" w:type="dxa"/>
          </w:tcPr>
          <w:p w:rsidR="00B47843" w:rsidRPr="00B14E72" w:rsidRDefault="00B47843" w:rsidP="00B14E72">
            <w:pPr>
              <w:spacing w:after="0" w:line="360" w:lineRule="auto"/>
              <w:rPr>
                <w:rFonts w:ascii="Arial" w:hAnsi="Arial" w:cs="Arial"/>
                <w:bCs/>
                <w:sz w:val="20"/>
                <w:szCs w:val="20"/>
                <w:lang w:val="en-US" w:eastAsia="en-ZA"/>
              </w:rPr>
            </w:pPr>
            <w:r w:rsidRPr="00B14E72">
              <w:rPr>
                <w:rFonts w:ascii="Arial" w:hAnsi="Arial" w:cs="Arial"/>
                <w:bCs/>
                <w:sz w:val="20"/>
                <w:szCs w:val="20"/>
                <w:lang w:val="en-US" w:eastAsia="en-ZA"/>
              </w:rPr>
              <w:t>All delegation</w:t>
            </w:r>
          </w:p>
        </w:tc>
        <w:tc>
          <w:tcPr>
            <w:tcW w:w="2303" w:type="dxa"/>
          </w:tcPr>
          <w:p w:rsidR="00B47843" w:rsidRPr="00B14E72" w:rsidRDefault="00B47843" w:rsidP="00B14E72">
            <w:pPr>
              <w:spacing w:after="0" w:line="360" w:lineRule="auto"/>
              <w:rPr>
                <w:rFonts w:ascii="Arial" w:hAnsi="Arial" w:cs="Arial"/>
                <w:bCs/>
                <w:sz w:val="20"/>
                <w:szCs w:val="20"/>
                <w:lang w:val="en-US" w:eastAsia="en-ZA"/>
              </w:rPr>
            </w:pPr>
            <w:r w:rsidRPr="00B14E72">
              <w:rPr>
                <w:rFonts w:ascii="Arial" w:hAnsi="Arial" w:cs="Arial"/>
                <w:bCs/>
                <w:sz w:val="20"/>
                <w:szCs w:val="20"/>
                <w:lang w:val="en-US" w:eastAsia="en-ZA"/>
              </w:rPr>
              <w:t>Car rental for the delegation</w:t>
            </w:r>
          </w:p>
        </w:tc>
        <w:tc>
          <w:tcPr>
            <w:tcW w:w="2303" w:type="dxa"/>
          </w:tcPr>
          <w:p w:rsidR="00B47843" w:rsidRPr="00B14E72" w:rsidRDefault="00B47843" w:rsidP="00B14E72">
            <w:pPr>
              <w:spacing w:after="0" w:line="360" w:lineRule="auto"/>
              <w:rPr>
                <w:rFonts w:ascii="Arial" w:hAnsi="Arial" w:cs="Arial"/>
                <w:bCs/>
                <w:sz w:val="20"/>
                <w:szCs w:val="20"/>
                <w:lang w:val="en-US" w:eastAsia="en-ZA"/>
              </w:rPr>
            </w:pPr>
            <w:r w:rsidRPr="00B14E72">
              <w:rPr>
                <w:rFonts w:ascii="Arial" w:hAnsi="Arial" w:cs="Arial"/>
                <w:sz w:val="20"/>
                <w:szCs w:val="20"/>
                <w:lang w:eastAsia="en-ZA"/>
              </w:rPr>
              <w:t>R13, 174.29</w:t>
            </w:r>
          </w:p>
        </w:tc>
        <w:tc>
          <w:tcPr>
            <w:tcW w:w="1461" w:type="dxa"/>
          </w:tcPr>
          <w:p w:rsidR="00B47843" w:rsidRPr="00B14E72" w:rsidRDefault="00B47843" w:rsidP="00B14E72">
            <w:pPr>
              <w:spacing w:after="0" w:line="360" w:lineRule="auto"/>
              <w:rPr>
                <w:rFonts w:ascii="Arial" w:hAnsi="Arial" w:cs="Arial"/>
                <w:bCs/>
                <w:sz w:val="20"/>
                <w:szCs w:val="20"/>
                <w:lang w:val="en-ZA" w:eastAsia="en-ZA"/>
              </w:rPr>
            </w:pPr>
            <w:r w:rsidRPr="00B14E72">
              <w:rPr>
                <w:rFonts w:ascii="Arial" w:hAnsi="Arial" w:cs="Arial"/>
                <w:bCs/>
                <w:sz w:val="20"/>
                <w:szCs w:val="20"/>
                <w:lang w:val="en-ZA" w:eastAsia="en-ZA"/>
              </w:rPr>
              <w:t>R13, 174.29</w:t>
            </w:r>
          </w:p>
        </w:tc>
      </w:tr>
      <w:tr w:rsidR="00B47843" w:rsidRPr="00B14E72" w:rsidTr="00B14E72">
        <w:trPr>
          <w:trHeight w:val="525"/>
        </w:trPr>
        <w:tc>
          <w:tcPr>
            <w:tcW w:w="2303" w:type="dxa"/>
          </w:tcPr>
          <w:p w:rsidR="00B47843" w:rsidRPr="00B14E72" w:rsidRDefault="00B47843" w:rsidP="00B14E72">
            <w:pPr>
              <w:spacing w:after="0" w:line="360" w:lineRule="auto"/>
              <w:rPr>
                <w:rFonts w:ascii="Arial" w:hAnsi="Arial" w:cs="Arial"/>
                <w:bCs/>
                <w:sz w:val="20"/>
                <w:szCs w:val="20"/>
                <w:lang w:val="en-US" w:eastAsia="en-ZA"/>
              </w:rPr>
            </w:pPr>
            <w:r w:rsidRPr="00B14E72">
              <w:rPr>
                <w:rFonts w:ascii="Arial" w:hAnsi="Arial" w:cs="Arial"/>
                <w:bCs/>
                <w:sz w:val="20"/>
                <w:szCs w:val="20"/>
                <w:lang w:val="en-US" w:eastAsia="en-ZA"/>
              </w:rPr>
              <w:t>Total costs</w:t>
            </w:r>
          </w:p>
        </w:tc>
        <w:tc>
          <w:tcPr>
            <w:tcW w:w="6067" w:type="dxa"/>
            <w:gridSpan w:val="3"/>
          </w:tcPr>
          <w:p w:rsidR="00B47843" w:rsidRPr="00B14E72" w:rsidRDefault="00B47843" w:rsidP="00B14E72">
            <w:pPr>
              <w:spacing w:after="0" w:line="360" w:lineRule="auto"/>
              <w:jc w:val="right"/>
              <w:rPr>
                <w:rFonts w:ascii="Arial" w:hAnsi="Arial" w:cs="Arial"/>
                <w:bCs/>
                <w:sz w:val="20"/>
                <w:szCs w:val="20"/>
                <w:lang w:val="en-ZA" w:eastAsia="en-ZA"/>
              </w:rPr>
            </w:pPr>
            <w:r w:rsidRPr="00B14E72">
              <w:rPr>
                <w:rFonts w:ascii="Arial" w:hAnsi="Arial" w:cs="Arial"/>
                <w:bCs/>
                <w:sz w:val="20"/>
                <w:szCs w:val="20"/>
                <w:lang w:val="en-ZA" w:eastAsia="en-ZA"/>
              </w:rPr>
              <w:t>R159, 020.21</w:t>
            </w:r>
          </w:p>
        </w:tc>
      </w:tr>
    </w:tbl>
    <w:p w:rsidR="00B47843" w:rsidRPr="008572EA" w:rsidRDefault="00B47843" w:rsidP="00B71D53">
      <w:pPr>
        <w:spacing w:after="0" w:line="360" w:lineRule="auto"/>
        <w:ind w:left="-630"/>
        <w:rPr>
          <w:rFonts w:ascii="Arial" w:hAnsi="Arial" w:cs="Arial"/>
          <w:lang w:val="en-ZA"/>
        </w:rPr>
      </w:pPr>
    </w:p>
    <w:p w:rsidR="00B47843" w:rsidRPr="008572EA" w:rsidRDefault="00B47843" w:rsidP="008572EA">
      <w:pPr>
        <w:spacing w:after="0" w:line="240" w:lineRule="auto"/>
        <w:ind w:left="-630"/>
        <w:rPr>
          <w:rFonts w:ascii="Arial" w:hAnsi="Arial" w:cs="Arial"/>
          <w:lang w:val="en-ZA"/>
        </w:rPr>
      </w:pPr>
    </w:p>
    <w:p w:rsidR="00B47843" w:rsidRDefault="00B47843" w:rsidP="008572EA">
      <w:pPr>
        <w:spacing w:after="0" w:line="240" w:lineRule="auto"/>
        <w:ind w:left="-630"/>
        <w:jc w:val="both"/>
        <w:rPr>
          <w:rFonts w:ascii="Arial" w:hAnsi="Arial" w:cs="Arial"/>
          <w:lang w:val="en-US" w:eastAsia="en-GB"/>
        </w:rPr>
      </w:pPr>
    </w:p>
    <w:p w:rsidR="00B47843" w:rsidRDefault="00B47843" w:rsidP="008572EA">
      <w:pPr>
        <w:spacing w:line="240" w:lineRule="auto"/>
        <w:ind w:left="-450" w:firstLine="450"/>
        <w:rPr>
          <w:rFonts w:ascii="Arial" w:hAnsi="Arial" w:cs="Arial"/>
          <w:lang w:val="en-US"/>
        </w:rPr>
      </w:pPr>
      <w:bookmarkStart w:id="0" w:name="_GoBack"/>
      <w:bookmarkEnd w:id="0"/>
      <w:r w:rsidRPr="007A69A3">
        <w:rPr>
          <w:rFonts w:ascii="Arial" w:hAnsi="Arial" w:cs="Arial"/>
          <w:lang w:val="en-US"/>
        </w:rPr>
        <w:t xml:space="preserve"> </w:t>
      </w:r>
    </w:p>
    <w:sectPr w:rsidR="00B47843" w:rsidSect="000E33F4">
      <w:headerReference w:type="default"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843" w:rsidRDefault="00B47843" w:rsidP="007A69A3">
      <w:pPr>
        <w:spacing w:after="0" w:line="240" w:lineRule="auto"/>
      </w:pPr>
      <w:r>
        <w:separator/>
      </w:r>
    </w:p>
  </w:endnote>
  <w:endnote w:type="continuationSeparator" w:id="0">
    <w:p w:rsidR="00B47843" w:rsidRDefault="00B47843" w:rsidP="007A69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843" w:rsidRDefault="00B47843">
    <w:pPr>
      <w:pStyle w:val="Footer"/>
      <w:jc w:val="right"/>
    </w:pPr>
    <w:fldSimple w:instr=" PAGE   \* MERGEFORMAT ">
      <w:r>
        <w:rPr>
          <w:noProof/>
        </w:rPr>
        <w:t>1</w:t>
      </w:r>
    </w:fldSimple>
  </w:p>
  <w:p w:rsidR="00B47843" w:rsidRPr="00245955" w:rsidRDefault="00B47843" w:rsidP="00545B43">
    <w:pPr>
      <w:pStyle w:val="Footer"/>
      <w:ind w:left="3600" w:firstLine="720"/>
      <w:jc w:val="center"/>
      <w:rPr>
        <w:rFonts w:ascii="Arial" w:hAnsi="Arial" w:cs="Arial"/>
        <w:b/>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843" w:rsidRDefault="00B47843">
    <w:pPr>
      <w:pStyle w:val="Footer"/>
    </w:pPr>
    <w:r>
      <w:tab/>
    </w:r>
    <w:r>
      <w:tab/>
      <w:t>1</w:t>
    </w:r>
  </w:p>
  <w:p w:rsidR="00B47843" w:rsidRDefault="00B478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843" w:rsidRDefault="00B47843" w:rsidP="007A69A3">
      <w:pPr>
        <w:spacing w:after="0" w:line="240" w:lineRule="auto"/>
      </w:pPr>
      <w:r>
        <w:separator/>
      </w:r>
    </w:p>
  </w:footnote>
  <w:footnote w:type="continuationSeparator" w:id="0">
    <w:p w:rsidR="00B47843" w:rsidRDefault="00B47843" w:rsidP="007A69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843" w:rsidRDefault="00B47843">
    <w:pPr>
      <w:pStyle w:val="Header"/>
    </w:pPr>
  </w:p>
  <w:p w:rsidR="00B47843" w:rsidRDefault="00B478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843" w:rsidRDefault="00B47843">
    <w:pPr>
      <w:pStyle w:val="Header"/>
    </w:pPr>
    <w:r>
      <w:t xml:space="preserve">   </w:t>
    </w:r>
  </w:p>
  <w:tbl>
    <w:tblPr>
      <w:tblW w:w="5670" w:type="dxa"/>
      <w:jc w:val="right"/>
      <w:tblLook w:val="00A0"/>
    </w:tblPr>
    <w:tblGrid>
      <w:gridCol w:w="5670"/>
    </w:tblGrid>
    <w:tr w:rsidR="00B47843" w:rsidRPr="00B14E72" w:rsidTr="00545B43">
      <w:trPr>
        <w:trHeight w:hRule="exact" w:val="567"/>
        <w:jc w:val="right"/>
      </w:trPr>
      <w:tc>
        <w:tcPr>
          <w:tcW w:w="9846" w:type="dxa"/>
          <w:vAlign w:val="center"/>
        </w:tcPr>
        <w:p w:rsidR="00B47843" w:rsidRPr="00B14E72" w:rsidRDefault="00B47843" w:rsidP="00545B43">
          <w:pPr>
            <w:pStyle w:val="Header"/>
            <w:jc w:val="right"/>
            <w:rPr>
              <w:rFonts w:ascii="Arial" w:hAnsi="Arial" w:cs="Arial"/>
              <w:b/>
              <w:color w:val="FF0000"/>
            </w:rPr>
          </w:pPr>
        </w:p>
      </w:tc>
    </w:tr>
  </w:tbl>
  <w:p w:rsidR="00B47843" w:rsidRDefault="00B478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2454E"/>
    <w:multiLevelType w:val="hybridMultilevel"/>
    <w:tmpl w:val="13CCE0A6"/>
    <w:lvl w:ilvl="0" w:tplc="6F4AD3C8">
      <w:start w:val="1"/>
      <w:numFmt w:val="bullet"/>
      <w:lvlText w:val="-"/>
      <w:lvlJc w:val="left"/>
      <w:pPr>
        <w:ind w:left="1841" w:hanging="360"/>
      </w:pPr>
      <w:rPr>
        <w:rFonts w:ascii="Times" w:hAnsi="Times" w:hint="default"/>
      </w:rPr>
    </w:lvl>
    <w:lvl w:ilvl="1" w:tplc="04090003" w:tentative="1">
      <w:start w:val="1"/>
      <w:numFmt w:val="bullet"/>
      <w:lvlText w:val="o"/>
      <w:lvlJc w:val="left"/>
      <w:pPr>
        <w:ind w:left="2561" w:hanging="360"/>
      </w:pPr>
      <w:rPr>
        <w:rFonts w:ascii="Courier New" w:hAnsi="Courier New" w:hint="default"/>
      </w:rPr>
    </w:lvl>
    <w:lvl w:ilvl="2" w:tplc="04090005" w:tentative="1">
      <w:start w:val="1"/>
      <w:numFmt w:val="bullet"/>
      <w:lvlText w:val=""/>
      <w:lvlJc w:val="left"/>
      <w:pPr>
        <w:ind w:left="3281" w:hanging="360"/>
      </w:pPr>
      <w:rPr>
        <w:rFonts w:ascii="Wingdings" w:hAnsi="Wingdings" w:hint="default"/>
      </w:rPr>
    </w:lvl>
    <w:lvl w:ilvl="3" w:tplc="04090001" w:tentative="1">
      <w:start w:val="1"/>
      <w:numFmt w:val="bullet"/>
      <w:lvlText w:val=""/>
      <w:lvlJc w:val="left"/>
      <w:pPr>
        <w:ind w:left="4001" w:hanging="360"/>
      </w:pPr>
      <w:rPr>
        <w:rFonts w:ascii="Symbol" w:hAnsi="Symbol" w:hint="default"/>
      </w:rPr>
    </w:lvl>
    <w:lvl w:ilvl="4" w:tplc="04090003" w:tentative="1">
      <w:start w:val="1"/>
      <w:numFmt w:val="bullet"/>
      <w:lvlText w:val="o"/>
      <w:lvlJc w:val="left"/>
      <w:pPr>
        <w:ind w:left="4721" w:hanging="360"/>
      </w:pPr>
      <w:rPr>
        <w:rFonts w:ascii="Courier New" w:hAnsi="Courier New" w:hint="default"/>
      </w:rPr>
    </w:lvl>
    <w:lvl w:ilvl="5" w:tplc="04090005" w:tentative="1">
      <w:start w:val="1"/>
      <w:numFmt w:val="bullet"/>
      <w:lvlText w:val=""/>
      <w:lvlJc w:val="left"/>
      <w:pPr>
        <w:ind w:left="5441" w:hanging="360"/>
      </w:pPr>
      <w:rPr>
        <w:rFonts w:ascii="Wingdings" w:hAnsi="Wingdings" w:hint="default"/>
      </w:rPr>
    </w:lvl>
    <w:lvl w:ilvl="6" w:tplc="04090001" w:tentative="1">
      <w:start w:val="1"/>
      <w:numFmt w:val="bullet"/>
      <w:lvlText w:val=""/>
      <w:lvlJc w:val="left"/>
      <w:pPr>
        <w:ind w:left="6161" w:hanging="360"/>
      </w:pPr>
      <w:rPr>
        <w:rFonts w:ascii="Symbol" w:hAnsi="Symbol" w:hint="default"/>
      </w:rPr>
    </w:lvl>
    <w:lvl w:ilvl="7" w:tplc="04090003" w:tentative="1">
      <w:start w:val="1"/>
      <w:numFmt w:val="bullet"/>
      <w:lvlText w:val="o"/>
      <w:lvlJc w:val="left"/>
      <w:pPr>
        <w:ind w:left="6881" w:hanging="360"/>
      </w:pPr>
      <w:rPr>
        <w:rFonts w:ascii="Courier New" w:hAnsi="Courier New" w:hint="default"/>
      </w:rPr>
    </w:lvl>
    <w:lvl w:ilvl="8" w:tplc="04090005" w:tentative="1">
      <w:start w:val="1"/>
      <w:numFmt w:val="bullet"/>
      <w:lvlText w:val=""/>
      <w:lvlJc w:val="left"/>
      <w:pPr>
        <w:ind w:left="7601" w:hanging="360"/>
      </w:pPr>
      <w:rPr>
        <w:rFonts w:ascii="Wingdings" w:hAnsi="Wingdings" w:hint="default"/>
      </w:rPr>
    </w:lvl>
  </w:abstractNum>
  <w:abstractNum w:abstractNumId="1">
    <w:nsid w:val="0D6F0A36"/>
    <w:multiLevelType w:val="hybridMultilevel"/>
    <w:tmpl w:val="700AC950"/>
    <w:lvl w:ilvl="0" w:tplc="A39AEA1A">
      <w:start w:val="3"/>
      <w:numFmt w:val="lowerLetter"/>
      <w:lvlText w:val="(%1)"/>
      <w:lvlJc w:val="left"/>
      <w:pPr>
        <w:ind w:left="-270" w:hanging="360"/>
      </w:pPr>
      <w:rPr>
        <w:rFonts w:cs="Times New Roman" w:hint="default"/>
      </w:rPr>
    </w:lvl>
    <w:lvl w:ilvl="1" w:tplc="04090019" w:tentative="1">
      <w:start w:val="1"/>
      <w:numFmt w:val="lowerLetter"/>
      <w:lvlText w:val="%2."/>
      <w:lvlJc w:val="left"/>
      <w:pPr>
        <w:ind w:left="450" w:hanging="360"/>
      </w:pPr>
      <w:rPr>
        <w:rFonts w:cs="Times New Roman"/>
      </w:rPr>
    </w:lvl>
    <w:lvl w:ilvl="2" w:tplc="0409001B" w:tentative="1">
      <w:start w:val="1"/>
      <w:numFmt w:val="lowerRoman"/>
      <w:lvlText w:val="%3."/>
      <w:lvlJc w:val="right"/>
      <w:pPr>
        <w:ind w:left="1170" w:hanging="180"/>
      </w:pPr>
      <w:rPr>
        <w:rFonts w:cs="Times New Roman"/>
      </w:rPr>
    </w:lvl>
    <w:lvl w:ilvl="3" w:tplc="0409000F" w:tentative="1">
      <w:start w:val="1"/>
      <w:numFmt w:val="decimal"/>
      <w:lvlText w:val="%4."/>
      <w:lvlJc w:val="left"/>
      <w:pPr>
        <w:ind w:left="1890" w:hanging="360"/>
      </w:pPr>
      <w:rPr>
        <w:rFonts w:cs="Times New Roman"/>
      </w:rPr>
    </w:lvl>
    <w:lvl w:ilvl="4" w:tplc="04090019" w:tentative="1">
      <w:start w:val="1"/>
      <w:numFmt w:val="lowerLetter"/>
      <w:lvlText w:val="%5."/>
      <w:lvlJc w:val="left"/>
      <w:pPr>
        <w:ind w:left="2610" w:hanging="360"/>
      </w:pPr>
      <w:rPr>
        <w:rFonts w:cs="Times New Roman"/>
      </w:rPr>
    </w:lvl>
    <w:lvl w:ilvl="5" w:tplc="0409001B" w:tentative="1">
      <w:start w:val="1"/>
      <w:numFmt w:val="lowerRoman"/>
      <w:lvlText w:val="%6."/>
      <w:lvlJc w:val="right"/>
      <w:pPr>
        <w:ind w:left="3330" w:hanging="180"/>
      </w:pPr>
      <w:rPr>
        <w:rFonts w:cs="Times New Roman"/>
      </w:rPr>
    </w:lvl>
    <w:lvl w:ilvl="6" w:tplc="0409000F" w:tentative="1">
      <w:start w:val="1"/>
      <w:numFmt w:val="decimal"/>
      <w:lvlText w:val="%7."/>
      <w:lvlJc w:val="left"/>
      <w:pPr>
        <w:ind w:left="4050" w:hanging="360"/>
      </w:pPr>
      <w:rPr>
        <w:rFonts w:cs="Times New Roman"/>
      </w:rPr>
    </w:lvl>
    <w:lvl w:ilvl="7" w:tplc="04090019" w:tentative="1">
      <w:start w:val="1"/>
      <w:numFmt w:val="lowerLetter"/>
      <w:lvlText w:val="%8."/>
      <w:lvlJc w:val="left"/>
      <w:pPr>
        <w:ind w:left="4770" w:hanging="360"/>
      </w:pPr>
      <w:rPr>
        <w:rFonts w:cs="Times New Roman"/>
      </w:rPr>
    </w:lvl>
    <w:lvl w:ilvl="8" w:tplc="0409001B" w:tentative="1">
      <w:start w:val="1"/>
      <w:numFmt w:val="lowerRoman"/>
      <w:lvlText w:val="%9."/>
      <w:lvlJc w:val="right"/>
      <w:pPr>
        <w:ind w:left="5490" w:hanging="180"/>
      </w:pPr>
      <w:rPr>
        <w:rFonts w:cs="Times New Roman"/>
      </w:rPr>
    </w:lvl>
  </w:abstractNum>
  <w:abstractNum w:abstractNumId="2">
    <w:nsid w:val="11DD0733"/>
    <w:multiLevelType w:val="hybridMultilevel"/>
    <w:tmpl w:val="6B681256"/>
    <w:lvl w:ilvl="0" w:tplc="067040D4">
      <w:start w:val="1"/>
      <w:numFmt w:val="lowerLetter"/>
      <w:lvlText w:val="(%1)"/>
      <w:lvlJc w:val="left"/>
      <w:pPr>
        <w:ind w:left="-270" w:hanging="360"/>
      </w:pPr>
      <w:rPr>
        <w:rFonts w:cs="Times New Roman" w:hint="default"/>
      </w:rPr>
    </w:lvl>
    <w:lvl w:ilvl="1" w:tplc="04090019" w:tentative="1">
      <w:start w:val="1"/>
      <w:numFmt w:val="lowerLetter"/>
      <w:lvlText w:val="%2."/>
      <w:lvlJc w:val="left"/>
      <w:pPr>
        <w:ind w:left="450" w:hanging="360"/>
      </w:pPr>
      <w:rPr>
        <w:rFonts w:cs="Times New Roman"/>
      </w:rPr>
    </w:lvl>
    <w:lvl w:ilvl="2" w:tplc="0409001B" w:tentative="1">
      <w:start w:val="1"/>
      <w:numFmt w:val="lowerRoman"/>
      <w:lvlText w:val="%3."/>
      <w:lvlJc w:val="right"/>
      <w:pPr>
        <w:ind w:left="1170" w:hanging="180"/>
      </w:pPr>
      <w:rPr>
        <w:rFonts w:cs="Times New Roman"/>
      </w:rPr>
    </w:lvl>
    <w:lvl w:ilvl="3" w:tplc="0409000F" w:tentative="1">
      <w:start w:val="1"/>
      <w:numFmt w:val="decimal"/>
      <w:lvlText w:val="%4."/>
      <w:lvlJc w:val="left"/>
      <w:pPr>
        <w:ind w:left="1890" w:hanging="360"/>
      </w:pPr>
      <w:rPr>
        <w:rFonts w:cs="Times New Roman"/>
      </w:rPr>
    </w:lvl>
    <w:lvl w:ilvl="4" w:tplc="04090019" w:tentative="1">
      <w:start w:val="1"/>
      <w:numFmt w:val="lowerLetter"/>
      <w:lvlText w:val="%5."/>
      <w:lvlJc w:val="left"/>
      <w:pPr>
        <w:ind w:left="2610" w:hanging="360"/>
      </w:pPr>
      <w:rPr>
        <w:rFonts w:cs="Times New Roman"/>
      </w:rPr>
    </w:lvl>
    <w:lvl w:ilvl="5" w:tplc="0409001B" w:tentative="1">
      <w:start w:val="1"/>
      <w:numFmt w:val="lowerRoman"/>
      <w:lvlText w:val="%6."/>
      <w:lvlJc w:val="right"/>
      <w:pPr>
        <w:ind w:left="3330" w:hanging="180"/>
      </w:pPr>
      <w:rPr>
        <w:rFonts w:cs="Times New Roman"/>
      </w:rPr>
    </w:lvl>
    <w:lvl w:ilvl="6" w:tplc="0409000F" w:tentative="1">
      <w:start w:val="1"/>
      <w:numFmt w:val="decimal"/>
      <w:lvlText w:val="%7."/>
      <w:lvlJc w:val="left"/>
      <w:pPr>
        <w:ind w:left="4050" w:hanging="360"/>
      </w:pPr>
      <w:rPr>
        <w:rFonts w:cs="Times New Roman"/>
      </w:rPr>
    </w:lvl>
    <w:lvl w:ilvl="7" w:tplc="04090019" w:tentative="1">
      <w:start w:val="1"/>
      <w:numFmt w:val="lowerLetter"/>
      <w:lvlText w:val="%8."/>
      <w:lvlJc w:val="left"/>
      <w:pPr>
        <w:ind w:left="4770" w:hanging="360"/>
      </w:pPr>
      <w:rPr>
        <w:rFonts w:cs="Times New Roman"/>
      </w:rPr>
    </w:lvl>
    <w:lvl w:ilvl="8" w:tplc="0409001B" w:tentative="1">
      <w:start w:val="1"/>
      <w:numFmt w:val="lowerRoman"/>
      <w:lvlText w:val="%9."/>
      <w:lvlJc w:val="right"/>
      <w:pPr>
        <w:ind w:left="5490" w:hanging="180"/>
      </w:pPr>
      <w:rPr>
        <w:rFonts w:cs="Times New Roman"/>
      </w:rPr>
    </w:lvl>
  </w:abstractNum>
  <w:abstractNum w:abstractNumId="3">
    <w:nsid w:val="3B6B2DBC"/>
    <w:multiLevelType w:val="hybridMultilevel"/>
    <w:tmpl w:val="1E0AA56C"/>
    <w:lvl w:ilvl="0" w:tplc="8836F95A">
      <w:start w:val="1"/>
      <w:numFmt w:val="lowerLetter"/>
      <w:lvlText w:val="(%1)"/>
      <w:lvlJc w:val="left"/>
      <w:pPr>
        <w:ind w:left="-180" w:hanging="360"/>
      </w:pPr>
      <w:rPr>
        <w:rFonts w:cs="Times New Roman" w:hint="default"/>
        <w:b/>
      </w:rPr>
    </w:lvl>
    <w:lvl w:ilvl="1" w:tplc="1C090019" w:tentative="1">
      <w:start w:val="1"/>
      <w:numFmt w:val="lowerLetter"/>
      <w:lvlText w:val="%2."/>
      <w:lvlJc w:val="left"/>
      <w:pPr>
        <w:ind w:left="540" w:hanging="360"/>
      </w:pPr>
      <w:rPr>
        <w:rFonts w:cs="Times New Roman"/>
      </w:rPr>
    </w:lvl>
    <w:lvl w:ilvl="2" w:tplc="1C09001B" w:tentative="1">
      <w:start w:val="1"/>
      <w:numFmt w:val="lowerRoman"/>
      <w:lvlText w:val="%3."/>
      <w:lvlJc w:val="right"/>
      <w:pPr>
        <w:ind w:left="1260" w:hanging="180"/>
      </w:pPr>
      <w:rPr>
        <w:rFonts w:cs="Times New Roman"/>
      </w:rPr>
    </w:lvl>
    <w:lvl w:ilvl="3" w:tplc="1C09000F" w:tentative="1">
      <w:start w:val="1"/>
      <w:numFmt w:val="decimal"/>
      <w:lvlText w:val="%4."/>
      <w:lvlJc w:val="left"/>
      <w:pPr>
        <w:ind w:left="1980" w:hanging="360"/>
      </w:pPr>
      <w:rPr>
        <w:rFonts w:cs="Times New Roman"/>
      </w:rPr>
    </w:lvl>
    <w:lvl w:ilvl="4" w:tplc="1C090019" w:tentative="1">
      <w:start w:val="1"/>
      <w:numFmt w:val="lowerLetter"/>
      <w:lvlText w:val="%5."/>
      <w:lvlJc w:val="left"/>
      <w:pPr>
        <w:ind w:left="2700" w:hanging="360"/>
      </w:pPr>
      <w:rPr>
        <w:rFonts w:cs="Times New Roman"/>
      </w:rPr>
    </w:lvl>
    <w:lvl w:ilvl="5" w:tplc="1C09001B" w:tentative="1">
      <w:start w:val="1"/>
      <w:numFmt w:val="lowerRoman"/>
      <w:lvlText w:val="%6."/>
      <w:lvlJc w:val="right"/>
      <w:pPr>
        <w:ind w:left="3420" w:hanging="180"/>
      </w:pPr>
      <w:rPr>
        <w:rFonts w:cs="Times New Roman"/>
      </w:rPr>
    </w:lvl>
    <w:lvl w:ilvl="6" w:tplc="1C09000F" w:tentative="1">
      <w:start w:val="1"/>
      <w:numFmt w:val="decimal"/>
      <w:lvlText w:val="%7."/>
      <w:lvlJc w:val="left"/>
      <w:pPr>
        <w:ind w:left="4140" w:hanging="360"/>
      </w:pPr>
      <w:rPr>
        <w:rFonts w:cs="Times New Roman"/>
      </w:rPr>
    </w:lvl>
    <w:lvl w:ilvl="7" w:tplc="1C090019" w:tentative="1">
      <w:start w:val="1"/>
      <w:numFmt w:val="lowerLetter"/>
      <w:lvlText w:val="%8."/>
      <w:lvlJc w:val="left"/>
      <w:pPr>
        <w:ind w:left="4860" w:hanging="360"/>
      </w:pPr>
      <w:rPr>
        <w:rFonts w:cs="Times New Roman"/>
      </w:rPr>
    </w:lvl>
    <w:lvl w:ilvl="8" w:tplc="1C09001B" w:tentative="1">
      <w:start w:val="1"/>
      <w:numFmt w:val="lowerRoman"/>
      <w:lvlText w:val="%9."/>
      <w:lvlJc w:val="right"/>
      <w:pPr>
        <w:ind w:left="5580" w:hanging="180"/>
      </w:pPr>
      <w:rPr>
        <w:rFonts w:cs="Times New Roman"/>
      </w:rPr>
    </w:lvl>
  </w:abstractNum>
  <w:abstractNum w:abstractNumId="4">
    <w:nsid w:val="51032C4C"/>
    <w:multiLevelType w:val="hybridMultilevel"/>
    <w:tmpl w:val="0C5EB1C6"/>
    <w:lvl w:ilvl="0" w:tplc="A072E432">
      <w:start w:val="1"/>
      <w:numFmt w:val="lowerLetter"/>
      <w:lvlText w:val="(%1)"/>
      <w:lvlJc w:val="left"/>
      <w:pPr>
        <w:ind w:left="-270" w:hanging="360"/>
      </w:pPr>
      <w:rPr>
        <w:rFonts w:cs="Times New Roman" w:hint="default"/>
        <w:b w:val="0"/>
      </w:rPr>
    </w:lvl>
    <w:lvl w:ilvl="1" w:tplc="04090019" w:tentative="1">
      <w:start w:val="1"/>
      <w:numFmt w:val="lowerLetter"/>
      <w:lvlText w:val="%2."/>
      <w:lvlJc w:val="left"/>
      <w:pPr>
        <w:ind w:left="450" w:hanging="360"/>
      </w:pPr>
      <w:rPr>
        <w:rFonts w:cs="Times New Roman"/>
      </w:rPr>
    </w:lvl>
    <w:lvl w:ilvl="2" w:tplc="0409001B" w:tentative="1">
      <w:start w:val="1"/>
      <w:numFmt w:val="lowerRoman"/>
      <w:lvlText w:val="%3."/>
      <w:lvlJc w:val="right"/>
      <w:pPr>
        <w:ind w:left="1170" w:hanging="180"/>
      </w:pPr>
      <w:rPr>
        <w:rFonts w:cs="Times New Roman"/>
      </w:rPr>
    </w:lvl>
    <w:lvl w:ilvl="3" w:tplc="0409000F" w:tentative="1">
      <w:start w:val="1"/>
      <w:numFmt w:val="decimal"/>
      <w:lvlText w:val="%4."/>
      <w:lvlJc w:val="left"/>
      <w:pPr>
        <w:ind w:left="1890" w:hanging="360"/>
      </w:pPr>
      <w:rPr>
        <w:rFonts w:cs="Times New Roman"/>
      </w:rPr>
    </w:lvl>
    <w:lvl w:ilvl="4" w:tplc="04090019" w:tentative="1">
      <w:start w:val="1"/>
      <w:numFmt w:val="lowerLetter"/>
      <w:lvlText w:val="%5."/>
      <w:lvlJc w:val="left"/>
      <w:pPr>
        <w:ind w:left="2610" w:hanging="360"/>
      </w:pPr>
      <w:rPr>
        <w:rFonts w:cs="Times New Roman"/>
      </w:rPr>
    </w:lvl>
    <w:lvl w:ilvl="5" w:tplc="0409001B" w:tentative="1">
      <w:start w:val="1"/>
      <w:numFmt w:val="lowerRoman"/>
      <w:lvlText w:val="%6."/>
      <w:lvlJc w:val="right"/>
      <w:pPr>
        <w:ind w:left="3330" w:hanging="180"/>
      </w:pPr>
      <w:rPr>
        <w:rFonts w:cs="Times New Roman"/>
      </w:rPr>
    </w:lvl>
    <w:lvl w:ilvl="6" w:tplc="0409000F" w:tentative="1">
      <w:start w:val="1"/>
      <w:numFmt w:val="decimal"/>
      <w:lvlText w:val="%7."/>
      <w:lvlJc w:val="left"/>
      <w:pPr>
        <w:ind w:left="4050" w:hanging="360"/>
      </w:pPr>
      <w:rPr>
        <w:rFonts w:cs="Times New Roman"/>
      </w:rPr>
    </w:lvl>
    <w:lvl w:ilvl="7" w:tplc="04090019" w:tentative="1">
      <w:start w:val="1"/>
      <w:numFmt w:val="lowerLetter"/>
      <w:lvlText w:val="%8."/>
      <w:lvlJc w:val="left"/>
      <w:pPr>
        <w:ind w:left="4770" w:hanging="360"/>
      </w:pPr>
      <w:rPr>
        <w:rFonts w:cs="Times New Roman"/>
      </w:rPr>
    </w:lvl>
    <w:lvl w:ilvl="8" w:tplc="0409001B" w:tentative="1">
      <w:start w:val="1"/>
      <w:numFmt w:val="lowerRoman"/>
      <w:lvlText w:val="%9."/>
      <w:lvlJc w:val="right"/>
      <w:pPr>
        <w:ind w:left="5490" w:hanging="180"/>
      </w:pPr>
      <w:rPr>
        <w:rFonts w:cs="Times New Roman"/>
      </w:rPr>
    </w:lvl>
  </w:abstractNum>
  <w:abstractNum w:abstractNumId="5">
    <w:nsid w:val="70BD55E1"/>
    <w:multiLevelType w:val="hybridMultilevel"/>
    <w:tmpl w:val="E9B0A864"/>
    <w:lvl w:ilvl="0" w:tplc="B0ECF210">
      <w:start w:val="3"/>
      <w:numFmt w:val="lowerLetter"/>
      <w:lvlText w:val="(%1)"/>
      <w:lvlJc w:val="left"/>
      <w:pPr>
        <w:ind w:left="90" w:hanging="360"/>
      </w:pPr>
      <w:rPr>
        <w:rFonts w:cs="Times New Roman" w:hint="default"/>
      </w:rPr>
    </w:lvl>
    <w:lvl w:ilvl="1" w:tplc="04090019" w:tentative="1">
      <w:start w:val="1"/>
      <w:numFmt w:val="lowerLetter"/>
      <w:lvlText w:val="%2."/>
      <w:lvlJc w:val="left"/>
      <w:pPr>
        <w:ind w:left="810" w:hanging="360"/>
      </w:pPr>
      <w:rPr>
        <w:rFonts w:cs="Times New Roman"/>
      </w:rPr>
    </w:lvl>
    <w:lvl w:ilvl="2" w:tplc="0409001B" w:tentative="1">
      <w:start w:val="1"/>
      <w:numFmt w:val="lowerRoman"/>
      <w:lvlText w:val="%3."/>
      <w:lvlJc w:val="right"/>
      <w:pPr>
        <w:ind w:left="1530" w:hanging="180"/>
      </w:pPr>
      <w:rPr>
        <w:rFonts w:cs="Times New Roman"/>
      </w:rPr>
    </w:lvl>
    <w:lvl w:ilvl="3" w:tplc="0409000F" w:tentative="1">
      <w:start w:val="1"/>
      <w:numFmt w:val="decimal"/>
      <w:lvlText w:val="%4."/>
      <w:lvlJc w:val="left"/>
      <w:pPr>
        <w:ind w:left="2250" w:hanging="360"/>
      </w:pPr>
      <w:rPr>
        <w:rFonts w:cs="Times New Roman"/>
      </w:rPr>
    </w:lvl>
    <w:lvl w:ilvl="4" w:tplc="04090019" w:tentative="1">
      <w:start w:val="1"/>
      <w:numFmt w:val="lowerLetter"/>
      <w:lvlText w:val="%5."/>
      <w:lvlJc w:val="left"/>
      <w:pPr>
        <w:ind w:left="2970" w:hanging="360"/>
      </w:pPr>
      <w:rPr>
        <w:rFonts w:cs="Times New Roman"/>
      </w:rPr>
    </w:lvl>
    <w:lvl w:ilvl="5" w:tplc="0409001B" w:tentative="1">
      <w:start w:val="1"/>
      <w:numFmt w:val="lowerRoman"/>
      <w:lvlText w:val="%6."/>
      <w:lvlJc w:val="right"/>
      <w:pPr>
        <w:ind w:left="3690" w:hanging="180"/>
      </w:pPr>
      <w:rPr>
        <w:rFonts w:cs="Times New Roman"/>
      </w:rPr>
    </w:lvl>
    <w:lvl w:ilvl="6" w:tplc="0409000F" w:tentative="1">
      <w:start w:val="1"/>
      <w:numFmt w:val="decimal"/>
      <w:lvlText w:val="%7."/>
      <w:lvlJc w:val="left"/>
      <w:pPr>
        <w:ind w:left="4410" w:hanging="360"/>
      </w:pPr>
      <w:rPr>
        <w:rFonts w:cs="Times New Roman"/>
      </w:rPr>
    </w:lvl>
    <w:lvl w:ilvl="7" w:tplc="04090019" w:tentative="1">
      <w:start w:val="1"/>
      <w:numFmt w:val="lowerLetter"/>
      <w:lvlText w:val="%8."/>
      <w:lvlJc w:val="left"/>
      <w:pPr>
        <w:ind w:left="5130" w:hanging="360"/>
      </w:pPr>
      <w:rPr>
        <w:rFonts w:cs="Times New Roman"/>
      </w:rPr>
    </w:lvl>
    <w:lvl w:ilvl="8" w:tplc="0409001B" w:tentative="1">
      <w:start w:val="1"/>
      <w:numFmt w:val="lowerRoman"/>
      <w:lvlText w:val="%9."/>
      <w:lvlJc w:val="right"/>
      <w:pPr>
        <w:ind w:left="5850" w:hanging="180"/>
      </w:pPr>
      <w:rPr>
        <w:rFonts w:cs="Times New Roman"/>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69A3"/>
    <w:rsid w:val="00001B45"/>
    <w:rsid w:val="00003E65"/>
    <w:rsid w:val="00012096"/>
    <w:rsid w:val="00027F99"/>
    <w:rsid w:val="0005086D"/>
    <w:rsid w:val="000C66BF"/>
    <w:rsid w:val="000D4D87"/>
    <w:rsid w:val="000E33F4"/>
    <w:rsid w:val="000E4AFA"/>
    <w:rsid w:val="00112989"/>
    <w:rsid w:val="00170161"/>
    <w:rsid w:val="00170D20"/>
    <w:rsid w:val="001920FF"/>
    <w:rsid w:val="001A1C59"/>
    <w:rsid w:val="001B12AD"/>
    <w:rsid w:val="001B7F6D"/>
    <w:rsid w:val="001F5A2C"/>
    <w:rsid w:val="002135B1"/>
    <w:rsid w:val="00216956"/>
    <w:rsid w:val="00223917"/>
    <w:rsid w:val="002316A1"/>
    <w:rsid w:val="00245955"/>
    <w:rsid w:val="002506B3"/>
    <w:rsid w:val="00267A4B"/>
    <w:rsid w:val="002A5E5D"/>
    <w:rsid w:val="002C016B"/>
    <w:rsid w:val="00335256"/>
    <w:rsid w:val="00353285"/>
    <w:rsid w:val="003A32C1"/>
    <w:rsid w:val="00412A4E"/>
    <w:rsid w:val="0043024C"/>
    <w:rsid w:val="00432D78"/>
    <w:rsid w:val="00452040"/>
    <w:rsid w:val="004B24F7"/>
    <w:rsid w:val="004D16AF"/>
    <w:rsid w:val="00503920"/>
    <w:rsid w:val="00545B43"/>
    <w:rsid w:val="00557D40"/>
    <w:rsid w:val="005A116D"/>
    <w:rsid w:val="005C0333"/>
    <w:rsid w:val="005C04CC"/>
    <w:rsid w:val="005F1DA3"/>
    <w:rsid w:val="005F3728"/>
    <w:rsid w:val="00631F60"/>
    <w:rsid w:val="00633315"/>
    <w:rsid w:val="00637F36"/>
    <w:rsid w:val="006E0B28"/>
    <w:rsid w:val="006E7554"/>
    <w:rsid w:val="006F1E29"/>
    <w:rsid w:val="0072307A"/>
    <w:rsid w:val="0073689F"/>
    <w:rsid w:val="007516B0"/>
    <w:rsid w:val="007807A9"/>
    <w:rsid w:val="00796FBB"/>
    <w:rsid w:val="007A69A3"/>
    <w:rsid w:val="007B1D81"/>
    <w:rsid w:val="007B217B"/>
    <w:rsid w:val="007C33A1"/>
    <w:rsid w:val="007C37B9"/>
    <w:rsid w:val="007C75B3"/>
    <w:rsid w:val="007D44DE"/>
    <w:rsid w:val="007F3997"/>
    <w:rsid w:val="00812553"/>
    <w:rsid w:val="008137E6"/>
    <w:rsid w:val="0082188F"/>
    <w:rsid w:val="008572EA"/>
    <w:rsid w:val="00891AC7"/>
    <w:rsid w:val="008A5C99"/>
    <w:rsid w:val="00920E37"/>
    <w:rsid w:val="00946B53"/>
    <w:rsid w:val="009942DB"/>
    <w:rsid w:val="009C32AD"/>
    <w:rsid w:val="009F28A8"/>
    <w:rsid w:val="009F7682"/>
    <w:rsid w:val="00A16C82"/>
    <w:rsid w:val="00A22FE7"/>
    <w:rsid w:val="00A3793A"/>
    <w:rsid w:val="00AC1141"/>
    <w:rsid w:val="00AF7C97"/>
    <w:rsid w:val="00B14E72"/>
    <w:rsid w:val="00B22F67"/>
    <w:rsid w:val="00B44A6A"/>
    <w:rsid w:val="00B47843"/>
    <w:rsid w:val="00B71D53"/>
    <w:rsid w:val="00B770A1"/>
    <w:rsid w:val="00BF0670"/>
    <w:rsid w:val="00C04C91"/>
    <w:rsid w:val="00C13574"/>
    <w:rsid w:val="00C94443"/>
    <w:rsid w:val="00D72D84"/>
    <w:rsid w:val="00D813ED"/>
    <w:rsid w:val="00DF38DE"/>
    <w:rsid w:val="00E22F57"/>
    <w:rsid w:val="00E4002F"/>
    <w:rsid w:val="00EA0FA5"/>
    <w:rsid w:val="00EB63EE"/>
    <w:rsid w:val="00EE54BD"/>
    <w:rsid w:val="00F00111"/>
    <w:rsid w:val="00F2511D"/>
    <w:rsid w:val="00F80189"/>
    <w:rsid w:val="00F9188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2C1"/>
    <w:pPr>
      <w:spacing w:after="200" w:line="276" w:lineRule="auto"/>
    </w:pPr>
    <w:rPr>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A69A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A69A3"/>
    <w:rPr>
      <w:rFonts w:cs="Times New Roman"/>
    </w:rPr>
  </w:style>
  <w:style w:type="paragraph" w:styleId="Footer">
    <w:name w:val="footer"/>
    <w:basedOn w:val="Normal"/>
    <w:link w:val="FooterChar"/>
    <w:uiPriority w:val="99"/>
    <w:rsid w:val="007A69A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A69A3"/>
    <w:rPr>
      <w:rFonts w:cs="Times New Roman"/>
    </w:rPr>
  </w:style>
  <w:style w:type="table" w:styleId="TableGrid">
    <w:name w:val="Table Grid"/>
    <w:basedOn w:val="TableNormal"/>
    <w:uiPriority w:val="99"/>
    <w:rsid w:val="007A69A3"/>
    <w:rPr>
      <w:rFonts w:ascii="Times New Roman" w:eastAsia="Times New Roman" w:hAnsi="Times New Roman"/>
      <w:sz w:val="20"/>
      <w:szCs w:val="20"/>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7A69A3"/>
    <w:pPr>
      <w:spacing w:after="0" w:line="240" w:lineRule="auto"/>
    </w:pPr>
    <w:rPr>
      <w:rFonts w:ascii="Times New Roman" w:eastAsia="Times New Roman" w:hAnsi="Times New Roman"/>
      <w:sz w:val="20"/>
      <w:szCs w:val="20"/>
      <w:lang w:val="en-ZA"/>
    </w:rPr>
  </w:style>
  <w:style w:type="character" w:customStyle="1" w:styleId="FootnoteTextChar">
    <w:name w:val="Footnote Text Char"/>
    <w:basedOn w:val="DefaultParagraphFont"/>
    <w:link w:val="FootnoteText"/>
    <w:uiPriority w:val="99"/>
    <w:semiHidden/>
    <w:locked/>
    <w:rsid w:val="007A69A3"/>
    <w:rPr>
      <w:rFonts w:ascii="Times New Roman" w:hAnsi="Times New Roman" w:cs="Times New Roman"/>
      <w:sz w:val="20"/>
      <w:szCs w:val="20"/>
      <w:lang w:val="en-ZA"/>
    </w:rPr>
  </w:style>
  <w:style w:type="character" w:styleId="FootnoteReference">
    <w:name w:val="footnote reference"/>
    <w:basedOn w:val="DefaultParagraphFont"/>
    <w:uiPriority w:val="99"/>
    <w:semiHidden/>
    <w:rsid w:val="007A69A3"/>
    <w:rPr>
      <w:rFonts w:cs="Times New Roman"/>
      <w:vertAlign w:val="superscript"/>
    </w:rPr>
  </w:style>
  <w:style w:type="paragraph" w:styleId="BalloonText">
    <w:name w:val="Balloon Text"/>
    <w:basedOn w:val="Normal"/>
    <w:link w:val="BalloonTextChar"/>
    <w:uiPriority w:val="99"/>
    <w:semiHidden/>
    <w:rsid w:val="007A6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69A3"/>
    <w:rPr>
      <w:rFonts w:ascii="Tahoma" w:hAnsi="Tahoma" w:cs="Tahoma"/>
      <w:sz w:val="16"/>
      <w:szCs w:val="16"/>
    </w:rPr>
  </w:style>
  <w:style w:type="paragraph" w:styleId="ListParagraph">
    <w:name w:val="List Paragraph"/>
    <w:basedOn w:val="Normal"/>
    <w:uiPriority w:val="99"/>
    <w:qFormat/>
    <w:rsid w:val="005C04CC"/>
    <w:pPr>
      <w:ind w:left="720"/>
      <w:contextualSpacing/>
    </w:pPr>
  </w:style>
</w:styles>
</file>

<file path=word/webSettings.xml><?xml version="1.0" encoding="utf-8"?>
<w:webSettings xmlns:r="http://schemas.openxmlformats.org/officeDocument/2006/relationships" xmlns:w="http://schemas.openxmlformats.org/wordprocessingml/2006/main">
  <w:divs>
    <w:div w:id="141897113">
      <w:marLeft w:val="0"/>
      <w:marRight w:val="0"/>
      <w:marTop w:val="0"/>
      <w:marBottom w:val="0"/>
      <w:divBdr>
        <w:top w:val="none" w:sz="0" w:space="0" w:color="auto"/>
        <w:left w:val="none" w:sz="0" w:space="0" w:color="auto"/>
        <w:bottom w:val="none" w:sz="0" w:space="0" w:color="auto"/>
        <w:right w:val="none" w:sz="0" w:space="0" w:color="auto"/>
      </w:divBdr>
    </w:div>
    <w:div w:id="141897114">
      <w:marLeft w:val="0"/>
      <w:marRight w:val="0"/>
      <w:marTop w:val="0"/>
      <w:marBottom w:val="0"/>
      <w:divBdr>
        <w:top w:val="none" w:sz="0" w:space="0" w:color="auto"/>
        <w:left w:val="none" w:sz="0" w:space="0" w:color="auto"/>
        <w:bottom w:val="none" w:sz="0" w:space="0" w:color="auto"/>
        <w:right w:val="none" w:sz="0" w:space="0" w:color="auto"/>
      </w:divBdr>
    </w:div>
    <w:div w:id="1418971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482</Words>
  <Characters>2748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Amos Tshabalala</dc:creator>
  <cp:keywords/>
  <dc:description/>
  <cp:lastModifiedBy>schuene</cp:lastModifiedBy>
  <cp:revision>2</cp:revision>
  <dcterms:created xsi:type="dcterms:W3CDTF">2015-08-11T09:47:00Z</dcterms:created>
  <dcterms:modified xsi:type="dcterms:W3CDTF">2015-08-11T09:47:00Z</dcterms:modified>
</cp:coreProperties>
</file>