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C49CF" w:rsidRDefault="00AC49CF" w:rsidP="002561C9">
      <w:pPr>
        <w:outlineLvl w:val="0"/>
        <w:rPr>
          <w:rFonts w:ascii="Arial" w:hAnsi="Arial" w:cs="Arial"/>
          <w:sz w:val="20"/>
          <w:szCs w:val="20"/>
        </w:rPr>
      </w:pPr>
    </w:p>
    <w:p w:rsidR="0012310E" w:rsidRPr="007F132C" w:rsidRDefault="0012310E" w:rsidP="0012310E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7F132C">
        <w:rPr>
          <w:rFonts w:ascii="Arial" w:hAnsi="Arial" w:cs="Arial"/>
          <w:b/>
          <w:lang w:val="en-GB"/>
        </w:rPr>
        <w:t>36/1/4/1/201700402</w:t>
      </w:r>
    </w:p>
    <w:p w:rsidR="0012310E" w:rsidRPr="007F132C" w:rsidRDefault="0012310E" w:rsidP="0012310E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F132C">
        <w:rPr>
          <w:rFonts w:ascii="Arial" w:hAnsi="Arial" w:cs="Arial"/>
          <w:b/>
          <w:lang w:val="en-GB"/>
        </w:rPr>
        <w:t>NATIONAL ASSEMBLY</w:t>
      </w:r>
    </w:p>
    <w:p w:rsidR="0012310E" w:rsidRPr="007F132C" w:rsidRDefault="0012310E" w:rsidP="0012310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2310E" w:rsidRPr="007F132C" w:rsidRDefault="0012310E" w:rsidP="0012310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132C">
        <w:rPr>
          <w:rFonts w:ascii="Arial" w:hAnsi="Arial" w:cs="Arial"/>
          <w:b/>
          <w:u w:val="single"/>
          <w:lang w:val="en-GB"/>
        </w:rPr>
        <w:t>FOR WRITTEN REPLY</w:t>
      </w:r>
    </w:p>
    <w:p w:rsidR="0012310E" w:rsidRPr="007F132C" w:rsidRDefault="0012310E" w:rsidP="0012310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2310E" w:rsidRPr="007F132C" w:rsidRDefault="0012310E" w:rsidP="0012310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132C">
        <w:rPr>
          <w:rFonts w:ascii="Arial" w:hAnsi="Arial" w:cs="Arial"/>
          <w:b/>
          <w:u w:val="single"/>
          <w:lang w:val="en-GB"/>
        </w:rPr>
        <w:t>QUESTION 2703</w:t>
      </w:r>
    </w:p>
    <w:p w:rsidR="0012310E" w:rsidRPr="007F132C" w:rsidRDefault="0012310E" w:rsidP="0012310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2310E" w:rsidRPr="007F132C" w:rsidRDefault="0012310E" w:rsidP="0012310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F132C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12310E" w:rsidRPr="007F132C" w:rsidRDefault="0012310E" w:rsidP="0012310E">
      <w:pPr>
        <w:jc w:val="center"/>
        <w:rPr>
          <w:rFonts w:ascii="Arial" w:hAnsi="Arial" w:cs="Arial"/>
          <w:b/>
          <w:u w:val="single"/>
          <w:lang w:val="en-GB"/>
        </w:rPr>
      </w:pPr>
      <w:r w:rsidRPr="007F132C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12310E" w:rsidRPr="007F132C" w:rsidRDefault="0012310E" w:rsidP="0012310E">
      <w:pPr>
        <w:pStyle w:val="Default"/>
        <w:rPr>
          <w:rFonts w:ascii="Arial" w:hAnsi="Arial" w:cs="Arial"/>
          <w:b/>
          <w:bCs/>
        </w:rPr>
      </w:pPr>
    </w:p>
    <w:p w:rsidR="0012310E" w:rsidRPr="007F132C" w:rsidRDefault="0012310E" w:rsidP="0012310E">
      <w:pPr>
        <w:pStyle w:val="Default"/>
        <w:rPr>
          <w:rFonts w:ascii="Arial" w:hAnsi="Arial" w:cs="Arial"/>
        </w:rPr>
      </w:pPr>
      <w:r w:rsidRPr="007F132C">
        <w:rPr>
          <w:rFonts w:ascii="Arial" w:hAnsi="Arial" w:cs="Arial"/>
          <w:b/>
          <w:bCs/>
        </w:rPr>
        <w:t xml:space="preserve">2703. Mr M </w:t>
      </w:r>
      <w:proofErr w:type="spellStart"/>
      <w:r w:rsidRPr="007F132C">
        <w:rPr>
          <w:rFonts w:ascii="Arial" w:hAnsi="Arial" w:cs="Arial"/>
          <w:b/>
          <w:bCs/>
        </w:rPr>
        <w:t>Bagraim</w:t>
      </w:r>
      <w:proofErr w:type="spellEnd"/>
      <w:r w:rsidRPr="007F132C">
        <w:rPr>
          <w:rFonts w:ascii="Arial" w:hAnsi="Arial" w:cs="Arial"/>
          <w:b/>
          <w:bCs/>
        </w:rPr>
        <w:t xml:space="preserve"> (DA) to ask the Minister of Police:</w:t>
      </w:r>
    </w:p>
    <w:p w:rsidR="0012310E" w:rsidRPr="007F132C" w:rsidRDefault="0012310E" w:rsidP="0012310E">
      <w:pPr>
        <w:rPr>
          <w:rFonts w:ascii="Arial" w:hAnsi="Arial" w:cs="Arial"/>
        </w:rPr>
      </w:pPr>
    </w:p>
    <w:p w:rsidR="0012310E" w:rsidRPr="007F132C" w:rsidRDefault="0012310E" w:rsidP="0012310E">
      <w:pPr>
        <w:jc w:val="both"/>
        <w:rPr>
          <w:rFonts w:ascii="Arial" w:hAnsi="Arial" w:cs="Arial"/>
        </w:rPr>
      </w:pPr>
      <w:r w:rsidRPr="007F132C">
        <w:rPr>
          <w:rFonts w:ascii="Arial" w:hAnsi="Arial" w:cs="Arial"/>
        </w:rPr>
        <w:t>Whether (a) the SA Police Service and/or (b) any other entity or body that reports to him is currently investigating any complaints lodged against a certain person (name furnished); if so, in each case, what are the relevant details with regard to the (</w:t>
      </w:r>
      <w:proofErr w:type="spellStart"/>
      <w:r w:rsidRPr="007F132C">
        <w:rPr>
          <w:rFonts w:ascii="Arial" w:hAnsi="Arial" w:cs="Arial"/>
        </w:rPr>
        <w:t>i</w:t>
      </w:r>
      <w:proofErr w:type="spellEnd"/>
      <w:r w:rsidRPr="007F132C">
        <w:rPr>
          <w:rFonts w:ascii="Arial" w:hAnsi="Arial" w:cs="Arial"/>
        </w:rPr>
        <w:t>) complaint, (ii) case number, (iii) date that the complaint was received, (iv) investigating officer assigned to the case and (v) status of the investigation?</w:t>
      </w:r>
    </w:p>
    <w:p w:rsidR="0012310E" w:rsidRPr="007F132C" w:rsidRDefault="0012310E" w:rsidP="0012310E">
      <w:pPr>
        <w:jc w:val="right"/>
        <w:rPr>
          <w:rFonts w:ascii="Arial" w:hAnsi="Arial" w:cs="Arial"/>
        </w:rPr>
      </w:pPr>
      <w:r w:rsidRPr="007F132C">
        <w:rPr>
          <w:rFonts w:ascii="Arial" w:hAnsi="Arial" w:cs="Arial"/>
        </w:rPr>
        <w:t>NW3010E</w:t>
      </w:r>
    </w:p>
    <w:p w:rsidR="0012310E" w:rsidRPr="007F132C" w:rsidRDefault="0012310E" w:rsidP="0012310E">
      <w:pPr>
        <w:rPr>
          <w:rFonts w:ascii="Arial" w:hAnsi="Arial" w:cs="Arial"/>
          <w:b/>
        </w:rPr>
      </w:pPr>
      <w:r w:rsidRPr="007F132C">
        <w:rPr>
          <w:rFonts w:ascii="Arial" w:hAnsi="Arial" w:cs="Arial"/>
          <w:b/>
        </w:rPr>
        <w:t>REPLY:</w:t>
      </w:r>
    </w:p>
    <w:p w:rsidR="0012310E" w:rsidRPr="007F132C" w:rsidRDefault="0012310E" w:rsidP="0012310E">
      <w:pPr>
        <w:rPr>
          <w:rFonts w:ascii="Arial" w:hAnsi="Arial" w:cs="Arial"/>
        </w:rPr>
      </w:pPr>
    </w:p>
    <w:p w:rsidR="0012310E" w:rsidRPr="007F132C" w:rsidRDefault="0012310E" w:rsidP="0012310E">
      <w:pPr>
        <w:spacing w:line="360" w:lineRule="auto"/>
        <w:ind w:left="720" w:hanging="720"/>
        <w:rPr>
          <w:rFonts w:ascii="Arial" w:hAnsi="Arial" w:cs="Arial"/>
          <w:lang w:val="en-GB"/>
        </w:rPr>
      </w:pPr>
      <w:r w:rsidRPr="007F132C">
        <w:rPr>
          <w:rFonts w:ascii="Arial" w:hAnsi="Arial" w:cs="Arial"/>
          <w:lang w:val="en-GB"/>
        </w:rPr>
        <w:t>(a)</w:t>
      </w:r>
      <w:r w:rsidRPr="007F132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Yes, t</w:t>
      </w:r>
      <w:r w:rsidRPr="007F132C">
        <w:rPr>
          <w:rFonts w:ascii="Arial" w:hAnsi="Arial" w:cs="Arial"/>
          <w:lang w:val="en-GB"/>
        </w:rPr>
        <w:t xml:space="preserve">he South African Police Service </w:t>
      </w:r>
      <w:r>
        <w:rPr>
          <w:rFonts w:ascii="Arial" w:hAnsi="Arial" w:cs="Arial"/>
          <w:lang w:val="en-GB"/>
        </w:rPr>
        <w:t xml:space="preserve">(SAPS) </w:t>
      </w:r>
      <w:r w:rsidRPr="007F132C">
        <w:rPr>
          <w:rFonts w:ascii="Arial" w:hAnsi="Arial" w:cs="Arial"/>
          <w:lang w:val="en-GB"/>
        </w:rPr>
        <w:t>is currently investigating two case</w:t>
      </w:r>
      <w:r>
        <w:rPr>
          <w:rFonts w:ascii="Arial" w:hAnsi="Arial" w:cs="Arial"/>
          <w:lang w:val="en-GB"/>
        </w:rPr>
        <w:t>s</w:t>
      </w:r>
      <w:r w:rsidRPr="007F132C">
        <w:rPr>
          <w:rFonts w:ascii="Arial" w:hAnsi="Arial" w:cs="Arial"/>
          <w:lang w:val="en-GB"/>
        </w:rPr>
        <w:t xml:space="preserve"> against the </w:t>
      </w:r>
      <w:r>
        <w:rPr>
          <w:rFonts w:ascii="Arial" w:hAnsi="Arial" w:cs="Arial"/>
          <w:lang w:val="en-GB"/>
        </w:rPr>
        <w:t xml:space="preserve">specified </w:t>
      </w:r>
      <w:r w:rsidRPr="007F132C">
        <w:rPr>
          <w:rFonts w:ascii="Arial" w:hAnsi="Arial" w:cs="Arial"/>
          <w:lang w:val="en-GB"/>
        </w:rPr>
        <w:t>person.</w:t>
      </w:r>
    </w:p>
    <w:p w:rsidR="0012310E" w:rsidRPr="007F132C" w:rsidRDefault="0012310E" w:rsidP="0012310E">
      <w:pPr>
        <w:spacing w:line="360" w:lineRule="auto"/>
        <w:rPr>
          <w:rFonts w:ascii="Arial" w:hAnsi="Arial" w:cs="Arial"/>
          <w:lang w:val="en-GB"/>
        </w:rPr>
      </w:pPr>
    </w:p>
    <w:p w:rsidR="0012310E" w:rsidRPr="007F132C" w:rsidRDefault="0012310E" w:rsidP="0012310E">
      <w:pPr>
        <w:spacing w:line="360" w:lineRule="auto"/>
        <w:ind w:left="720" w:hanging="720"/>
        <w:rPr>
          <w:rFonts w:ascii="Arial" w:hAnsi="Arial" w:cs="Arial"/>
          <w:lang w:val="en-GB"/>
        </w:rPr>
      </w:pPr>
      <w:r w:rsidRPr="007F132C">
        <w:rPr>
          <w:rFonts w:ascii="Arial" w:hAnsi="Arial" w:cs="Arial"/>
          <w:lang w:val="en-GB"/>
        </w:rPr>
        <w:t>(b)</w:t>
      </w:r>
      <w:r w:rsidRPr="007F132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For the Ministry of Police to reply</w:t>
      </w:r>
      <w:r w:rsidRPr="007F132C">
        <w:rPr>
          <w:rFonts w:ascii="Arial" w:hAnsi="Arial" w:cs="Arial"/>
          <w:lang w:val="en-GB"/>
        </w:rPr>
        <w:t>.</w:t>
      </w:r>
    </w:p>
    <w:p w:rsidR="0012310E" w:rsidRPr="007F132C" w:rsidRDefault="0012310E" w:rsidP="0012310E">
      <w:pPr>
        <w:spacing w:line="360" w:lineRule="auto"/>
        <w:rPr>
          <w:rFonts w:ascii="Arial" w:hAnsi="Arial" w:cs="Arial"/>
          <w:lang w:val="en-GB"/>
        </w:rPr>
      </w:pPr>
    </w:p>
    <w:p w:rsidR="0012310E" w:rsidRPr="001D02DD" w:rsidRDefault="0012310E" w:rsidP="0012310E">
      <w:pPr>
        <w:spacing w:line="360" w:lineRule="auto"/>
        <w:ind w:left="72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(b)(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 w:rsidRPr="001D02DD">
        <w:rPr>
          <w:rFonts w:ascii="Arial" w:hAnsi="Arial" w:cs="Arial"/>
          <w:lang w:val="en-GB"/>
        </w:rPr>
        <w:t xml:space="preserve">A case of intimidation, conspiracy to commit murder and </w:t>
      </w:r>
      <w:proofErr w:type="spellStart"/>
      <w:r w:rsidRPr="001D02DD">
        <w:rPr>
          <w:rFonts w:ascii="Arial" w:hAnsi="Arial" w:cs="Arial"/>
          <w:lang w:val="en-GB"/>
        </w:rPr>
        <w:t>crimen</w:t>
      </w:r>
      <w:proofErr w:type="spellEnd"/>
      <w:r w:rsidRPr="001D02DD">
        <w:rPr>
          <w:rFonts w:ascii="Arial" w:hAnsi="Arial" w:cs="Arial"/>
          <w:lang w:val="en-GB"/>
        </w:rPr>
        <w:t xml:space="preserve"> </w:t>
      </w:r>
      <w:proofErr w:type="spellStart"/>
      <w:r w:rsidRPr="001D02DD">
        <w:rPr>
          <w:rFonts w:ascii="Arial" w:hAnsi="Arial" w:cs="Arial"/>
          <w:lang w:val="en-GB"/>
        </w:rPr>
        <w:t>injuria</w:t>
      </w:r>
      <w:proofErr w:type="spellEnd"/>
      <w:r w:rsidRPr="001D02DD">
        <w:rPr>
          <w:rFonts w:ascii="Arial" w:hAnsi="Arial" w:cs="Arial"/>
          <w:lang w:val="en-GB"/>
        </w:rPr>
        <w:t xml:space="preserve"> is being investigated at the Pretoria Central Police Station and a case of driving a motor vehicle under the influence of alcohol, is being investigated at the Sunnyside Police Station.</w:t>
      </w:r>
    </w:p>
    <w:p w:rsidR="0012310E" w:rsidRPr="007F132C" w:rsidRDefault="0012310E" w:rsidP="0012310E">
      <w:pPr>
        <w:spacing w:line="360" w:lineRule="auto"/>
        <w:ind w:left="720"/>
        <w:jc w:val="both"/>
        <w:rPr>
          <w:rFonts w:ascii="Arial" w:hAnsi="Arial" w:cs="Arial"/>
          <w:lang w:val="en-GB"/>
        </w:rPr>
      </w:pPr>
    </w:p>
    <w:p w:rsidR="0012310E" w:rsidRPr="001D02DD" w:rsidRDefault="0012310E" w:rsidP="0012310E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(b)(ii)</w:t>
      </w:r>
      <w:r>
        <w:rPr>
          <w:rFonts w:ascii="Arial" w:hAnsi="Arial" w:cs="Arial"/>
          <w:lang w:val="en-GB"/>
        </w:rPr>
        <w:tab/>
      </w:r>
      <w:r w:rsidRPr="001D02DD">
        <w:rPr>
          <w:rFonts w:ascii="Arial" w:hAnsi="Arial" w:cs="Arial"/>
          <w:lang w:val="en-GB"/>
        </w:rPr>
        <w:t>Pretoria Central, CAS 881/05/2017 and Sunnyside, CAS 3/10/2016.</w:t>
      </w:r>
    </w:p>
    <w:p w:rsidR="0012310E" w:rsidRPr="007F132C" w:rsidRDefault="0012310E" w:rsidP="0012310E">
      <w:pPr>
        <w:pStyle w:val="ListParagraph"/>
        <w:spacing w:line="360" w:lineRule="auto"/>
        <w:jc w:val="both"/>
        <w:rPr>
          <w:rFonts w:ascii="Arial" w:hAnsi="Arial" w:cs="Arial"/>
          <w:lang w:val="en-GB"/>
        </w:rPr>
      </w:pPr>
    </w:p>
    <w:p w:rsidR="0012310E" w:rsidRPr="001D02DD" w:rsidRDefault="0012310E" w:rsidP="0012310E">
      <w:pPr>
        <w:spacing w:line="360" w:lineRule="auto"/>
        <w:ind w:left="72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(b)(iii)</w:t>
      </w:r>
      <w:r>
        <w:rPr>
          <w:rFonts w:ascii="Arial" w:hAnsi="Arial" w:cs="Arial"/>
          <w:lang w:val="en-GB"/>
        </w:rPr>
        <w:tab/>
      </w:r>
      <w:r w:rsidRPr="001D02DD">
        <w:rPr>
          <w:rFonts w:ascii="Arial" w:hAnsi="Arial" w:cs="Arial"/>
          <w:lang w:val="en-GB"/>
        </w:rPr>
        <w:t>The complaint</w:t>
      </w:r>
      <w:r>
        <w:rPr>
          <w:rFonts w:ascii="Arial" w:hAnsi="Arial" w:cs="Arial"/>
          <w:lang w:val="en-GB"/>
        </w:rPr>
        <w:t>,</w:t>
      </w:r>
      <w:r w:rsidRPr="001D02DD">
        <w:rPr>
          <w:rFonts w:ascii="Arial" w:hAnsi="Arial" w:cs="Arial"/>
          <w:lang w:val="en-GB"/>
        </w:rPr>
        <w:t xml:space="preserve"> of </w:t>
      </w:r>
      <w:r>
        <w:rPr>
          <w:rFonts w:ascii="Arial" w:hAnsi="Arial" w:cs="Arial"/>
          <w:lang w:val="en-GB"/>
        </w:rPr>
        <w:t>d</w:t>
      </w:r>
      <w:r w:rsidRPr="001D02DD">
        <w:rPr>
          <w:rFonts w:ascii="Arial" w:hAnsi="Arial" w:cs="Arial"/>
          <w:lang w:val="en-GB"/>
        </w:rPr>
        <w:t>riving under the influence of alcohol</w:t>
      </w:r>
      <w:r>
        <w:rPr>
          <w:rFonts w:ascii="Arial" w:hAnsi="Arial" w:cs="Arial"/>
          <w:lang w:val="en-GB"/>
        </w:rPr>
        <w:t>,</w:t>
      </w:r>
      <w:r w:rsidRPr="001D02DD">
        <w:rPr>
          <w:rFonts w:ascii="Arial" w:hAnsi="Arial" w:cs="Arial"/>
          <w:lang w:val="en-GB"/>
        </w:rPr>
        <w:t xml:space="preserve"> was received on 1 October 2016 and the </w:t>
      </w:r>
      <w:r>
        <w:rPr>
          <w:rFonts w:ascii="Arial" w:hAnsi="Arial" w:cs="Arial"/>
          <w:lang w:val="en-GB"/>
        </w:rPr>
        <w:t>i</w:t>
      </w:r>
      <w:r w:rsidRPr="001D02DD">
        <w:rPr>
          <w:rFonts w:ascii="Arial" w:hAnsi="Arial" w:cs="Arial"/>
          <w:lang w:val="en-GB"/>
        </w:rPr>
        <w:t>ntimidation case was received on</w:t>
      </w:r>
      <w:r>
        <w:rPr>
          <w:rFonts w:ascii="Arial" w:hAnsi="Arial" w:cs="Arial"/>
          <w:lang w:val="en-GB"/>
        </w:rPr>
        <w:t xml:space="preserve"> </w:t>
      </w:r>
      <w:r w:rsidRPr="001D02DD">
        <w:rPr>
          <w:rFonts w:ascii="Arial" w:hAnsi="Arial" w:cs="Arial"/>
          <w:lang w:val="en-GB"/>
        </w:rPr>
        <w:t>8 May 2017.</w:t>
      </w:r>
    </w:p>
    <w:p w:rsidR="0012310E" w:rsidRPr="007F132C" w:rsidRDefault="0012310E" w:rsidP="0012310E">
      <w:pPr>
        <w:pStyle w:val="ListParagraph"/>
        <w:spacing w:line="360" w:lineRule="auto"/>
        <w:jc w:val="both"/>
        <w:rPr>
          <w:rFonts w:ascii="Arial" w:hAnsi="Arial" w:cs="Arial"/>
          <w:lang w:val="en-GB"/>
        </w:rPr>
      </w:pPr>
    </w:p>
    <w:p w:rsidR="0012310E" w:rsidRPr="0094065D" w:rsidRDefault="0012310E" w:rsidP="0012310E">
      <w:pPr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(b)</w:t>
      </w:r>
      <w:proofErr w:type="gramStart"/>
      <w:r>
        <w:rPr>
          <w:rFonts w:ascii="Arial" w:hAnsi="Arial" w:cs="Arial"/>
          <w:lang w:val="en-GB"/>
        </w:rPr>
        <w:t xml:space="preserve">(iv) </w:t>
      </w:r>
      <w:r w:rsidRPr="0094065D">
        <w:rPr>
          <w:rFonts w:ascii="Arial" w:hAnsi="Arial" w:cs="Arial"/>
        </w:rPr>
        <w:t>The</w:t>
      </w:r>
      <w:proofErr w:type="gramEnd"/>
      <w:r w:rsidRPr="0094065D">
        <w:rPr>
          <w:rFonts w:ascii="Arial" w:hAnsi="Arial" w:cs="Arial"/>
        </w:rPr>
        <w:t xml:space="preserve"> details of the investigating officer cannot be disclosed</w:t>
      </w:r>
      <w:r>
        <w:rPr>
          <w:rFonts w:ascii="Arial" w:hAnsi="Arial" w:cs="Arial"/>
        </w:rPr>
        <w:t xml:space="preserve">, in order to allow </w:t>
      </w:r>
      <w:r w:rsidRPr="0094065D">
        <w:rPr>
          <w:rFonts w:ascii="Arial" w:hAnsi="Arial" w:cs="Arial"/>
        </w:rPr>
        <w:t xml:space="preserve">the investigation to be conducted without fear or </w:t>
      </w:r>
      <w:proofErr w:type="spellStart"/>
      <w:r w:rsidRPr="0094065D">
        <w:rPr>
          <w:rFonts w:ascii="Arial" w:hAnsi="Arial" w:cs="Arial"/>
        </w:rPr>
        <w:t>favour</w:t>
      </w:r>
      <w:proofErr w:type="spellEnd"/>
      <w:r w:rsidRPr="0094065D">
        <w:rPr>
          <w:rFonts w:ascii="Arial" w:hAnsi="Arial" w:cs="Arial"/>
        </w:rPr>
        <w:t>.</w:t>
      </w:r>
    </w:p>
    <w:p w:rsidR="0012310E" w:rsidRPr="001D02DD" w:rsidRDefault="0012310E" w:rsidP="0012310E">
      <w:pPr>
        <w:spacing w:line="360" w:lineRule="auto"/>
        <w:ind w:left="720" w:hanging="720"/>
        <w:jc w:val="both"/>
        <w:rPr>
          <w:rFonts w:ascii="Arial" w:hAnsi="Arial" w:cs="Arial"/>
          <w:lang w:val="en-GB"/>
        </w:rPr>
      </w:pPr>
    </w:p>
    <w:p w:rsidR="0012310E" w:rsidRPr="007F132C" w:rsidRDefault="0012310E" w:rsidP="0012310E">
      <w:pPr>
        <w:pStyle w:val="ListParagraph"/>
        <w:spacing w:line="360" w:lineRule="auto"/>
        <w:jc w:val="both"/>
        <w:rPr>
          <w:rFonts w:ascii="Arial" w:hAnsi="Arial" w:cs="Arial"/>
          <w:lang w:val="en-GB"/>
        </w:rPr>
      </w:pPr>
    </w:p>
    <w:p w:rsidR="0012310E" w:rsidRPr="00EA6FB1" w:rsidRDefault="0012310E" w:rsidP="0012310E">
      <w:pPr>
        <w:spacing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(b)(v)</w:t>
      </w:r>
      <w:r>
        <w:rPr>
          <w:rFonts w:ascii="Arial" w:hAnsi="Arial" w:cs="Arial"/>
          <w:lang w:val="en-GB"/>
        </w:rPr>
        <w:tab/>
      </w:r>
      <w:r w:rsidRPr="00EA6FB1">
        <w:rPr>
          <w:rFonts w:ascii="Arial" w:hAnsi="Arial" w:cs="Arial"/>
          <w:lang w:val="en-GB"/>
        </w:rPr>
        <w:t>Pretoria Central</w:t>
      </w:r>
      <w:r>
        <w:rPr>
          <w:rFonts w:ascii="Arial" w:hAnsi="Arial" w:cs="Arial"/>
          <w:lang w:val="en-GB"/>
        </w:rPr>
        <w:t>,</w:t>
      </w:r>
      <w:r w:rsidRPr="00EA6FB1">
        <w:rPr>
          <w:rFonts w:ascii="Arial" w:hAnsi="Arial" w:cs="Arial"/>
          <w:lang w:val="en-GB"/>
        </w:rPr>
        <w:t xml:space="preserve"> CAS 881/05/2017 was received back from the office of the Senior Public Prosecutor</w:t>
      </w:r>
      <w:r>
        <w:rPr>
          <w:rFonts w:ascii="Arial" w:hAnsi="Arial" w:cs="Arial"/>
          <w:lang w:val="en-GB"/>
        </w:rPr>
        <w:t>,</w:t>
      </w:r>
      <w:r w:rsidRPr="00EA6FB1">
        <w:rPr>
          <w:rFonts w:ascii="Arial" w:hAnsi="Arial" w:cs="Arial"/>
          <w:lang w:val="en-GB"/>
        </w:rPr>
        <w:t xml:space="preserve"> on 26 September 2017</w:t>
      </w:r>
      <w:r>
        <w:rPr>
          <w:rFonts w:ascii="Arial" w:hAnsi="Arial" w:cs="Arial"/>
          <w:lang w:val="en-GB"/>
        </w:rPr>
        <w:t xml:space="preserve">, </w:t>
      </w:r>
      <w:r w:rsidRPr="00EA6FB1">
        <w:rPr>
          <w:rFonts w:ascii="Arial" w:hAnsi="Arial" w:cs="Arial"/>
          <w:lang w:val="en-GB"/>
        </w:rPr>
        <w:t xml:space="preserve">with further instructions for the </w:t>
      </w:r>
      <w:r>
        <w:rPr>
          <w:rFonts w:ascii="Arial" w:hAnsi="Arial" w:cs="Arial"/>
          <w:lang w:val="en-GB"/>
        </w:rPr>
        <w:t>investigating o</w:t>
      </w:r>
      <w:r w:rsidRPr="00EA6FB1">
        <w:rPr>
          <w:rFonts w:ascii="Arial" w:hAnsi="Arial" w:cs="Arial"/>
          <w:lang w:val="en-GB"/>
        </w:rPr>
        <w:t>fficer to comply with. The investigating officer is currently attending to the requests of the Senior Public Prosecutor. Sunnyside</w:t>
      </w:r>
      <w:r>
        <w:rPr>
          <w:rFonts w:ascii="Arial" w:hAnsi="Arial" w:cs="Arial"/>
          <w:lang w:val="en-GB"/>
        </w:rPr>
        <w:t>,</w:t>
      </w:r>
      <w:r w:rsidRPr="00EA6FB1">
        <w:rPr>
          <w:rFonts w:ascii="Arial" w:hAnsi="Arial" w:cs="Arial"/>
          <w:lang w:val="en-GB"/>
        </w:rPr>
        <w:t xml:space="preserve"> CAS 3/10/2016 was at court on 16 October 2017.  The case </w:t>
      </w:r>
      <w:r>
        <w:rPr>
          <w:rFonts w:ascii="Arial" w:hAnsi="Arial" w:cs="Arial"/>
          <w:lang w:val="en-GB"/>
        </w:rPr>
        <w:t>ha</w:t>
      </w:r>
      <w:r w:rsidRPr="00EA6FB1">
        <w:rPr>
          <w:rFonts w:ascii="Arial" w:hAnsi="Arial" w:cs="Arial"/>
          <w:lang w:val="en-GB"/>
        </w:rPr>
        <w:t xml:space="preserve">s </w:t>
      </w:r>
      <w:r>
        <w:rPr>
          <w:rFonts w:ascii="Arial" w:hAnsi="Arial" w:cs="Arial"/>
          <w:lang w:val="en-GB"/>
        </w:rPr>
        <w:t xml:space="preserve">been </w:t>
      </w:r>
      <w:r w:rsidRPr="00EA6FB1">
        <w:rPr>
          <w:rFonts w:ascii="Arial" w:hAnsi="Arial" w:cs="Arial"/>
          <w:lang w:val="en-GB"/>
        </w:rPr>
        <w:t>remanded to 1 November 2017</w:t>
      </w:r>
      <w:r>
        <w:rPr>
          <w:rFonts w:ascii="Arial" w:hAnsi="Arial" w:cs="Arial"/>
          <w:lang w:val="en-GB"/>
        </w:rPr>
        <w:t>,</w:t>
      </w:r>
      <w:r w:rsidRPr="00EA6FB1">
        <w:rPr>
          <w:rFonts w:ascii="Arial" w:hAnsi="Arial" w:cs="Arial"/>
          <w:lang w:val="en-GB"/>
        </w:rPr>
        <w:t xml:space="preserve"> for a trial date to be determined.</w:t>
      </w:r>
    </w:p>
    <w:p w:rsidR="0012310E" w:rsidRPr="007F132C" w:rsidRDefault="0012310E" w:rsidP="0012310E">
      <w:pPr>
        <w:rPr>
          <w:rFonts w:ascii="Arial" w:hAnsi="Arial" w:cs="Arial"/>
          <w:lang w:val="en-GB"/>
        </w:rPr>
      </w:pPr>
    </w:p>
    <w:p w:rsidR="0012310E" w:rsidRPr="007F132C" w:rsidRDefault="0012310E" w:rsidP="0012310E">
      <w:pPr>
        <w:rPr>
          <w:rFonts w:ascii="Arial" w:hAnsi="Arial" w:cs="Arial"/>
          <w:lang w:val="en-GB"/>
        </w:rPr>
      </w:pPr>
    </w:p>
    <w:p w:rsidR="0012310E" w:rsidRPr="007F132C" w:rsidRDefault="0012310E" w:rsidP="0012310E">
      <w:pPr>
        <w:rPr>
          <w:rFonts w:ascii="Arial" w:hAnsi="Arial" w:cs="Arial"/>
          <w:lang w:val="en-GB"/>
        </w:rPr>
      </w:pPr>
    </w:p>
    <w:p w:rsidR="0012310E" w:rsidRPr="007F132C" w:rsidRDefault="0012310E" w:rsidP="0012310E">
      <w:pPr>
        <w:rPr>
          <w:rFonts w:ascii="Arial" w:hAnsi="Arial" w:cs="Arial"/>
          <w:lang w:val="en-GB"/>
        </w:rPr>
      </w:pPr>
    </w:p>
    <w:p w:rsidR="0012310E" w:rsidRPr="007F132C" w:rsidRDefault="0012310E" w:rsidP="0012310E">
      <w:pPr>
        <w:rPr>
          <w:rFonts w:ascii="Arial" w:hAnsi="Arial" w:cs="Arial"/>
          <w:lang w:val="en-GB"/>
        </w:rPr>
      </w:pPr>
    </w:p>
    <w:p w:rsidR="0012310E" w:rsidRPr="007F132C" w:rsidRDefault="0012310E" w:rsidP="0012310E">
      <w:pPr>
        <w:rPr>
          <w:rFonts w:ascii="Arial" w:hAnsi="Arial" w:cs="Arial"/>
          <w:lang w:val="en-GB"/>
        </w:rPr>
      </w:pP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D5180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81" w:rsidRDefault="00685681" w:rsidP="00020C8A">
      <w:r>
        <w:separator/>
      </w:r>
    </w:p>
  </w:endnote>
  <w:endnote w:type="continuationSeparator" w:id="0">
    <w:p w:rsidR="00685681" w:rsidRDefault="0068568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81" w:rsidRDefault="00685681" w:rsidP="00020C8A">
      <w:r>
        <w:separator/>
      </w:r>
    </w:p>
  </w:footnote>
  <w:footnote w:type="continuationSeparator" w:id="0">
    <w:p w:rsidR="00685681" w:rsidRDefault="0068568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2310E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85681"/>
    <w:rsid w:val="00692AA0"/>
    <w:rsid w:val="00693AF3"/>
    <w:rsid w:val="00697291"/>
    <w:rsid w:val="006A6872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71F3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2017-11-27T09:20:00Z</dcterms:created>
  <dcterms:modified xsi:type="dcterms:W3CDTF">2017-11-27T09:20:00Z</dcterms:modified>
</cp:coreProperties>
</file>