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18450" w14:textId="77777777" w:rsidR="00F515CF" w:rsidRPr="00687C52" w:rsidRDefault="00F515CF" w:rsidP="001D3373">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14:paraId="5B1DE739" w14:textId="77777777" w:rsidR="00F515CF" w:rsidRPr="00687C52" w:rsidRDefault="001304CF" w:rsidP="001D3373">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14:paraId="253C60C8" w14:textId="77777777" w:rsidR="00FD7F03" w:rsidRDefault="00FD7F03" w:rsidP="001D3373">
      <w:pPr>
        <w:spacing w:after="0" w:line="240" w:lineRule="auto"/>
        <w:rPr>
          <w:rFonts w:ascii="Arial" w:eastAsia="Times New Roman" w:hAnsi="Arial" w:cs="Arial"/>
          <w:b/>
          <w:bCs/>
          <w:sz w:val="24"/>
          <w:szCs w:val="24"/>
        </w:rPr>
      </w:pPr>
    </w:p>
    <w:p w14:paraId="1859A1CA" w14:textId="77777777" w:rsidR="00F515CF" w:rsidRPr="00CF7215" w:rsidRDefault="00F515CF" w:rsidP="00B27A1B">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AA7F90">
        <w:rPr>
          <w:rFonts w:ascii="Arial" w:eastAsia="Times New Roman" w:hAnsi="Arial" w:cs="Arial"/>
          <w:b/>
          <w:bCs/>
          <w:sz w:val="24"/>
          <w:szCs w:val="24"/>
        </w:rPr>
        <w:t>2700</w:t>
      </w:r>
    </w:p>
    <w:p w14:paraId="41A080A6" w14:textId="77777777" w:rsidR="00FF1348" w:rsidRPr="00CF7215" w:rsidRDefault="00F515CF" w:rsidP="00B27A1B">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14:paraId="457437F9" w14:textId="77777777" w:rsidR="00F515CF" w:rsidRDefault="00687C52" w:rsidP="00B27A1B">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427162">
        <w:rPr>
          <w:rFonts w:ascii="Arial" w:eastAsia="Times New Roman" w:hAnsi="Arial" w:cs="Arial"/>
          <w:b/>
          <w:bCs/>
          <w:sz w:val="24"/>
          <w:szCs w:val="24"/>
          <w:u w:val="single"/>
        </w:rPr>
        <w:t>32</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r w:rsidR="00F515CF" w:rsidRPr="00CF7215">
        <w:rPr>
          <w:rFonts w:ascii="Arial" w:eastAsia="Times New Roman" w:hAnsi="Arial" w:cs="Arial"/>
          <w:b/>
          <w:bCs/>
          <w:sz w:val="24"/>
          <w:szCs w:val="24"/>
          <w:u w:val="single"/>
        </w:rPr>
        <w:t>]</w:t>
      </w:r>
      <w:r w:rsidR="00F515CF" w:rsidRPr="00CF7215">
        <w:rPr>
          <w:rFonts w:ascii="Arial" w:eastAsia="Times New Roman" w:hAnsi="Arial" w:cs="Arial"/>
          <w:b/>
          <w:bCs/>
          <w:sz w:val="24"/>
          <w:szCs w:val="24"/>
          <w:u w:val="single"/>
        </w:rPr>
        <w:br/>
      </w:r>
      <w:r w:rsidR="00F83BBF">
        <w:rPr>
          <w:rFonts w:ascii="Arial" w:eastAsia="Times New Roman" w:hAnsi="Arial" w:cs="Arial"/>
          <w:b/>
          <w:bCs/>
          <w:sz w:val="24"/>
          <w:szCs w:val="24"/>
          <w:u w:val="single"/>
        </w:rPr>
        <w:t>DATE OF PUBLICATION: </w:t>
      </w:r>
      <w:r w:rsidR="00427162">
        <w:rPr>
          <w:rFonts w:ascii="Arial" w:eastAsia="Times New Roman" w:hAnsi="Arial" w:cs="Arial"/>
          <w:b/>
          <w:bCs/>
          <w:sz w:val="24"/>
          <w:szCs w:val="24"/>
          <w:u w:val="single"/>
        </w:rPr>
        <w:t>8</w:t>
      </w:r>
      <w:r w:rsidR="00F83BBF">
        <w:rPr>
          <w:rFonts w:ascii="Arial" w:eastAsia="Times New Roman" w:hAnsi="Arial" w:cs="Arial"/>
          <w:b/>
          <w:bCs/>
          <w:sz w:val="24"/>
          <w:szCs w:val="24"/>
          <w:u w:val="single"/>
        </w:rPr>
        <w:t xml:space="preserve"> SEPTEMBER</w:t>
      </w:r>
      <w:r w:rsidR="00F515CF" w:rsidRPr="00512497">
        <w:rPr>
          <w:rFonts w:ascii="Arial" w:eastAsia="Times New Roman" w:hAnsi="Arial" w:cs="Arial"/>
          <w:b/>
          <w:bCs/>
          <w:sz w:val="24"/>
          <w:szCs w:val="24"/>
          <w:u w:val="single"/>
        </w:rPr>
        <w:t> 201</w:t>
      </w:r>
      <w:r w:rsidR="001304CF" w:rsidRPr="00512497">
        <w:rPr>
          <w:rFonts w:ascii="Arial" w:eastAsia="Times New Roman" w:hAnsi="Arial" w:cs="Arial"/>
          <w:b/>
          <w:bCs/>
          <w:sz w:val="24"/>
          <w:szCs w:val="24"/>
          <w:u w:val="single"/>
        </w:rPr>
        <w:t>7</w:t>
      </w:r>
    </w:p>
    <w:p w14:paraId="169412DE" w14:textId="77777777" w:rsidR="00DD3420" w:rsidRPr="00AA7F90" w:rsidRDefault="00DD3420" w:rsidP="00AA7F90">
      <w:pPr>
        <w:spacing w:after="0" w:line="240" w:lineRule="auto"/>
        <w:ind w:left="851" w:hanging="851"/>
        <w:jc w:val="both"/>
        <w:rPr>
          <w:rFonts w:ascii="Arial" w:hAnsi="Arial" w:cs="Arial"/>
          <w:b/>
          <w:sz w:val="24"/>
          <w:szCs w:val="24"/>
        </w:rPr>
      </w:pPr>
    </w:p>
    <w:p w14:paraId="49A48618" w14:textId="77777777" w:rsidR="00AA7F90" w:rsidRDefault="00AA7F90" w:rsidP="00AA7F90">
      <w:pPr>
        <w:spacing w:after="0" w:line="240" w:lineRule="auto"/>
        <w:ind w:left="709" w:hanging="709"/>
        <w:rPr>
          <w:rFonts w:ascii="Arial" w:hAnsi="Arial" w:cs="Arial"/>
          <w:b/>
          <w:sz w:val="24"/>
          <w:szCs w:val="24"/>
        </w:rPr>
      </w:pPr>
      <w:r w:rsidRPr="00AA7F90">
        <w:rPr>
          <w:rFonts w:ascii="Arial" w:hAnsi="Arial" w:cs="Arial"/>
          <w:b/>
          <w:sz w:val="24"/>
          <w:szCs w:val="24"/>
        </w:rPr>
        <w:t>2700</w:t>
      </w:r>
      <w:r>
        <w:rPr>
          <w:rFonts w:ascii="Arial" w:hAnsi="Arial" w:cs="Arial"/>
          <w:b/>
          <w:sz w:val="24"/>
          <w:szCs w:val="24"/>
        </w:rPr>
        <w:t xml:space="preserve">. </w:t>
      </w:r>
      <w:r w:rsidRPr="00AA7F90">
        <w:rPr>
          <w:rFonts w:ascii="Arial" w:hAnsi="Arial" w:cs="Arial"/>
          <w:b/>
          <w:sz w:val="24"/>
          <w:szCs w:val="24"/>
        </w:rPr>
        <w:t>Mr D America (DA) to ask the Ministe</w:t>
      </w:r>
      <w:r>
        <w:rPr>
          <w:rFonts w:ascii="Arial" w:hAnsi="Arial" w:cs="Arial"/>
          <w:b/>
          <w:sz w:val="24"/>
          <w:szCs w:val="24"/>
        </w:rPr>
        <w:t xml:space="preserve">r of Rural Development and Land </w:t>
      </w:r>
      <w:r w:rsidRPr="00AA7F90">
        <w:rPr>
          <w:rFonts w:ascii="Arial" w:hAnsi="Arial" w:cs="Arial"/>
          <w:b/>
          <w:sz w:val="24"/>
          <w:szCs w:val="24"/>
        </w:rPr>
        <w:t>Reform:</w:t>
      </w:r>
    </w:p>
    <w:p w14:paraId="47B93071" w14:textId="77777777" w:rsidR="00AA7F90" w:rsidRPr="00AA7F90" w:rsidRDefault="00AA7F90" w:rsidP="00AA7F90">
      <w:pPr>
        <w:spacing w:after="0" w:line="240" w:lineRule="auto"/>
        <w:ind w:left="851" w:hanging="851"/>
        <w:rPr>
          <w:rFonts w:ascii="Arial" w:hAnsi="Arial" w:cs="Arial"/>
          <w:sz w:val="24"/>
          <w:szCs w:val="24"/>
        </w:rPr>
      </w:pPr>
    </w:p>
    <w:p w14:paraId="26844435" w14:textId="77777777" w:rsidR="00AA7F90" w:rsidRPr="00AA7F90" w:rsidRDefault="00AA7F90" w:rsidP="00AA7F90">
      <w:pPr>
        <w:pStyle w:val="ListParagraph"/>
        <w:numPr>
          <w:ilvl w:val="0"/>
          <w:numId w:val="6"/>
        </w:numPr>
        <w:spacing w:after="0" w:line="240" w:lineRule="auto"/>
        <w:ind w:hanging="720"/>
        <w:jc w:val="both"/>
        <w:rPr>
          <w:rFonts w:ascii="Arial" w:hAnsi="Arial" w:cs="Arial"/>
          <w:sz w:val="24"/>
          <w:szCs w:val="24"/>
        </w:rPr>
      </w:pPr>
      <w:r w:rsidRPr="00AA7F90">
        <w:rPr>
          <w:rFonts w:ascii="Arial" w:hAnsi="Arial" w:cs="Arial"/>
          <w:sz w:val="24"/>
          <w:szCs w:val="24"/>
        </w:rPr>
        <w:t xml:space="preserve">Whether his department (a) provided funding to and/or (b) has any plans to provide funding </w:t>
      </w:r>
      <w:r w:rsidRPr="00AA7F90">
        <w:rPr>
          <w:rFonts w:ascii="Arial" w:eastAsia="Times New Roman" w:hAnsi="Arial" w:cs="Arial"/>
          <w:sz w:val="24"/>
          <w:szCs w:val="24"/>
          <w:lang w:val="en-US"/>
        </w:rPr>
        <w:t>for</w:t>
      </w:r>
      <w:r w:rsidRPr="00AA7F90">
        <w:rPr>
          <w:rFonts w:ascii="Arial" w:hAnsi="Arial" w:cs="Arial"/>
          <w:sz w:val="24"/>
          <w:szCs w:val="24"/>
        </w:rPr>
        <w:t xml:space="preserve"> the development of the Bergville</w:t>
      </w:r>
      <w:r w:rsidR="00AF7668">
        <w:rPr>
          <w:rFonts w:ascii="Arial" w:hAnsi="Arial" w:cs="Arial"/>
          <w:sz w:val="24"/>
          <w:szCs w:val="24"/>
        </w:rPr>
        <w:t xml:space="preserve"> Sports Complex project in the U</w:t>
      </w:r>
      <w:r w:rsidRPr="00AA7F90">
        <w:rPr>
          <w:rFonts w:ascii="Arial" w:hAnsi="Arial" w:cs="Arial"/>
          <w:sz w:val="24"/>
          <w:szCs w:val="24"/>
        </w:rPr>
        <w:t>khahlamba Local Municipality in KwaZulu-Natal; if not, in each case, what is the position in this regard; if so, in each case, what are the (i) relevant details, (ii) motivations for his department to provide funding for the specified project and (iii) details of the functional mandate that provides statutory grounds for his department to provide funding for the specified project;</w:t>
      </w:r>
    </w:p>
    <w:p w14:paraId="3B3960F9" w14:textId="77777777" w:rsidR="00AA7F90" w:rsidRPr="00AA7F90" w:rsidRDefault="00AA7F90" w:rsidP="00AA7F90">
      <w:pPr>
        <w:pStyle w:val="ListParagraph"/>
        <w:spacing w:after="0" w:line="240" w:lineRule="auto"/>
        <w:jc w:val="both"/>
        <w:rPr>
          <w:rFonts w:ascii="Arial" w:hAnsi="Arial" w:cs="Arial"/>
          <w:sz w:val="24"/>
          <w:szCs w:val="24"/>
        </w:rPr>
      </w:pPr>
    </w:p>
    <w:p w14:paraId="234A0162" w14:textId="77777777" w:rsidR="00AA7F90" w:rsidRPr="00AA7F90" w:rsidRDefault="00AA7F90" w:rsidP="00AA7F90">
      <w:pPr>
        <w:pStyle w:val="ListParagraph"/>
        <w:numPr>
          <w:ilvl w:val="0"/>
          <w:numId w:val="6"/>
        </w:numPr>
        <w:spacing w:after="0" w:line="240" w:lineRule="auto"/>
        <w:ind w:left="709" w:hanging="709"/>
        <w:jc w:val="both"/>
        <w:rPr>
          <w:rFonts w:ascii="Arial" w:hAnsi="Arial" w:cs="Arial"/>
          <w:sz w:val="24"/>
          <w:szCs w:val="24"/>
        </w:rPr>
      </w:pPr>
      <w:r w:rsidRPr="00AA7F90">
        <w:rPr>
          <w:rFonts w:ascii="Arial" w:hAnsi="Arial" w:cs="Arial"/>
          <w:sz w:val="24"/>
          <w:szCs w:val="24"/>
        </w:rPr>
        <w:t xml:space="preserve">whether the specified local municipality applied directly to his department for funding for the </w:t>
      </w:r>
      <w:r w:rsidRPr="00AA7F90">
        <w:rPr>
          <w:rFonts w:ascii="Arial" w:eastAsia="Times New Roman" w:hAnsi="Arial" w:cs="Arial"/>
          <w:sz w:val="24"/>
          <w:szCs w:val="24"/>
          <w:lang w:val="en-US"/>
        </w:rPr>
        <w:t>project</w:t>
      </w:r>
      <w:r w:rsidRPr="00AA7F90">
        <w:rPr>
          <w:rFonts w:ascii="Arial" w:hAnsi="Arial" w:cs="Arial"/>
          <w:sz w:val="24"/>
          <w:szCs w:val="24"/>
        </w:rPr>
        <w:t>; if so, (a) on what date and (b) what are the further relevant details; if not,</w:t>
      </w:r>
    </w:p>
    <w:p w14:paraId="6923C6AB" w14:textId="77777777" w:rsidR="00AA7F90" w:rsidRPr="00AA7F90" w:rsidRDefault="00AA7F90" w:rsidP="00AA7F90">
      <w:pPr>
        <w:pStyle w:val="ListParagraph"/>
        <w:spacing w:after="0" w:line="240" w:lineRule="auto"/>
        <w:jc w:val="both"/>
        <w:rPr>
          <w:rFonts w:ascii="Arial" w:hAnsi="Arial" w:cs="Arial"/>
          <w:sz w:val="24"/>
          <w:szCs w:val="24"/>
        </w:rPr>
      </w:pPr>
    </w:p>
    <w:p w14:paraId="1C89858F" w14:textId="77777777" w:rsidR="00AA7F90" w:rsidRPr="00AA7F90" w:rsidRDefault="00AA7F90" w:rsidP="00AA7F90">
      <w:pPr>
        <w:spacing w:after="0" w:line="240" w:lineRule="auto"/>
        <w:ind w:left="709" w:hanging="709"/>
        <w:jc w:val="both"/>
        <w:rPr>
          <w:rFonts w:ascii="Arial" w:hAnsi="Arial" w:cs="Arial"/>
          <w:sz w:val="24"/>
          <w:szCs w:val="24"/>
        </w:rPr>
      </w:pPr>
      <w:r w:rsidRPr="00AA7F90">
        <w:rPr>
          <w:rFonts w:ascii="Arial" w:hAnsi="Arial" w:cs="Arial"/>
          <w:sz w:val="24"/>
          <w:szCs w:val="24"/>
        </w:rPr>
        <w:t>(3)</w:t>
      </w:r>
      <w:r w:rsidRPr="00AA7F90">
        <w:rPr>
          <w:rFonts w:ascii="Arial" w:hAnsi="Arial" w:cs="Arial"/>
          <w:sz w:val="24"/>
          <w:szCs w:val="24"/>
        </w:rPr>
        <w:tab/>
        <w:t>whether a third party was used to prepare and make the application for funding on behalf of the municipality; if so, what are the details of the (a) person and/or entity who acted as a third party and (b) agreement between the third party and the specified munic</w:t>
      </w:r>
      <w:r>
        <w:rPr>
          <w:rFonts w:ascii="Arial" w:hAnsi="Arial" w:cs="Arial"/>
          <w:sz w:val="24"/>
          <w:szCs w:val="24"/>
        </w:rPr>
        <w:t>ipality and/or his department?</w:t>
      </w:r>
      <w:r w:rsidRPr="00AA7F90">
        <w:rPr>
          <w:rFonts w:ascii="Arial" w:hAnsi="Arial" w:cs="Arial"/>
          <w:sz w:val="24"/>
          <w:szCs w:val="24"/>
        </w:rPr>
        <w:tab/>
      </w:r>
      <w:r w:rsidR="003F7583">
        <w:rPr>
          <w:rFonts w:ascii="Arial" w:hAnsi="Arial" w:cs="Arial"/>
          <w:sz w:val="24"/>
          <w:szCs w:val="24"/>
        </w:rPr>
        <w:tab/>
      </w:r>
      <w:r w:rsidR="003F7583">
        <w:rPr>
          <w:rFonts w:ascii="Arial" w:hAnsi="Arial" w:cs="Arial"/>
          <w:sz w:val="24"/>
          <w:szCs w:val="24"/>
        </w:rPr>
        <w:tab/>
      </w:r>
      <w:r w:rsidR="003F7583">
        <w:rPr>
          <w:rFonts w:ascii="Arial" w:hAnsi="Arial" w:cs="Arial"/>
          <w:sz w:val="24"/>
          <w:szCs w:val="24"/>
        </w:rPr>
        <w:tab/>
        <w:t xml:space="preserve">      </w:t>
      </w:r>
      <w:r w:rsidRPr="00AA7F90">
        <w:rPr>
          <w:rFonts w:ascii="Arial" w:hAnsi="Arial" w:cs="Arial"/>
          <w:b/>
          <w:sz w:val="24"/>
          <w:szCs w:val="24"/>
        </w:rPr>
        <w:t>NW3007E</w:t>
      </w:r>
    </w:p>
    <w:p w14:paraId="62D586F4" w14:textId="77777777" w:rsidR="00B27A1B" w:rsidRPr="00AA7F90" w:rsidRDefault="00B27A1B" w:rsidP="00AA7F90">
      <w:pPr>
        <w:spacing w:after="0" w:line="240" w:lineRule="auto"/>
        <w:jc w:val="both"/>
        <w:outlineLvl w:val="0"/>
        <w:rPr>
          <w:rFonts w:ascii="Arial" w:hAnsi="Arial" w:cs="Arial"/>
          <w:sz w:val="24"/>
          <w:szCs w:val="24"/>
        </w:rPr>
      </w:pPr>
    </w:p>
    <w:p w14:paraId="34A72DD6" w14:textId="77777777" w:rsidR="00B27A1B" w:rsidRPr="00AA7F90" w:rsidRDefault="00B27A1B" w:rsidP="00AA7F90">
      <w:pPr>
        <w:spacing w:after="0" w:line="240" w:lineRule="auto"/>
        <w:jc w:val="both"/>
        <w:outlineLvl w:val="0"/>
        <w:rPr>
          <w:rFonts w:ascii="Arial" w:hAnsi="Arial" w:cs="Arial"/>
          <w:sz w:val="24"/>
          <w:szCs w:val="24"/>
        </w:rPr>
      </w:pPr>
    </w:p>
    <w:p w14:paraId="0C963380" w14:textId="77777777" w:rsidR="00E433A8" w:rsidRPr="00AA7F90" w:rsidRDefault="00E433A8" w:rsidP="00AA7F90">
      <w:pPr>
        <w:spacing w:after="0" w:line="240" w:lineRule="auto"/>
        <w:jc w:val="both"/>
        <w:outlineLvl w:val="0"/>
        <w:rPr>
          <w:rFonts w:ascii="Arial" w:hAnsi="Arial" w:cs="Arial"/>
          <w:sz w:val="24"/>
          <w:szCs w:val="24"/>
        </w:rPr>
      </w:pPr>
      <w:r w:rsidRPr="00AA7F90">
        <w:rPr>
          <w:rFonts w:ascii="Arial" w:hAnsi="Arial" w:cs="Arial"/>
          <w:b/>
          <w:sz w:val="24"/>
          <w:szCs w:val="24"/>
        </w:rPr>
        <w:t>THE MINISTER OF RURAL DEVELOPMENT AND LAND REFORM:</w:t>
      </w:r>
    </w:p>
    <w:p w14:paraId="79427749" w14:textId="77777777" w:rsidR="00E433A8" w:rsidRPr="00CC46D4" w:rsidRDefault="00E433A8" w:rsidP="00CC46D4">
      <w:pPr>
        <w:pStyle w:val="NoSpacing"/>
        <w:jc w:val="both"/>
        <w:rPr>
          <w:rFonts w:ascii="Arial" w:hAnsi="Arial" w:cs="Arial"/>
          <w:b/>
          <w:sz w:val="24"/>
          <w:szCs w:val="24"/>
        </w:rPr>
      </w:pPr>
    </w:p>
    <w:p w14:paraId="05E717CB" w14:textId="77777777" w:rsidR="00BC2F11" w:rsidRDefault="00877C10" w:rsidP="00877C10">
      <w:pPr>
        <w:pStyle w:val="NoSpacing"/>
        <w:tabs>
          <w:tab w:val="left" w:pos="142"/>
        </w:tabs>
        <w:ind w:left="709" w:hanging="709"/>
        <w:jc w:val="both"/>
        <w:rPr>
          <w:rFonts w:ascii="Arial" w:hAnsi="Arial" w:cs="Arial"/>
          <w:sz w:val="24"/>
          <w:szCs w:val="24"/>
          <w:lang w:val="en-US"/>
        </w:rPr>
      </w:pPr>
      <w:r>
        <w:rPr>
          <w:rFonts w:ascii="Arial" w:hAnsi="Arial" w:cs="Arial"/>
          <w:sz w:val="24"/>
          <w:szCs w:val="24"/>
          <w:lang w:val="en-US"/>
        </w:rPr>
        <w:t>(1)</w:t>
      </w:r>
      <w:r w:rsidR="00683920">
        <w:rPr>
          <w:rFonts w:ascii="Arial" w:hAnsi="Arial" w:cs="Arial"/>
          <w:sz w:val="24"/>
          <w:szCs w:val="24"/>
          <w:lang w:val="en-US"/>
        </w:rPr>
        <w:t>(a) Yes.</w:t>
      </w:r>
    </w:p>
    <w:p w14:paraId="0D888C5C" w14:textId="77777777" w:rsidR="00877C10" w:rsidRPr="00877C10" w:rsidRDefault="00877C10" w:rsidP="00877C10">
      <w:pPr>
        <w:pStyle w:val="NoSpacing"/>
        <w:tabs>
          <w:tab w:val="left" w:pos="142"/>
        </w:tabs>
        <w:ind w:left="720"/>
        <w:jc w:val="both"/>
        <w:rPr>
          <w:rFonts w:ascii="Arial" w:hAnsi="Arial" w:cs="Arial"/>
          <w:sz w:val="24"/>
          <w:szCs w:val="24"/>
          <w:lang w:val="en-US"/>
        </w:rPr>
      </w:pPr>
    </w:p>
    <w:p w14:paraId="4A7D4F15" w14:textId="77777777" w:rsidR="00683920" w:rsidRDefault="005A2A7D" w:rsidP="00683920">
      <w:pPr>
        <w:pStyle w:val="NoSpacing"/>
        <w:numPr>
          <w:ilvl w:val="0"/>
          <w:numId w:val="8"/>
        </w:numPr>
        <w:tabs>
          <w:tab w:val="left" w:pos="142"/>
        </w:tabs>
        <w:jc w:val="both"/>
        <w:rPr>
          <w:rFonts w:ascii="Arial" w:hAnsi="Arial" w:cs="Arial"/>
          <w:sz w:val="24"/>
          <w:szCs w:val="24"/>
          <w:lang w:val="en-US"/>
        </w:rPr>
      </w:pPr>
      <w:r w:rsidRPr="00877C10">
        <w:rPr>
          <w:rFonts w:ascii="Arial" w:hAnsi="Arial" w:cs="Arial"/>
          <w:sz w:val="24"/>
          <w:szCs w:val="24"/>
          <w:lang w:val="en-US"/>
        </w:rPr>
        <w:t>DRDLR e</w:t>
      </w:r>
      <w:r w:rsidR="00683920">
        <w:rPr>
          <w:rFonts w:ascii="Arial" w:hAnsi="Arial" w:cs="Arial"/>
          <w:sz w:val="24"/>
          <w:szCs w:val="24"/>
          <w:lang w:val="en-US"/>
        </w:rPr>
        <w:t xml:space="preserve">ntered into a </w:t>
      </w:r>
      <w:proofErr w:type="spellStart"/>
      <w:r w:rsidR="00683920">
        <w:rPr>
          <w:rFonts w:ascii="Arial" w:hAnsi="Arial" w:cs="Arial"/>
          <w:sz w:val="24"/>
          <w:szCs w:val="24"/>
          <w:lang w:val="en-US"/>
        </w:rPr>
        <w:t>MoA</w:t>
      </w:r>
      <w:proofErr w:type="spellEnd"/>
      <w:r w:rsidR="00CC1928">
        <w:rPr>
          <w:rFonts w:ascii="Arial" w:hAnsi="Arial" w:cs="Arial"/>
          <w:sz w:val="24"/>
          <w:szCs w:val="24"/>
          <w:lang w:val="en-US"/>
        </w:rPr>
        <w:t xml:space="preserve"> with </w:t>
      </w:r>
      <w:proofErr w:type="spellStart"/>
      <w:r w:rsidR="00CC1928">
        <w:rPr>
          <w:rFonts w:ascii="Arial" w:hAnsi="Arial" w:cs="Arial"/>
          <w:sz w:val="24"/>
          <w:szCs w:val="24"/>
          <w:lang w:val="en-US"/>
        </w:rPr>
        <w:t>O</w:t>
      </w:r>
      <w:r w:rsidR="00683920">
        <w:rPr>
          <w:rFonts w:ascii="Arial" w:hAnsi="Arial" w:cs="Arial"/>
          <w:sz w:val="24"/>
          <w:szCs w:val="24"/>
          <w:lang w:val="en-US"/>
        </w:rPr>
        <w:t>khahlam</w:t>
      </w:r>
      <w:r w:rsidR="000805A9">
        <w:rPr>
          <w:rFonts w:ascii="Arial" w:hAnsi="Arial" w:cs="Arial"/>
          <w:sz w:val="24"/>
          <w:szCs w:val="24"/>
          <w:lang w:val="en-US"/>
        </w:rPr>
        <w:t>ba</w:t>
      </w:r>
      <w:proofErr w:type="spellEnd"/>
      <w:r w:rsidR="000805A9">
        <w:rPr>
          <w:rFonts w:ascii="Arial" w:hAnsi="Arial" w:cs="Arial"/>
          <w:sz w:val="24"/>
          <w:szCs w:val="24"/>
          <w:lang w:val="en-US"/>
        </w:rPr>
        <w:t xml:space="preserve"> Local</w:t>
      </w:r>
      <w:r w:rsidR="00AF7668">
        <w:rPr>
          <w:rFonts w:ascii="Arial" w:hAnsi="Arial" w:cs="Arial"/>
          <w:sz w:val="24"/>
          <w:szCs w:val="24"/>
          <w:lang w:val="en-US"/>
        </w:rPr>
        <w:t xml:space="preserve"> </w:t>
      </w:r>
      <w:r w:rsidRPr="00877C10">
        <w:rPr>
          <w:rFonts w:ascii="Arial" w:hAnsi="Arial" w:cs="Arial"/>
          <w:sz w:val="24"/>
          <w:szCs w:val="24"/>
          <w:lang w:val="en-US"/>
        </w:rPr>
        <w:t>M</w:t>
      </w:r>
      <w:r w:rsidR="00AF7668">
        <w:rPr>
          <w:rFonts w:ascii="Arial" w:hAnsi="Arial" w:cs="Arial"/>
          <w:sz w:val="24"/>
          <w:szCs w:val="24"/>
          <w:lang w:val="en-US"/>
        </w:rPr>
        <w:t>unicipality</w:t>
      </w:r>
      <w:r w:rsidRPr="00877C10">
        <w:rPr>
          <w:rFonts w:ascii="Arial" w:hAnsi="Arial" w:cs="Arial"/>
          <w:sz w:val="24"/>
          <w:szCs w:val="24"/>
          <w:lang w:val="en-US"/>
        </w:rPr>
        <w:t xml:space="preserve"> on 20 December 2016</w:t>
      </w:r>
      <w:r w:rsidR="00683920">
        <w:rPr>
          <w:rFonts w:ascii="Arial" w:hAnsi="Arial" w:cs="Arial"/>
          <w:sz w:val="24"/>
          <w:szCs w:val="24"/>
          <w:lang w:val="en-US"/>
        </w:rPr>
        <w:t>.</w:t>
      </w:r>
    </w:p>
    <w:p w14:paraId="444FB22B" w14:textId="77777777" w:rsidR="00877C10" w:rsidRPr="00877C10" w:rsidRDefault="00877C10" w:rsidP="00683920">
      <w:pPr>
        <w:pStyle w:val="NoSpacing"/>
        <w:tabs>
          <w:tab w:val="left" w:pos="142"/>
        </w:tabs>
        <w:ind w:left="1080"/>
        <w:jc w:val="both"/>
        <w:rPr>
          <w:rFonts w:ascii="Arial" w:hAnsi="Arial" w:cs="Arial"/>
          <w:sz w:val="24"/>
          <w:szCs w:val="24"/>
          <w:lang w:val="en-US"/>
        </w:rPr>
      </w:pPr>
    </w:p>
    <w:p w14:paraId="4072F7C8" w14:textId="77777777" w:rsidR="00877C10" w:rsidRDefault="005A2A7D" w:rsidP="00683920">
      <w:pPr>
        <w:pStyle w:val="NoSpacing"/>
        <w:numPr>
          <w:ilvl w:val="0"/>
          <w:numId w:val="8"/>
        </w:numPr>
        <w:tabs>
          <w:tab w:val="left" w:pos="142"/>
        </w:tabs>
        <w:jc w:val="both"/>
        <w:rPr>
          <w:rFonts w:ascii="Arial" w:hAnsi="Arial" w:cs="Arial"/>
          <w:sz w:val="24"/>
          <w:szCs w:val="24"/>
          <w:lang w:val="en-US"/>
        </w:rPr>
      </w:pPr>
      <w:r w:rsidRPr="00A6304F">
        <w:rPr>
          <w:rFonts w:ascii="Arial" w:hAnsi="Arial" w:cs="Arial"/>
          <w:sz w:val="24"/>
          <w:szCs w:val="24"/>
          <w:lang w:val="en-US"/>
        </w:rPr>
        <w:t>DRDLR has funded similar projects in previous financial years like the The Beaufort West Youth Hub in Western Cape</w:t>
      </w:r>
      <w:proofErr w:type="gramStart"/>
      <w:r w:rsidR="000805A9" w:rsidRPr="00A6304F">
        <w:rPr>
          <w:rFonts w:ascii="Arial" w:hAnsi="Arial" w:cs="Arial"/>
          <w:sz w:val="24"/>
          <w:szCs w:val="24"/>
          <w:lang w:val="en-US"/>
        </w:rPr>
        <w:t>;</w:t>
      </w:r>
      <w:proofErr w:type="gramEnd"/>
      <w:r w:rsidRPr="00A6304F">
        <w:rPr>
          <w:rFonts w:ascii="Arial" w:hAnsi="Arial" w:cs="Arial"/>
          <w:sz w:val="24"/>
          <w:szCs w:val="24"/>
          <w:lang w:val="en-US"/>
        </w:rPr>
        <w:t xml:space="preserve"> and the </w:t>
      </w:r>
      <w:proofErr w:type="spellStart"/>
      <w:r w:rsidRPr="00A6304F">
        <w:rPr>
          <w:rFonts w:ascii="Arial" w:hAnsi="Arial" w:cs="Arial"/>
          <w:sz w:val="24"/>
          <w:szCs w:val="24"/>
          <w:lang w:val="en-US"/>
        </w:rPr>
        <w:t>Jacobsdal</w:t>
      </w:r>
      <w:proofErr w:type="spellEnd"/>
      <w:r w:rsidRPr="00A6304F">
        <w:rPr>
          <w:rFonts w:ascii="Arial" w:hAnsi="Arial" w:cs="Arial"/>
          <w:sz w:val="24"/>
          <w:szCs w:val="24"/>
          <w:lang w:val="en-US"/>
        </w:rPr>
        <w:t xml:space="preserve"> Sport Complex and Community facility in the Free State province.</w:t>
      </w:r>
      <w:r w:rsidR="00683920" w:rsidRPr="00A6304F">
        <w:rPr>
          <w:rFonts w:ascii="Arial" w:hAnsi="Arial" w:cs="Arial"/>
          <w:sz w:val="24"/>
          <w:szCs w:val="24"/>
          <w:lang w:val="en-US"/>
        </w:rPr>
        <w:t xml:space="preserve"> The agreement stipulates that an amount of R20m will be made available over the 2016-2017 and 2017-2018 financial years based on invoices submitted</w:t>
      </w:r>
      <w:r w:rsidR="00A6304F" w:rsidRPr="00A6304F">
        <w:rPr>
          <w:rFonts w:ascii="Arial" w:hAnsi="Arial" w:cs="Arial"/>
          <w:sz w:val="24"/>
          <w:szCs w:val="24"/>
          <w:lang w:val="en-US"/>
        </w:rPr>
        <w:t>;</w:t>
      </w:r>
      <w:r w:rsidR="006C24FA" w:rsidRPr="00A6304F">
        <w:rPr>
          <w:rFonts w:ascii="Arial" w:hAnsi="Arial" w:cs="Arial"/>
          <w:sz w:val="24"/>
          <w:szCs w:val="24"/>
          <w:lang w:val="en-US"/>
        </w:rPr>
        <w:t xml:space="preserve"> </w:t>
      </w:r>
      <w:r w:rsidR="00683920" w:rsidRPr="00A6304F">
        <w:rPr>
          <w:rFonts w:ascii="Arial" w:hAnsi="Arial" w:cs="Arial"/>
          <w:sz w:val="24"/>
          <w:szCs w:val="24"/>
          <w:lang w:val="en-US"/>
        </w:rPr>
        <w:t>and</w:t>
      </w:r>
      <w:r w:rsidR="006C24FA" w:rsidRPr="00A6304F">
        <w:rPr>
          <w:rFonts w:ascii="Arial" w:hAnsi="Arial" w:cs="Arial"/>
          <w:sz w:val="24"/>
          <w:szCs w:val="24"/>
          <w:lang w:val="en-US"/>
        </w:rPr>
        <w:t xml:space="preserve"> based </w:t>
      </w:r>
      <w:r w:rsidR="00A6304F" w:rsidRPr="00A6304F">
        <w:rPr>
          <w:rFonts w:ascii="Arial" w:hAnsi="Arial" w:cs="Arial"/>
          <w:sz w:val="24"/>
          <w:szCs w:val="24"/>
          <w:lang w:val="en-US"/>
        </w:rPr>
        <w:t xml:space="preserve">on physical </w:t>
      </w:r>
      <w:r w:rsidR="00683920" w:rsidRPr="00A6304F">
        <w:rPr>
          <w:rFonts w:ascii="Arial" w:hAnsi="Arial" w:cs="Arial"/>
          <w:sz w:val="24"/>
          <w:szCs w:val="24"/>
          <w:lang w:val="en-US"/>
        </w:rPr>
        <w:t>progress</w:t>
      </w:r>
      <w:r w:rsidR="006C24FA" w:rsidRPr="00A6304F">
        <w:rPr>
          <w:rFonts w:ascii="Arial" w:hAnsi="Arial" w:cs="Arial"/>
          <w:sz w:val="24"/>
          <w:szCs w:val="24"/>
          <w:lang w:val="en-US"/>
        </w:rPr>
        <w:t xml:space="preserve"> onsite</w:t>
      </w:r>
      <w:r w:rsidR="00683920" w:rsidRPr="00A6304F">
        <w:rPr>
          <w:rFonts w:ascii="Arial" w:hAnsi="Arial" w:cs="Arial"/>
          <w:sz w:val="24"/>
          <w:szCs w:val="24"/>
          <w:lang w:val="en-US"/>
        </w:rPr>
        <w:t>.</w:t>
      </w:r>
    </w:p>
    <w:p w14:paraId="15989D88" w14:textId="77777777" w:rsidR="00A6304F" w:rsidRPr="00A6304F" w:rsidRDefault="00A6304F" w:rsidP="00A6304F">
      <w:pPr>
        <w:pStyle w:val="NoSpacing"/>
        <w:tabs>
          <w:tab w:val="left" w:pos="142"/>
        </w:tabs>
        <w:jc w:val="both"/>
        <w:rPr>
          <w:rFonts w:ascii="Arial" w:hAnsi="Arial" w:cs="Arial"/>
          <w:sz w:val="24"/>
          <w:szCs w:val="24"/>
          <w:lang w:val="en-US"/>
        </w:rPr>
      </w:pPr>
    </w:p>
    <w:p w14:paraId="1AE03723" w14:textId="77777777" w:rsidR="00D86B02" w:rsidRDefault="00E6521B" w:rsidP="00E6521B">
      <w:pPr>
        <w:pStyle w:val="NoSpacing"/>
        <w:numPr>
          <w:ilvl w:val="0"/>
          <w:numId w:val="8"/>
        </w:numPr>
        <w:tabs>
          <w:tab w:val="left" w:pos="142"/>
        </w:tabs>
        <w:jc w:val="both"/>
        <w:rPr>
          <w:rFonts w:ascii="Arial" w:hAnsi="Arial" w:cs="Arial"/>
          <w:sz w:val="24"/>
          <w:szCs w:val="24"/>
          <w:lang w:val="en-US"/>
        </w:rPr>
      </w:pPr>
      <w:r>
        <w:rPr>
          <w:rFonts w:ascii="Arial" w:hAnsi="Arial" w:cs="Arial"/>
          <w:sz w:val="24"/>
          <w:szCs w:val="24"/>
          <w:lang w:val="en-US"/>
        </w:rPr>
        <w:t>C</w:t>
      </w:r>
      <w:r w:rsidR="005A2A7D" w:rsidRPr="00877C10">
        <w:rPr>
          <w:rFonts w:ascii="Arial" w:hAnsi="Arial" w:cs="Arial"/>
          <w:sz w:val="24"/>
          <w:szCs w:val="24"/>
          <w:lang w:val="en-US"/>
        </w:rPr>
        <w:t xml:space="preserve">abinet approved </w:t>
      </w:r>
      <w:r w:rsidR="00683920">
        <w:rPr>
          <w:rFonts w:ascii="Arial" w:hAnsi="Arial" w:cs="Arial"/>
          <w:sz w:val="24"/>
          <w:szCs w:val="24"/>
          <w:lang w:val="en-US"/>
        </w:rPr>
        <w:t xml:space="preserve">the </w:t>
      </w:r>
      <w:r>
        <w:rPr>
          <w:rFonts w:ascii="Arial" w:hAnsi="Arial" w:cs="Arial"/>
          <w:sz w:val="24"/>
          <w:szCs w:val="24"/>
          <w:lang w:val="en-US"/>
        </w:rPr>
        <w:t xml:space="preserve">Comprehensive Rural Development </w:t>
      </w:r>
      <w:proofErr w:type="spellStart"/>
      <w:r w:rsidR="005A2A7D" w:rsidRPr="00877C10">
        <w:rPr>
          <w:rFonts w:ascii="Arial" w:hAnsi="Arial" w:cs="Arial"/>
          <w:sz w:val="24"/>
          <w:szCs w:val="24"/>
          <w:lang w:val="en-US"/>
        </w:rPr>
        <w:t>Programme</w:t>
      </w:r>
      <w:proofErr w:type="spellEnd"/>
      <w:r w:rsidR="00683920">
        <w:rPr>
          <w:rFonts w:ascii="Arial" w:hAnsi="Arial" w:cs="Arial"/>
          <w:sz w:val="24"/>
          <w:szCs w:val="24"/>
          <w:lang w:val="en-US"/>
        </w:rPr>
        <w:t xml:space="preserve"> (CRDP)</w:t>
      </w:r>
      <w:r w:rsidR="005A2A7D" w:rsidRPr="00877C10">
        <w:rPr>
          <w:rFonts w:ascii="Arial" w:hAnsi="Arial" w:cs="Arial"/>
          <w:sz w:val="24"/>
          <w:szCs w:val="24"/>
          <w:lang w:val="en-US"/>
        </w:rPr>
        <w:t xml:space="preserve"> </w:t>
      </w:r>
      <w:r w:rsidR="00683920">
        <w:rPr>
          <w:rFonts w:ascii="Arial" w:hAnsi="Arial" w:cs="Arial"/>
          <w:sz w:val="24"/>
          <w:szCs w:val="24"/>
          <w:lang w:val="en-US"/>
        </w:rPr>
        <w:t xml:space="preserve">in 2009 </w:t>
      </w:r>
      <w:r w:rsidR="00027AF0">
        <w:rPr>
          <w:rFonts w:ascii="Arial" w:hAnsi="Arial" w:cs="Arial"/>
          <w:sz w:val="24"/>
          <w:szCs w:val="24"/>
          <w:lang w:val="en-US"/>
        </w:rPr>
        <w:t>that</w:t>
      </w:r>
      <w:r w:rsidR="000805A9">
        <w:rPr>
          <w:rFonts w:ascii="Arial" w:hAnsi="Arial" w:cs="Arial"/>
          <w:sz w:val="24"/>
          <w:szCs w:val="24"/>
          <w:lang w:val="en-US"/>
        </w:rPr>
        <w:t xml:space="preserve"> </w:t>
      </w:r>
      <w:r>
        <w:rPr>
          <w:rFonts w:ascii="Arial" w:hAnsi="Arial" w:cs="Arial"/>
          <w:sz w:val="24"/>
          <w:szCs w:val="24"/>
          <w:lang w:val="en-US"/>
        </w:rPr>
        <w:t>provides the statu</w:t>
      </w:r>
      <w:r w:rsidR="005A2A7D" w:rsidRPr="00877C10">
        <w:rPr>
          <w:rFonts w:ascii="Arial" w:hAnsi="Arial" w:cs="Arial"/>
          <w:sz w:val="24"/>
          <w:szCs w:val="24"/>
          <w:lang w:val="en-US"/>
        </w:rPr>
        <w:t>tory grounds for supporting this project.</w:t>
      </w:r>
    </w:p>
    <w:p w14:paraId="26AFED31" w14:textId="77777777" w:rsidR="00027AF0" w:rsidRDefault="00027AF0" w:rsidP="00027AF0">
      <w:pPr>
        <w:pStyle w:val="NoSpacing"/>
        <w:tabs>
          <w:tab w:val="left" w:pos="142"/>
        </w:tabs>
        <w:jc w:val="both"/>
        <w:rPr>
          <w:rFonts w:ascii="Arial" w:hAnsi="Arial" w:cs="Arial"/>
          <w:sz w:val="24"/>
          <w:szCs w:val="24"/>
          <w:lang w:val="en-US"/>
        </w:rPr>
      </w:pPr>
    </w:p>
    <w:p w14:paraId="462B4279" w14:textId="77777777" w:rsidR="00027AF0" w:rsidRPr="006C24FA" w:rsidRDefault="00027AF0" w:rsidP="00027AF0">
      <w:pPr>
        <w:pStyle w:val="NoSpacing"/>
        <w:tabs>
          <w:tab w:val="left" w:pos="270"/>
        </w:tabs>
        <w:ind w:firstLine="270"/>
        <w:jc w:val="both"/>
        <w:rPr>
          <w:rFonts w:ascii="Arial" w:hAnsi="Arial" w:cs="Arial"/>
          <w:sz w:val="24"/>
          <w:szCs w:val="24"/>
          <w:lang w:val="en-US"/>
        </w:rPr>
      </w:pPr>
      <w:r>
        <w:rPr>
          <w:rFonts w:ascii="Arial" w:hAnsi="Arial" w:cs="Arial"/>
          <w:sz w:val="24"/>
          <w:szCs w:val="24"/>
          <w:lang w:val="en-US"/>
        </w:rPr>
        <w:t>(b) Falls away</w:t>
      </w:r>
    </w:p>
    <w:p w14:paraId="04A1F55A" w14:textId="77777777" w:rsidR="00CC1928" w:rsidRDefault="00CC1928" w:rsidP="00CC1928">
      <w:pPr>
        <w:widowControl w:val="0"/>
        <w:autoSpaceDE w:val="0"/>
        <w:autoSpaceDN w:val="0"/>
        <w:adjustRightInd w:val="0"/>
        <w:spacing w:after="0" w:line="240" w:lineRule="auto"/>
        <w:rPr>
          <w:rFonts w:ascii="Calibri" w:hAnsi="Calibri" w:cs="Calibri"/>
          <w:sz w:val="28"/>
          <w:szCs w:val="28"/>
          <w:lang w:val="en-US"/>
        </w:rPr>
      </w:pPr>
    </w:p>
    <w:p w14:paraId="544E258E" w14:textId="77777777" w:rsidR="00CC1928" w:rsidRDefault="00CC1928" w:rsidP="00CC1928">
      <w:pPr>
        <w:widowControl w:val="0"/>
        <w:autoSpaceDE w:val="0"/>
        <w:autoSpaceDN w:val="0"/>
        <w:adjustRightInd w:val="0"/>
        <w:spacing w:after="0" w:line="240" w:lineRule="auto"/>
        <w:rPr>
          <w:rFonts w:ascii="Arial" w:hAnsi="Arial" w:cs="Arial"/>
          <w:sz w:val="24"/>
          <w:szCs w:val="24"/>
          <w:lang w:val="en-US"/>
        </w:rPr>
      </w:pPr>
      <w:r w:rsidRPr="00CC1928">
        <w:rPr>
          <w:rFonts w:ascii="Arial" w:hAnsi="Arial" w:cs="Arial"/>
          <w:sz w:val="24"/>
          <w:szCs w:val="24"/>
          <w:lang w:val="en-US"/>
        </w:rPr>
        <w:t>(2</w:t>
      </w:r>
      <w:proofErr w:type="gramStart"/>
      <w:r w:rsidRPr="00CC1928">
        <w:rPr>
          <w:rFonts w:ascii="Arial" w:hAnsi="Arial" w:cs="Arial"/>
          <w:sz w:val="24"/>
          <w:szCs w:val="24"/>
          <w:lang w:val="en-US"/>
        </w:rPr>
        <w:t xml:space="preserve">)           </w:t>
      </w:r>
      <w:r>
        <w:rPr>
          <w:rFonts w:ascii="Arial" w:hAnsi="Arial" w:cs="Arial"/>
          <w:sz w:val="24"/>
          <w:szCs w:val="24"/>
          <w:lang w:val="en-US"/>
        </w:rPr>
        <w:t>Yes</w:t>
      </w:r>
      <w:proofErr w:type="gramEnd"/>
      <w:r>
        <w:rPr>
          <w:rFonts w:ascii="Arial" w:hAnsi="Arial" w:cs="Arial"/>
          <w:sz w:val="24"/>
          <w:szCs w:val="24"/>
          <w:lang w:val="en-US"/>
        </w:rPr>
        <w:t>. The M</w:t>
      </w:r>
      <w:r w:rsidRPr="00CC1928">
        <w:rPr>
          <w:rFonts w:ascii="Arial" w:hAnsi="Arial" w:cs="Arial"/>
          <w:sz w:val="24"/>
          <w:szCs w:val="24"/>
          <w:lang w:val="en-US"/>
        </w:rPr>
        <w:t>unicipality requested project support directly from the DRDLR.</w:t>
      </w:r>
    </w:p>
    <w:p w14:paraId="5503AAB3" w14:textId="77777777" w:rsidR="00CC1928" w:rsidRPr="00CC1928" w:rsidRDefault="00CC1928" w:rsidP="00CC1928">
      <w:pPr>
        <w:widowControl w:val="0"/>
        <w:autoSpaceDE w:val="0"/>
        <w:autoSpaceDN w:val="0"/>
        <w:adjustRightInd w:val="0"/>
        <w:spacing w:after="0" w:line="240" w:lineRule="auto"/>
        <w:rPr>
          <w:rFonts w:ascii="Arial" w:hAnsi="Arial" w:cs="Arial"/>
          <w:sz w:val="24"/>
          <w:szCs w:val="24"/>
          <w:lang w:val="en-US"/>
        </w:rPr>
      </w:pPr>
    </w:p>
    <w:p w14:paraId="08B8875F" w14:textId="77777777" w:rsidR="00027AF0" w:rsidRDefault="00A6304F" w:rsidP="00027AF0">
      <w:pPr>
        <w:pStyle w:val="ListParagraph"/>
        <w:widowControl w:val="0"/>
        <w:numPr>
          <w:ilvl w:val="0"/>
          <w:numId w:val="12"/>
        </w:numPr>
        <w:autoSpaceDE w:val="0"/>
        <w:autoSpaceDN w:val="0"/>
        <w:adjustRightInd w:val="0"/>
        <w:spacing w:after="320" w:line="240" w:lineRule="auto"/>
        <w:jc w:val="both"/>
        <w:rPr>
          <w:rFonts w:ascii="Arial" w:hAnsi="Arial" w:cs="Arial"/>
          <w:sz w:val="24"/>
          <w:szCs w:val="24"/>
          <w:lang w:val="en-US"/>
        </w:rPr>
      </w:pPr>
      <w:r>
        <w:rPr>
          <w:rFonts w:ascii="Arial" w:hAnsi="Arial" w:cs="Arial"/>
          <w:sz w:val="24"/>
          <w:szCs w:val="24"/>
          <w:lang w:val="en-US"/>
        </w:rPr>
        <w:t>T</w:t>
      </w:r>
      <w:r w:rsidR="007F33E9" w:rsidRPr="00CC1928">
        <w:rPr>
          <w:rFonts w:ascii="Arial" w:hAnsi="Arial" w:cs="Arial"/>
          <w:sz w:val="24"/>
          <w:szCs w:val="24"/>
          <w:lang w:val="en-US"/>
        </w:rPr>
        <w:t xml:space="preserve">he Mayor of </w:t>
      </w:r>
      <w:proofErr w:type="spellStart"/>
      <w:r w:rsidR="007F33E9" w:rsidRPr="00CC1928">
        <w:rPr>
          <w:rFonts w:ascii="Arial" w:hAnsi="Arial" w:cs="Arial"/>
          <w:sz w:val="24"/>
          <w:szCs w:val="24"/>
          <w:lang w:val="en-US"/>
        </w:rPr>
        <w:t>Okhamhlamba</w:t>
      </w:r>
      <w:proofErr w:type="spellEnd"/>
      <w:r w:rsidR="007F33E9" w:rsidRPr="00CC1928">
        <w:rPr>
          <w:rFonts w:ascii="Arial" w:hAnsi="Arial" w:cs="Arial"/>
          <w:sz w:val="24"/>
          <w:szCs w:val="24"/>
          <w:lang w:val="en-US"/>
        </w:rPr>
        <w:t xml:space="preserve">, </w:t>
      </w:r>
      <w:r w:rsidR="007F33E9">
        <w:rPr>
          <w:rFonts w:ascii="Arial" w:hAnsi="Arial" w:cs="Arial"/>
          <w:sz w:val="24"/>
          <w:szCs w:val="24"/>
          <w:lang w:val="en-US"/>
        </w:rPr>
        <w:t xml:space="preserve">formally </w:t>
      </w:r>
      <w:r w:rsidR="007F33E9" w:rsidRPr="00CC1928">
        <w:rPr>
          <w:rFonts w:ascii="Arial" w:hAnsi="Arial" w:cs="Arial"/>
          <w:sz w:val="24"/>
          <w:szCs w:val="24"/>
          <w:lang w:val="en-US"/>
        </w:rPr>
        <w:t xml:space="preserve">requested support </w:t>
      </w:r>
      <w:r>
        <w:rPr>
          <w:rFonts w:ascii="Arial" w:hAnsi="Arial" w:cs="Arial"/>
          <w:sz w:val="24"/>
          <w:szCs w:val="24"/>
          <w:lang w:val="en-US"/>
        </w:rPr>
        <w:t>for</w:t>
      </w:r>
      <w:r w:rsidR="007F33E9" w:rsidRPr="00CC1928">
        <w:rPr>
          <w:rFonts w:ascii="Arial" w:hAnsi="Arial" w:cs="Arial"/>
          <w:sz w:val="24"/>
          <w:szCs w:val="24"/>
          <w:lang w:val="en-US"/>
        </w:rPr>
        <w:t xml:space="preserve"> the project </w:t>
      </w:r>
      <w:r>
        <w:rPr>
          <w:rFonts w:ascii="Arial" w:hAnsi="Arial" w:cs="Arial"/>
          <w:sz w:val="24"/>
          <w:szCs w:val="24"/>
          <w:lang w:val="en-US"/>
        </w:rPr>
        <w:t>on the</w:t>
      </w:r>
      <w:r w:rsidR="007F33E9" w:rsidRPr="00CC1928">
        <w:rPr>
          <w:rFonts w:ascii="Arial" w:hAnsi="Arial" w:cs="Arial"/>
          <w:sz w:val="24"/>
          <w:szCs w:val="24"/>
          <w:lang w:val="en-US"/>
        </w:rPr>
        <w:t xml:space="preserve"> 24 February 2016</w:t>
      </w:r>
      <w:r>
        <w:rPr>
          <w:rFonts w:ascii="Arial" w:hAnsi="Arial" w:cs="Arial"/>
          <w:sz w:val="24"/>
          <w:szCs w:val="24"/>
          <w:lang w:val="en-US"/>
        </w:rPr>
        <w:t>.</w:t>
      </w:r>
    </w:p>
    <w:p w14:paraId="2A2E0208" w14:textId="77777777" w:rsidR="00027AF0" w:rsidRPr="00027AF0" w:rsidRDefault="00027AF0" w:rsidP="00027AF0">
      <w:pPr>
        <w:pStyle w:val="ListParagraph"/>
        <w:widowControl w:val="0"/>
        <w:autoSpaceDE w:val="0"/>
        <w:autoSpaceDN w:val="0"/>
        <w:adjustRightInd w:val="0"/>
        <w:spacing w:after="320" w:line="240" w:lineRule="auto"/>
        <w:ind w:left="1440"/>
        <w:jc w:val="both"/>
        <w:rPr>
          <w:rFonts w:ascii="Arial" w:hAnsi="Arial" w:cs="Arial"/>
          <w:sz w:val="24"/>
          <w:szCs w:val="24"/>
          <w:lang w:val="en-US"/>
        </w:rPr>
      </w:pPr>
    </w:p>
    <w:p w14:paraId="4210C16D" w14:textId="77777777" w:rsidR="00CC1928" w:rsidRPr="00A6304F" w:rsidRDefault="00A6304F" w:rsidP="00A6304F">
      <w:pPr>
        <w:pStyle w:val="ListParagraph"/>
        <w:widowControl w:val="0"/>
        <w:numPr>
          <w:ilvl w:val="0"/>
          <w:numId w:val="12"/>
        </w:numPr>
        <w:autoSpaceDE w:val="0"/>
        <w:autoSpaceDN w:val="0"/>
        <w:adjustRightInd w:val="0"/>
        <w:spacing w:after="320" w:line="240" w:lineRule="auto"/>
        <w:jc w:val="both"/>
        <w:rPr>
          <w:rFonts w:ascii="Arial" w:hAnsi="Arial" w:cs="Arial"/>
          <w:sz w:val="24"/>
          <w:szCs w:val="24"/>
          <w:lang w:val="en-US"/>
        </w:rPr>
      </w:pPr>
      <w:r>
        <w:rPr>
          <w:rFonts w:ascii="Arial" w:hAnsi="Arial" w:cs="Arial"/>
          <w:sz w:val="24"/>
          <w:szCs w:val="24"/>
          <w:lang w:val="en-US"/>
        </w:rPr>
        <w:t>Falls away, answered in section 1(a)(ii) above.</w:t>
      </w:r>
    </w:p>
    <w:p w14:paraId="17D9483E" w14:textId="77777777" w:rsidR="00D86B02" w:rsidRPr="00877C10" w:rsidRDefault="005A2A7D" w:rsidP="006C24FA">
      <w:pPr>
        <w:pStyle w:val="NoSpacing"/>
        <w:tabs>
          <w:tab w:val="left" w:pos="142"/>
        </w:tabs>
        <w:ind w:left="720" w:hanging="720"/>
        <w:jc w:val="both"/>
        <w:rPr>
          <w:rFonts w:ascii="Arial" w:hAnsi="Arial" w:cs="Arial"/>
          <w:sz w:val="24"/>
          <w:szCs w:val="24"/>
        </w:rPr>
      </w:pPr>
      <w:r w:rsidRPr="00877C10">
        <w:rPr>
          <w:rFonts w:ascii="Arial" w:hAnsi="Arial" w:cs="Arial"/>
          <w:sz w:val="24"/>
          <w:szCs w:val="24"/>
          <w:lang w:val="en-US"/>
        </w:rPr>
        <w:t xml:space="preserve">(3) </w:t>
      </w:r>
      <w:r w:rsidR="00877C10">
        <w:rPr>
          <w:rFonts w:ascii="Arial" w:hAnsi="Arial" w:cs="Arial"/>
          <w:sz w:val="24"/>
          <w:szCs w:val="24"/>
          <w:lang w:val="en-US"/>
        </w:rPr>
        <w:tab/>
      </w:r>
      <w:r w:rsidRPr="00877C10">
        <w:rPr>
          <w:rFonts w:ascii="Arial" w:hAnsi="Arial" w:cs="Arial"/>
          <w:sz w:val="24"/>
          <w:szCs w:val="24"/>
          <w:lang w:val="en-US"/>
        </w:rPr>
        <w:t>DRDLR</w:t>
      </w:r>
      <w:r w:rsidR="006C24FA">
        <w:rPr>
          <w:rFonts w:ascii="Arial" w:hAnsi="Arial" w:cs="Arial"/>
          <w:sz w:val="24"/>
          <w:szCs w:val="24"/>
          <w:lang w:val="en-US"/>
        </w:rPr>
        <w:t xml:space="preserve"> signed the agreement with the </w:t>
      </w:r>
      <w:proofErr w:type="spellStart"/>
      <w:r w:rsidR="006C24FA">
        <w:rPr>
          <w:rFonts w:ascii="Arial" w:hAnsi="Arial" w:cs="Arial"/>
          <w:sz w:val="24"/>
          <w:szCs w:val="24"/>
          <w:lang w:val="en-US"/>
        </w:rPr>
        <w:t>O</w:t>
      </w:r>
      <w:r w:rsidRPr="00877C10">
        <w:rPr>
          <w:rFonts w:ascii="Arial" w:hAnsi="Arial" w:cs="Arial"/>
          <w:sz w:val="24"/>
          <w:szCs w:val="24"/>
          <w:lang w:val="en-US"/>
        </w:rPr>
        <w:t>kha</w:t>
      </w:r>
      <w:r w:rsidR="00AF7668">
        <w:rPr>
          <w:rFonts w:ascii="Arial" w:hAnsi="Arial" w:cs="Arial"/>
          <w:sz w:val="24"/>
          <w:szCs w:val="24"/>
          <w:lang w:val="en-US"/>
        </w:rPr>
        <w:t>h</w:t>
      </w:r>
      <w:r w:rsidR="006C24FA">
        <w:rPr>
          <w:rFonts w:ascii="Arial" w:hAnsi="Arial" w:cs="Arial"/>
          <w:sz w:val="24"/>
          <w:szCs w:val="24"/>
          <w:lang w:val="en-US"/>
        </w:rPr>
        <w:t>lamba</w:t>
      </w:r>
      <w:proofErr w:type="spellEnd"/>
      <w:r w:rsidR="006C24FA">
        <w:rPr>
          <w:rFonts w:ascii="Arial" w:hAnsi="Arial" w:cs="Arial"/>
          <w:sz w:val="24"/>
          <w:szCs w:val="24"/>
          <w:lang w:val="en-US"/>
        </w:rPr>
        <w:t xml:space="preserve"> Local </w:t>
      </w:r>
      <w:r w:rsidR="00A6304F">
        <w:rPr>
          <w:rFonts w:ascii="Arial" w:hAnsi="Arial" w:cs="Arial"/>
          <w:sz w:val="24"/>
          <w:szCs w:val="24"/>
          <w:lang w:val="en-US"/>
        </w:rPr>
        <w:t>Municipality</w:t>
      </w:r>
      <w:bookmarkStart w:id="0" w:name="_GoBack"/>
      <w:bookmarkEnd w:id="0"/>
      <w:r w:rsidRPr="00877C10">
        <w:rPr>
          <w:rFonts w:ascii="Arial" w:hAnsi="Arial" w:cs="Arial"/>
          <w:sz w:val="24"/>
          <w:szCs w:val="24"/>
          <w:lang w:val="en-US"/>
        </w:rPr>
        <w:t>, not with a third party.</w:t>
      </w:r>
    </w:p>
    <w:sectPr w:rsidR="00D86B02" w:rsidRPr="00877C10" w:rsidSect="00A6304F">
      <w:pgSz w:w="11906" w:h="16838"/>
      <w:pgMar w:top="426"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679"/>
    <w:multiLevelType w:val="hybridMultilevel"/>
    <w:tmpl w:val="B0BCBD58"/>
    <w:lvl w:ilvl="0" w:tplc="791EE7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DB3189"/>
    <w:multiLevelType w:val="hybridMultilevel"/>
    <w:tmpl w:val="9E6E789A"/>
    <w:lvl w:ilvl="0" w:tplc="2730B25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315E184F"/>
    <w:multiLevelType w:val="hybridMultilevel"/>
    <w:tmpl w:val="C9FA3074"/>
    <w:lvl w:ilvl="0" w:tplc="435A23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6D63EBE"/>
    <w:multiLevelType w:val="hybridMultilevel"/>
    <w:tmpl w:val="3EC208C6"/>
    <w:lvl w:ilvl="0" w:tplc="FFD07F9E">
      <w:start w:val="1"/>
      <w:numFmt w:val="lowerLetter"/>
      <w:lvlText w:val="(%1)"/>
      <w:lvlJc w:val="left"/>
      <w:pPr>
        <w:ind w:left="1420" w:hanging="4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8">
    <w:nsid w:val="5DEF72FD"/>
    <w:multiLevelType w:val="hybridMultilevel"/>
    <w:tmpl w:val="CB6A5420"/>
    <w:lvl w:ilvl="0" w:tplc="69E25FD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5891842"/>
    <w:multiLevelType w:val="hybridMultilevel"/>
    <w:tmpl w:val="49722F28"/>
    <w:lvl w:ilvl="0" w:tplc="A8E4B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11"/>
  </w:num>
  <w:num w:numId="6">
    <w:abstractNumId w:val="10"/>
  </w:num>
  <w:num w:numId="7">
    <w:abstractNumId w:val="0"/>
  </w:num>
  <w:num w:numId="8">
    <w:abstractNumId w:val="8"/>
  </w:num>
  <w:num w:numId="9">
    <w:abstractNumId w:val="1"/>
  </w:num>
  <w:num w:numId="10">
    <w:abstractNumId w:val="9"/>
  </w:num>
  <w:num w:numId="11">
    <w:abstractNumId w:val="6"/>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27AF0"/>
    <w:rsid w:val="00030CD2"/>
    <w:rsid w:val="000368F2"/>
    <w:rsid w:val="0006729B"/>
    <w:rsid w:val="000768E6"/>
    <w:rsid w:val="00076CD1"/>
    <w:rsid w:val="000805A9"/>
    <w:rsid w:val="000950D1"/>
    <w:rsid w:val="000A3D83"/>
    <w:rsid w:val="000A7018"/>
    <w:rsid w:val="000B09DE"/>
    <w:rsid w:val="000B0A91"/>
    <w:rsid w:val="000B57DE"/>
    <w:rsid w:val="001168CA"/>
    <w:rsid w:val="00122668"/>
    <w:rsid w:val="001304CF"/>
    <w:rsid w:val="00137772"/>
    <w:rsid w:val="00141744"/>
    <w:rsid w:val="0015243C"/>
    <w:rsid w:val="00154941"/>
    <w:rsid w:val="001653A5"/>
    <w:rsid w:val="00173910"/>
    <w:rsid w:val="001D3245"/>
    <w:rsid w:val="001D3373"/>
    <w:rsid w:val="001D76F9"/>
    <w:rsid w:val="001E1CEE"/>
    <w:rsid w:val="001E7DD3"/>
    <w:rsid w:val="001F4174"/>
    <w:rsid w:val="001F5771"/>
    <w:rsid w:val="0021572E"/>
    <w:rsid w:val="0022655D"/>
    <w:rsid w:val="00290E28"/>
    <w:rsid w:val="00297E5F"/>
    <w:rsid w:val="002D7DCF"/>
    <w:rsid w:val="003121C9"/>
    <w:rsid w:val="003143D9"/>
    <w:rsid w:val="003216AC"/>
    <w:rsid w:val="00346DCF"/>
    <w:rsid w:val="00347028"/>
    <w:rsid w:val="003604A7"/>
    <w:rsid w:val="00360917"/>
    <w:rsid w:val="003867A6"/>
    <w:rsid w:val="00393ED4"/>
    <w:rsid w:val="003A0A36"/>
    <w:rsid w:val="003A1F7A"/>
    <w:rsid w:val="003A3A32"/>
    <w:rsid w:val="003D1330"/>
    <w:rsid w:val="003E310F"/>
    <w:rsid w:val="003F726B"/>
    <w:rsid w:val="003F7583"/>
    <w:rsid w:val="004034CA"/>
    <w:rsid w:val="00412A28"/>
    <w:rsid w:val="00416746"/>
    <w:rsid w:val="00420BA1"/>
    <w:rsid w:val="004236B2"/>
    <w:rsid w:val="00424059"/>
    <w:rsid w:val="0042523B"/>
    <w:rsid w:val="00427162"/>
    <w:rsid w:val="004502CE"/>
    <w:rsid w:val="004521E7"/>
    <w:rsid w:val="00456125"/>
    <w:rsid w:val="00473A47"/>
    <w:rsid w:val="004835D2"/>
    <w:rsid w:val="00485314"/>
    <w:rsid w:val="00493383"/>
    <w:rsid w:val="004B6CE7"/>
    <w:rsid w:val="004C2EBF"/>
    <w:rsid w:val="004C4BDE"/>
    <w:rsid w:val="004C5DCF"/>
    <w:rsid w:val="004C721E"/>
    <w:rsid w:val="004E2FBB"/>
    <w:rsid w:val="004F33BF"/>
    <w:rsid w:val="004F452F"/>
    <w:rsid w:val="00511BE9"/>
    <w:rsid w:val="00512497"/>
    <w:rsid w:val="00554B5D"/>
    <w:rsid w:val="00556504"/>
    <w:rsid w:val="0056490D"/>
    <w:rsid w:val="00567BDA"/>
    <w:rsid w:val="0058378C"/>
    <w:rsid w:val="00593B26"/>
    <w:rsid w:val="005A2A7D"/>
    <w:rsid w:val="005A7E75"/>
    <w:rsid w:val="005B0567"/>
    <w:rsid w:val="005B1644"/>
    <w:rsid w:val="005C6330"/>
    <w:rsid w:val="005C7255"/>
    <w:rsid w:val="005D29E0"/>
    <w:rsid w:val="005D67C0"/>
    <w:rsid w:val="005D6E12"/>
    <w:rsid w:val="005F30F3"/>
    <w:rsid w:val="0060380D"/>
    <w:rsid w:val="006102B9"/>
    <w:rsid w:val="00612F05"/>
    <w:rsid w:val="0062079E"/>
    <w:rsid w:val="00631065"/>
    <w:rsid w:val="00631E49"/>
    <w:rsid w:val="006362A0"/>
    <w:rsid w:val="00665264"/>
    <w:rsid w:val="00667CFA"/>
    <w:rsid w:val="00677FBF"/>
    <w:rsid w:val="00683920"/>
    <w:rsid w:val="00687C52"/>
    <w:rsid w:val="00695C3D"/>
    <w:rsid w:val="006A0159"/>
    <w:rsid w:val="006A2F95"/>
    <w:rsid w:val="006B1C73"/>
    <w:rsid w:val="006B2D09"/>
    <w:rsid w:val="006C24FA"/>
    <w:rsid w:val="006C2653"/>
    <w:rsid w:val="006D28DF"/>
    <w:rsid w:val="006D413B"/>
    <w:rsid w:val="006D49DA"/>
    <w:rsid w:val="006E4AE6"/>
    <w:rsid w:val="006F2B6D"/>
    <w:rsid w:val="006F44A2"/>
    <w:rsid w:val="006F5F37"/>
    <w:rsid w:val="00715981"/>
    <w:rsid w:val="007457D6"/>
    <w:rsid w:val="00751CFE"/>
    <w:rsid w:val="007C43AC"/>
    <w:rsid w:val="007C5DF5"/>
    <w:rsid w:val="007E51A6"/>
    <w:rsid w:val="007E626A"/>
    <w:rsid w:val="007F33E9"/>
    <w:rsid w:val="007F7664"/>
    <w:rsid w:val="007F7926"/>
    <w:rsid w:val="008058C7"/>
    <w:rsid w:val="0080788F"/>
    <w:rsid w:val="0082253A"/>
    <w:rsid w:val="00854733"/>
    <w:rsid w:val="00877C10"/>
    <w:rsid w:val="00896B46"/>
    <w:rsid w:val="008A2C9C"/>
    <w:rsid w:val="008A4FB7"/>
    <w:rsid w:val="008B4F52"/>
    <w:rsid w:val="008B5050"/>
    <w:rsid w:val="008E3D40"/>
    <w:rsid w:val="008E686A"/>
    <w:rsid w:val="008F1E1B"/>
    <w:rsid w:val="00901E7D"/>
    <w:rsid w:val="009121A3"/>
    <w:rsid w:val="00924313"/>
    <w:rsid w:val="00933828"/>
    <w:rsid w:val="009457EF"/>
    <w:rsid w:val="00956AE7"/>
    <w:rsid w:val="009621BB"/>
    <w:rsid w:val="0097678F"/>
    <w:rsid w:val="00995E51"/>
    <w:rsid w:val="009B00AA"/>
    <w:rsid w:val="009D5720"/>
    <w:rsid w:val="009E7F7A"/>
    <w:rsid w:val="00A12546"/>
    <w:rsid w:val="00A5760D"/>
    <w:rsid w:val="00A6304F"/>
    <w:rsid w:val="00A757DA"/>
    <w:rsid w:val="00AA440F"/>
    <w:rsid w:val="00AA7F90"/>
    <w:rsid w:val="00AB204B"/>
    <w:rsid w:val="00AC01E8"/>
    <w:rsid w:val="00AF5D3E"/>
    <w:rsid w:val="00AF7668"/>
    <w:rsid w:val="00B125DB"/>
    <w:rsid w:val="00B27A1B"/>
    <w:rsid w:val="00B71E7C"/>
    <w:rsid w:val="00B72514"/>
    <w:rsid w:val="00B8633E"/>
    <w:rsid w:val="00B97E5C"/>
    <w:rsid w:val="00BB2068"/>
    <w:rsid w:val="00BC2F11"/>
    <w:rsid w:val="00C120FE"/>
    <w:rsid w:val="00C14953"/>
    <w:rsid w:val="00C358F6"/>
    <w:rsid w:val="00C47238"/>
    <w:rsid w:val="00C83915"/>
    <w:rsid w:val="00C94A47"/>
    <w:rsid w:val="00CA1537"/>
    <w:rsid w:val="00CA3FC5"/>
    <w:rsid w:val="00CA5B30"/>
    <w:rsid w:val="00CB0BEC"/>
    <w:rsid w:val="00CB4052"/>
    <w:rsid w:val="00CC11F8"/>
    <w:rsid w:val="00CC1928"/>
    <w:rsid w:val="00CC38F1"/>
    <w:rsid w:val="00CC46D4"/>
    <w:rsid w:val="00CC5B86"/>
    <w:rsid w:val="00CE037B"/>
    <w:rsid w:val="00CF0BA2"/>
    <w:rsid w:val="00CF7215"/>
    <w:rsid w:val="00D03AAF"/>
    <w:rsid w:val="00D17A5F"/>
    <w:rsid w:val="00D4758D"/>
    <w:rsid w:val="00D66976"/>
    <w:rsid w:val="00D67FFE"/>
    <w:rsid w:val="00D767A4"/>
    <w:rsid w:val="00D86B02"/>
    <w:rsid w:val="00D86E2C"/>
    <w:rsid w:val="00D87A79"/>
    <w:rsid w:val="00DC48AF"/>
    <w:rsid w:val="00DD0909"/>
    <w:rsid w:val="00DD3420"/>
    <w:rsid w:val="00DE3398"/>
    <w:rsid w:val="00DE4503"/>
    <w:rsid w:val="00DF08C3"/>
    <w:rsid w:val="00E00592"/>
    <w:rsid w:val="00E129D5"/>
    <w:rsid w:val="00E1432C"/>
    <w:rsid w:val="00E159FD"/>
    <w:rsid w:val="00E433A8"/>
    <w:rsid w:val="00E55957"/>
    <w:rsid w:val="00E6521B"/>
    <w:rsid w:val="00E96F22"/>
    <w:rsid w:val="00EB298B"/>
    <w:rsid w:val="00EC6216"/>
    <w:rsid w:val="00EF468C"/>
    <w:rsid w:val="00EF4DD8"/>
    <w:rsid w:val="00F10306"/>
    <w:rsid w:val="00F24EA3"/>
    <w:rsid w:val="00F33DE3"/>
    <w:rsid w:val="00F41D98"/>
    <w:rsid w:val="00F448C5"/>
    <w:rsid w:val="00F515CF"/>
    <w:rsid w:val="00F6615B"/>
    <w:rsid w:val="00F832DB"/>
    <w:rsid w:val="00F83BBF"/>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9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341</Words>
  <Characters>1950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Clinton  Heimann</cp:lastModifiedBy>
  <cp:revision>3</cp:revision>
  <cp:lastPrinted>2017-09-21T11:06:00Z</cp:lastPrinted>
  <dcterms:created xsi:type="dcterms:W3CDTF">2017-09-21T13:03:00Z</dcterms:created>
  <dcterms:modified xsi:type="dcterms:W3CDTF">2017-09-21T13:16:00Z</dcterms:modified>
</cp:coreProperties>
</file>