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F5" w:rsidRPr="00BC43F5" w:rsidRDefault="00BC43F5" w:rsidP="00BC43F5">
      <w:pPr>
        <w:autoSpaceDE w:val="0"/>
        <w:autoSpaceDN w:val="0"/>
        <w:adjustRightInd w:val="0"/>
        <w:spacing w:after="0" w:line="240" w:lineRule="auto"/>
        <w:rPr>
          <w:rFonts w:ascii="Arial" w:hAnsi="Arial" w:cs="Arial"/>
          <w:b/>
          <w:bCs/>
          <w:sz w:val="20"/>
          <w:szCs w:val="20"/>
        </w:rPr>
      </w:pPr>
      <w:r w:rsidRPr="00BC43F5">
        <w:rPr>
          <w:rFonts w:ascii="Arial" w:hAnsi="Arial" w:cs="Arial"/>
          <w:b/>
          <w:bCs/>
          <w:sz w:val="20"/>
          <w:szCs w:val="20"/>
        </w:rPr>
        <w:t>QUESTION</w:t>
      </w:r>
      <w:r w:rsidRPr="00BC43F5">
        <w:rPr>
          <w:rFonts w:ascii="Arial" w:hAnsi="Arial" w:cs="Arial"/>
          <w:b/>
          <w:bCs/>
          <w:sz w:val="20"/>
          <w:szCs w:val="20"/>
        </w:rPr>
        <w:br/>
      </w:r>
    </w:p>
    <w:p w:rsidR="00BC43F5" w:rsidRPr="00BC43F5" w:rsidRDefault="00BC43F5" w:rsidP="00BC43F5">
      <w:pPr>
        <w:autoSpaceDE w:val="0"/>
        <w:autoSpaceDN w:val="0"/>
        <w:adjustRightInd w:val="0"/>
        <w:spacing w:after="0" w:line="240" w:lineRule="auto"/>
        <w:rPr>
          <w:rFonts w:ascii="Arial" w:hAnsi="Arial" w:cs="Arial"/>
          <w:sz w:val="20"/>
          <w:szCs w:val="20"/>
        </w:rPr>
      </w:pPr>
      <w:r w:rsidRPr="00BC43F5">
        <w:rPr>
          <w:rFonts w:ascii="Arial" w:hAnsi="Arial" w:cs="Arial"/>
          <w:b/>
          <w:bCs/>
          <w:sz w:val="20"/>
          <w:szCs w:val="20"/>
        </w:rPr>
        <w:t xml:space="preserve">2698. Mr PG </w:t>
      </w:r>
      <w:proofErr w:type="spellStart"/>
      <w:r w:rsidRPr="00BC43F5">
        <w:rPr>
          <w:rFonts w:ascii="Arial" w:hAnsi="Arial" w:cs="Arial"/>
          <w:b/>
          <w:bCs/>
          <w:sz w:val="20"/>
          <w:szCs w:val="20"/>
        </w:rPr>
        <w:t>Moteka</w:t>
      </w:r>
      <w:proofErr w:type="spellEnd"/>
      <w:r w:rsidRPr="00BC43F5">
        <w:rPr>
          <w:rFonts w:ascii="Arial" w:hAnsi="Arial" w:cs="Arial"/>
          <w:b/>
          <w:bCs/>
          <w:sz w:val="20"/>
          <w:szCs w:val="20"/>
        </w:rPr>
        <w:t xml:space="preserve"> (EFF) to ask the Minister of Sport and Recreation:</w:t>
      </w:r>
      <w:r w:rsidRPr="00BC43F5">
        <w:rPr>
          <w:rFonts w:ascii="Arial" w:hAnsi="Arial" w:cs="Arial"/>
          <w:b/>
          <w:bCs/>
          <w:sz w:val="20"/>
          <w:szCs w:val="20"/>
        </w:rPr>
        <w:br/>
      </w:r>
      <w:r w:rsidRPr="00BC43F5">
        <w:rPr>
          <w:rFonts w:ascii="Arial" w:hAnsi="Arial" w:cs="Arial"/>
          <w:b/>
          <w:bCs/>
          <w:sz w:val="20"/>
          <w:szCs w:val="20"/>
        </w:rPr>
        <w:br/>
      </w:r>
      <w:r w:rsidRPr="00BC43F5">
        <w:rPr>
          <w:rFonts w:ascii="Arial" w:hAnsi="Arial" w:cs="Arial"/>
          <w:sz w:val="20"/>
          <w:szCs w:val="20"/>
        </w:rPr>
        <w:t>How many golf courses are used by the South African Golf Association, and Women's Golf SA who are both partners of his department, {b) where is each golf course located, {c) what is the size of each golf course and {d) who owns each golf course? NW2990E</w:t>
      </w:r>
    </w:p>
    <w:p w:rsidR="00BC43F5" w:rsidRPr="00BC43F5" w:rsidRDefault="00BC43F5" w:rsidP="00BC43F5">
      <w:pPr>
        <w:autoSpaceDE w:val="0"/>
        <w:autoSpaceDN w:val="0"/>
        <w:adjustRightInd w:val="0"/>
        <w:spacing w:after="0" w:line="240" w:lineRule="auto"/>
        <w:rPr>
          <w:rFonts w:ascii="Arial" w:hAnsi="Arial" w:cs="Arial"/>
          <w:b/>
          <w:bCs/>
          <w:sz w:val="20"/>
          <w:szCs w:val="20"/>
        </w:rPr>
      </w:pPr>
      <w:r w:rsidRPr="00BC43F5">
        <w:rPr>
          <w:rFonts w:ascii="Arial" w:hAnsi="Arial" w:cs="Arial"/>
          <w:b/>
          <w:bCs/>
          <w:sz w:val="20"/>
          <w:szCs w:val="20"/>
        </w:rPr>
        <w:br/>
        <w:t>REPLY</w:t>
      </w:r>
      <w:proofErr w:type="gramStart"/>
      <w:r w:rsidRPr="00BC43F5">
        <w:rPr>
          <w:rFonts w:ascii="Arial" w:hAnsi="Arial" w:cs="Arial"/>
          <w:b/>
          <w:bCs/>
          <w:sz w:val="20"/>
          <w:szCs w:val="20"/>
        </w:rPr>
        <w:t>:</w:t>
      </w:r>
      <w:proofErr w:type="gramEnd"/>
      <w:r w:rsidRPr="00BC43F5">
        <w:rPr>
          <w:rFonts w:ascii="Arial" w:hAnsi="Arial" w:cs="Arial"/>
          <w:b/>
          <w:bCs/>
          <w:sz w:val="20"/>
          <w:szCs w:val="20"/>
        </w:rPr>
        <w:br/>
      </w:r>
      <w:r w:rsidRPr="00BC43F5">
        <w:rPr>
          <w:rFonts w:ascii="Arial" w:hAnsi="Arial" w:cs="Arial"/>
          <w:b/>
          <w:bCs/>
          <w:sz w:val="20"/>
          <w:szCs w:val="20"/>
        </w:rPr>
        <w:br/>
      </w:r>
      <w:r w:rsidRPr="00BC43F5">
        <w:rPr>
          <w:rFonts w:ascii="Arial" w:hAnsi="Arial" w:cs="Arial"/>
          <w:sz w:val="20"/>
          <w:szCs w:val="20"/>
        </w:rPr>
        <w:t xml:space="preserve">{a) There are 455 golf courses of varying sizes - some of nine holes and some of 18 holes. Generally the 18 </w:t>
      </w:r>
      <w:proofErr w:type="gramStart"/>
      <w:r w:rsidRPr="00BC43F5">
        <w:rPr>
          <w:rFonts w:ascii="Arial" w:hAnsi="Arial" w:cs="Arial"/>
          <w:sz w:val="20"/>
          <w:szCs w:val="20"/>
        </w:rPr>
        <w:t>hole</w:t>
      </w:r>
      <w:proofErr w:type="gramEnd"/>
      <w:r w:rsidRPr="00BC43F5">
        <w:rPr>
          <w:rFonts w:ascii="Arial" w:hAnsi="Arial" w:cs="Arial"/>
          <w:sz w:val="20"/>
          <w:szCs w:val="20"/>
        </w:rPr>
        <w:t xml:space="preserve"> golf course is of around 7000 meters in length but the area of the course is not known. Most golf courses have holes parallel to each other so are somewhat condensed. These are smaller golf courses known as mashie courses and they would be in the region of 3500 metres in length but in the same format as the larger courses - </w:t>
      </w:r>
      <w:proofErr w:type="spellStart"/>
      <w:r w:rsidRPr="00BC43F5">
        <w:rPr>
          <w:rFonts w:ascii="Arial" w:hAnsi="Arial" w:cs="Arial"/>
          <w:sz w:val="20"/>
          <w:szCs w:val="20"/>
        </w:rPr>
        <w:t>i.e</w:t>
      </w:r>
      <w:proofErr w:type="spellEnd"/>
      <w:r w:rsidRPr="00BC43F5">
        <w:rPr>
          <w:rFonts w:ascii="Arial" w:hAnsi="Arial" w:cs="Arial"/>
          <w:sz w:val="20"/>
          <w:szCs w:val="20"/>
        </w:rPr>
        <w:t xml:space="preserve"> holes running parallel to each other but not restricted to that.</w:t>
      </w:r>
      <w:r w:rsidRPr="00BC43F5">
        <w:rPr>
          <w:rFonts w:ascii="Arial" w:hAnsi="Arial" w:cs="Arial"/>
          <w:sz w:val="20"/>
          <w:szCs w:val="20"/>
        </w:rPr>
        <w:br/>
      </w:r>
      <w:r w:rsidRPr="00BC43F5">
        <w:rPr>
          <w:rFonts w:ascii="Arial" w:hAnsi="Arial" w:cs="Arial"/>
          <w:sz w:val="20"/>
          <w:szCs w:val="20"/>
        </w:rPr>
        <w:br/>
        <w:t>{b) These golf courses are throughout South Africa with all Provinces having golf courses varying in quantity.</w:t>
      </w:r>
      <w:r w:rsidRPr="00BC43F5">
        <w:rPr>
          <w:rFonts w:ascii="Arial" w:hAnsi="Arial" w:cs="Arial"/>
          <w:sz w:val="20"/>
          <w:szCs w:val="20"/>
        </w:rPr>
        <w:br/>
      </w:r>
      <w:r w:rsidRPr="00BC43F5">
        <w:rPr>
          <w:rFonts w:ascii="Arial" w:hAnsi="Arial" w:cs="Arial"/>
          <w:sz w:val="20"/>
          <w:szCs w:val="20"/>
        </w:rPr>
        <w:br/>
        <w:t>(c) Golf RSA does not have precise information on the ownership of the golf courses but the majority, are municipal golf courses with the minority, by far, privately owned.</w:t>
      </w:r>
      <w:r w:rsidRPr="00BC43F5">
        <w:rPr>
          <w:rFonts w:ascii="Arial" w:hAnsi="Arial" w:cs="Arial"/>
          <w:sz w:val="20"/>
          <w:szCs w:val="20"/>
        </w:rPr>
        <w:br/>
      </w:r>
      <w:r w:rsidRPr="00BC43F5">
        <w:rPr>
          <w:rFonts w:ascii="Arial" w:hAnsi="Arial" w:cs="Arial"/>
          <w:sz w:val="20"/>
          <w:szCs w:val="20"/>
        </w:rPr>
        <w:br/>
      </w:r>
      <w:r w:rsidRPr="00BC43F5">
        <w:rPr>
          <w:rFonts w:ascii="Arial" w:hAnsi="Arial" w:cs="Arial"/>
          <w:b/>
          <w:bCs/>
          <w:sz w:val="20"/>
          <w:szCs w:val="20"/>
        </w:rPr>
        <w:t>MS. T. XASA</w:t>
      </w:r>
      <w:proofErr w:type="gramStart"/>
      <w:r w:rsidRPr="00BC43F5">
        <w:rPr>
          <w:rFonts w:ascii="Arial" w:hAnsi="Arial" w:cs="Arial"/>
          <w:b/>
          <w:bCs/>
          <w:sz w:val="20"/>
          <w:szCs w:val="20"/>
        </w:rPr>
        <w:t>,MP</w:t>
      </w:r>
      <w:proofErr w:type="gramEnd"/>
    </w:p>
    <w:p w:rsidR="00BC43F5" w:rsidRPr="00BC43F5" w:rsidRDefault="00BC43F5" w:rsidP="00BC43F5">
      <w:pPr>
        <w:autoSpaceDE w:val="0"/>
        <w:autoSpaceDN w:val="0"/>
        <w:adjustRightInd w:val="0"/>
        <w:spacing w:after="0" w:line="240" w:lineRule="auto"/>
        <w:rPr>
          <w:rFonts w:ascii="Arial" w:hAnsi="Arial" w:cs="Arial"/>
          <w:b/>
          <w:bCs/>
          <w:sz w:val="20"/>
          <w:szCs w:val="20"/>
        </w:rPr>
      </w:pPr>
      <w:r w:rsidRPr="00BC43F5">
        <w:rPr>
          <w:rFonts w:ascii="Arial" w:hAnsi="Arial" w:cs="Arial"/>
          <w:b/>
          <w:bCs/>
          <w:sz w:val="20"/>
          <w:szCs w:val="20"/>
        </w:rPr>
        <w:t>MINISTER OF SPORT AND RECREATION</w:t>
      </w:r>
    </w:p>
    <w:p w:rsidR="00BC43F5" w:rsidRPr="00BC43F5" w:rsidRDefault="00BC43F5" w:rsidP="00BC43F5">
      <w:pPr>
        <w:rPr>
          <w:rFonts w:ascii="Arial" w:hAnsi="Arial" w:cs="Arial"/>
          <w:sz w:val="20"/>
          <w:szCs w:val="20"/>
        </w:rPr>
      </w:pPr>
      <w:r w:rsidRPr="00BC43F5">
        <w:rPr>
          <w:rFonts w:ascii="Arial" w:hAnsi="Arial" w:cs="Arial"/>
          <w:b/>
          <w:bCs/>
          <w:sz w:val="20"/>
          <w:szCs w:val="20"/>
        </w:rPr>
        <w:t>DATE:</w:t>
      </w:r>
      <w:r w:rsidRPr="00BC43F5">
        <w:rPr>
          <w:rFonts w:ascii="Arial" w:hAnsi="Arial" w:cs="Arial"/>
          <w:b/>
          <w:bCs/>
          <w:sz w:val="20"/>
          <w:szCs w:val="20"/>
        </w:rPr>
        <w:br/>
      </w:r>
      <w:r w:rsidRPr="00BC43F5">
        <w:rPr>
          <w:rFonts w:ascii="Arial" w:hAnsi="Arial" w:cs="Arial"/>
          <w:b/>
          <w:bCs/>
          <w:sz w:val="20"/>
          <w:szCs w:val="20"/>
        </w:rPr>
        <w:br/>
      </w:r>
    </w:p>
    <w:p w:rsidR="00844E3E" w:rsidRPr="00BC43F5" w:rsidRDefault="00BC43F5" w:rsidP="00BC43F5">
      <w:pPr>
        <w:autoSpaceDE w:val="0"/>
        <w:autoSpaceDN w:val="0"/>
        <w:adjustRightInd w:val="0"/>
        <w:spacing w:after="0" w:line="240" w:lineRule="auto"/>
        <w:rPr>
          <w:rFonts w:ascii="Arial" w:hAnsi="Arial" w:cs="Arial"/>
          <w:sz w:val="20"/>
          <w:szCs w:val="20"/>
        </w:rPr>
      </w:pPr>
      <w:r w:rsidRPr="00BC43F5">
        <w:rPr>
          <w:rFonts w:ascii="Arial" w:hAnsi="Arial" w:cs="Arial"/>
          <w:b/>
          <w:sz w:val="20"/>
          <w:szCs w:val="20"/>
        </w:rPr>
        <w:br/>
      </w:r>
      <w:r w:rsidRPr="00BC43F5">
        <w:rPr>
          <w:rFonts w:ascii="Arial" w:hAnsi="Arial" w:cs="Arial"/>
          <w:b/>
          <w:sz w:val="20"/>
          <w:szCs w:val="20"/>
        </w:rPr>
        <w:br/>
        <w:t>RECOMMENDATIONS</w:t>
      </w:r>
      <w:r w:rsidRPr="00BC43F5">
        <w:rPr>
          <w:rFonts w:ascii="Arial" w:hAnsi="Arial" w:cs="Arial"/>
          <w:sz w:val="20"/>
          <w:szCs w:val="20"/>
        </w:rPr>
        <w:br/>
      </w:r>
      <w:r w:rsidRPr="00BC43F5">
        <w:rPr>
          <w:rFonts w:ascii="Arial" w:hAnsi="Arial" w:cs="Arial"/>
          <w:sz w:val="20"/>
          <w:szCs w:val="20"/>
        </w:rPr>
        <w:br/>
      </w:r>
      <w:proofErr w:type="gramStart"/>
      <w:r w:rsidRPr="00BC43F5">
        <w:rPr>
          <w:rFonts w:ascii="Arial" w:hAnsi="Arial" w:cs="Arial"/>
          <w:sz w:val="20"/>
          <w:szCs w:val="20"/>
        </w:rPr>
        <w:t>It</w:t>
      </w:r>
      <w:proofErr w:type="gramEnd"/>
      <w:r w:rsidRPr="00BC43F5">
        <w:rPr>
          <w:rFonts w:ascii="Arial" w:hAnsi="Arial" w:cs="Arial"/>
          <w:sz w:val="20"/>
          <w:szCs w:val="20"/>
        </w:rPr>
        <w:t xml:space="preserve"> is recommended that the Executive Authority approves the reply, should she concur with its contents.</w:t>
      </w:r>
      <w:r w:rsidRPr="00BC43F5">
        <w:rPr>
          <w:rFonts w:ascii="Arial" w:hAnsi="Arial" w:cs="Arial"/>
          <w:sz w:val="20"/>
          <w:szCs w:val="20"/>
        </w:rPr>
        <w:br/>
      </w:r>
      <w:r w:rsidRPr="00BC43F5">
        <w:rPr>
          <w:rFonts w:ascii="Arial" w:hAnsi="Arial" w:cs="Arial"/>
          <w:sz w:val="20"/>
          <w:szCs w:val="20"/>
        </w:rPr>
        <w:br/>
      </w:r>
      <w:r w:rsidRPr="00BC43F5">
        <w:rPr>
          <w:rFonts w:ascii="Arial" w:hAnsi="Arial" w:cs="Arial"/>
          <w:sz w:val="20"/>
          <w:szCs w:val="20"/>
        </w:rPr>
        <w:br/>
      </w:r>
      <w:r w:rsidRPr="00BC43F5">
        <w:rPr>
          <w:rFonts w:ascii="Arial" w:hAnsi="Arial" w:cs="Arial"/>
          <w:b/>
          <w:sz w:val="20"/>
          <w:szCs w:val="20"/>
        </w:rPr>
        <w:t>MR. M.E. MOEMI</w:t>
      </w:r>
      <w:r w:rsidRPr="00BC43F5">
        <w:rPr>
          <w:rFonts w:ascii="Arial" w:hAnsi="Arial" w:cs="Arial"/>
          <w:b/>
          <w:sz w:val="20"/>
          <w:szCs w:val="20"/>
        </w:rPr>
        <w:br/>
        <w:t>DIRECTOR-GENERAL</w:t>
      </w:r>
      <w:r w:rsidRPr="00BC43F5">
        <w:rPr>
          <w:rFonts w:ascii="Arial" w:hAnsi="Arial" w:cs="Arial"/>
          <w:b/>
          <w:sz w:val="20"/>
          <w:szCs w:val="20"/>
        </w:rPr>
        <w:br/>
        <w:t xml:space="preserve">DATE; </w:t>
      </w:r>
      <w:r w:rsidRPr="00BC43F5">
        <w:rPr>
          <w:rFonts w:ascii="Arial" w:hAnsi="Arial" w:cs="Arial"/>
          <w:sz w:val="20"/>
          <w:szCs w:val="20"/>
        </w:rPr>
        <w:t>02/11/2018</w:t>
      </w:r>
      <w:r w:rsidRPr="00BC43F5">
        <w:rPr>
          <w:rFonts w:ascii="Arial" w:hAnsi="Arial" w:cs="Arial"/>
          <w:b/>
          <w:sz w:val="20"/>
          <w:szCs w:val="20"/>
        </w:rPr>
        <w:br/>
      </w:r>
      <w:r w:rsidRPr="00BC43F5">
        <w:rPr>
          <w:rFonts w:ascii="Arial" w:hAnsi="Arial" w:cs="Arial"/>
          <w:b/>
          <w:sz w:val="20"/>
          <w:szCs w:val="20"/>
        </w:rPr>
        <w:br/>
        <w:t>DECISION</w:t>
      </w:r>
      <w:r w:rsidRPr="00BC43F5">
        <w:rPr>
          <w:rFonts w:ascii="Arial" w:hAnsi="Arial" w:cs="Arial"/>
          <w:sz w:val="20"/>
          <w:szCs w:val="20"/>
        </w:rPr>
        <w:t xml:space="preserve"> </w:t>
      </w:r>
      <w:r w:rsidRPr="00BC43F5">
        <w:rPr>
          <w:rFonts w:ascii="Arial" w:hAnsi="Arial" w:cs="Arial"/>
          <w:sz w:val="20"/>
          <w:szCs w:val="20"/>
        </w:rPr>
        <w:br/>
        <w:t>Reply approved</w:t>
      </w:r>
      <w:r w:rsidRPr="00BC43F5">
        <w:rPr>
          <w:rFonts w:ascii="Arial" w:hAnsi="Arial" w:cs="Arial"/>
          <w:sz w:val="20"/>
          <w:szCs w:val="20"/>
        </w:rPr>
        <w:br/>
      </w:r>
      <w:r w:rsidRPr="00BC43F5">
        <w:rPr>
          <w:rFonts w:ascii="Arial" w:hAnsi="Arial" w:cs="Arial"/>
          <w:sz w:val="20"/>
          <w:szCs w:val="20"/>
        </w:rPr>
        <w:br/>
      </w:r>
      <w:r w:rsidRPr="00BC43F5">
        <w:rPr>
          <w:rFonts w:ascii="Arial" w:hAnsi="Arial" w:cs="Arial"/>
          <w:sz w:val="20"/>
          <w:szCs w:val="20"/>
        </w:rPr>
        <w:br/>
      </w:r>
      <w:r w:rsidRPr="00BC43F5">
        <w:rPr>
          <w:rFonts w:ascii="Arial" w:hAnsi="Arial" w:cs="Arial"/>
          <w:b/>
          <w:sz w:val="20"/>
          <w:szCs w:val="20"/>
        </w:rPr>
        <w:t>MS.T.XASA</w:t>
      </w:r>
      <w:proofErr w:type="gramStart"/>
      <w:r w:rsidRPr="00BC43F5">
        <w:rPr>
          <w:rFonts w:ascii="Arial" w:hAnsi="Arial" w:cs="Arial"/>
          <w:b/>
          <w:sz w:val="20"/>
          <w:szCs w:val="20"/>
        </w:rPr>
        <w:t>,MP</w:t>
      </w:r>
      <w:proofErr w:type="gramEnd"/>
      <w:r w:rsidRPr="00BC43F5">
        <w:rPr>
          <w:rFonts w:ascii="Arial" w:hAnsi="Arial" w:cs="Arial"/>
          <w:b/>
          <w:sz w:val="20"/>
          <w:szCs w:val="20"/>
        </w:rPr>
        <w:br/>
        <w:t>MINISTER OF THE SPORT AND RECREATION</w:t>
      </w:r>
      <w:r w:rsidRPr="00BC43F5">
        <w:rPr>
          <w:rFonts w:ascii="Arial" w:hAnsi="Arial" w:cs="Arial"/>
          <w:b/>
          <w:sz w:val="20"/>
          <w:szCs w:val="20"/>
        </w:rPr>
        <w:br/>
        <w:t>DATE:</w:t>
      </w:r>
      <w:r w:rsidRPr="00BC43F5">
        <w:rPr>
          <w:rFonts w:ascii="Arial" w:hAnsi="Arial" w:cs="Arial"/>
          <w:sz w:val="20"/>
          <w:szCs w:val="20"/>
        </w:rPr>
        <w:t xml:space="preserve"> </w:t>
      </w:r>
    </w:p>
    <w:sectPr w:rsidR="00844E3E" w:rsidRPr="00BC43F5" w:rsidSect="005E41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BC43F5"/>
    <w:rsid w:val="005E416F"/>
    <w:rsid w:val="00844E3E"/>
    <w:rsid w:val="008E4298"/>
    <w:rsid w:val="00BC43F5"/>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1237</Characters>
  <Application>Microsoft Office Word</Application>
  <DocSecurity>0</DocSecurity>
  <Lines>10</Lines>
  <Paragraphs>2</Paragraphs>
  <ScaleCrop>false</ScaleCrop>
  <Company>Proline</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2019-02-18T11:12:00Z</dcterms:created>
  <dcterms:modified xsi:type="dcterms:W3CDTF">2019-02-18T11:24:00Z</dcterms:modified>
</cp:coreProperties>
</file>