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67462" w:rsidRPr="00DC6183" w:rsidRDefault="00867462" w:rsidP="00867462">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867462" w:rsidRPr="00DC6183" w:rsidRDefault="00867462" w:rsidP="00867462">
      <w:pPr>
        <w:jc w:val="center"/>
        <w:rPr>
          <w:rFonts w:ascii="Arial" w:hAnsi="Arial" w:cs="Arial"/>
          <w:b/>
          <w:bCs/>
          <w:lang w:val="en-ZA"/>
        </w:rPr>
      </w:pPr>
      <w:r w:rsidRPr="00DC6183">
        <w:rPr>
          <w:rFonts w:ascii="Arial" w:hAnsi="Arial" w:cs="Arial"/>
          <w:b/>
          <w:bCs/>
          <w:lang w:val="en-ZA"/>
        </w:rPr>
        <w:t>FOR WRITTEN REPLY</w:t>
      </w:r>
    </w:p>
    <w:p w:rsidR="00867462" w:rsidRPr="00DC6183" w:rsidRDefault="00867462" w:rsidP="00867462">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269</w:t>
      </w:r>
    </w:p>
    <w:p w:rsidR="00867462" w:rsidRPr="00DC6183" w:rsidRDefault="00867462" w:rsidP="00867462">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18</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22</w:t>
      </w:r>
    </w:p>
    <w:p w:rsidR="00867462" w:rsidRPr="00FF2AAB" w:rsidRDefault="00867462" w:rsidP="00867462">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w:t>
      </w:r>
      <w:r w:rsidRPr="00DC6183">
        <w:rPr>
          <w:rFonts w:ascii="Arial" w:hAnsi="Arial" w:cs="Arial"/>
          <w:b/>
          <w:bCs/>
          <w:lang w:val="en-ZA"/>
        </w:rPr>
        <w:t xml:space="preserve"> OF 20</w:t>
      </w:r>
      <w:r>
        <w:rPr>
          <w:rFonts w:ascii="Arial" w:hAnsi="Arial" w:cs="Arial"/>
          <w:b/>
          <w:bCs/>
          <w:lang w:val="en-ZA"/>
        </w:rPr>
        <w:t>22</w:t>
      </w:r>
    </w:p>
    <w:p w:rsidR="00867462" w:rsidRPr="00A1714C" w:rsidRDefault="00867462" w:rsidP="00867462">
      <w:pPr>
        <w:spacing w:before="100" w:beforeAutospacing="1" w:after="100" w:afterAutospacing="1" w:line="360" w:lineRule="auto"/>
        <w:jc w:val="both"/>
        <w:outlineLvl w:val="0"/>
        <w:rPr>
          <w:rFonts w:ascii="Arial" w:hAnsi="Arial" w:cs="Arial"/>
          <w:b/>
          <w:lang w:val="en-ZA"/>
        </w:rPr>
      </w:pPr>
      <w:r w:rsidRPr="00A1714C">
        <w:rPr>
          <w:rFonts w:ascii="Arial" w:hAnsi="Arial" w:cs="Arial"/>
          <w:b/>
          <w:lang w:val="en-ZA"/>
        </w:rPr>
        <w:t>Mr A M Shaik Emam (NFP) to ask the Minister of Higher Education, Science and Innovation</w:t>
      </w:r>
      <w:r w:rsidR="002A3548" w:rsidRPr="00A1714C">
        <w:rPr>
          <w:rFonts w:ascii="Arial" w:hAnsi="Arial" w:cs="Arial"/>
          <w:b/>
          <w:lang w:val="en-ZA"/>
        </w:rPr>
        <w:fldChar w:fldCharType="begin"/>
      </w:r>
      <w:r w:rsidRPr="00A1714C">
        <w:rPr>
          <w:rFonts w:ascii="Arial" w:hAnsi="Arial" w:cs="Arial"/>
          <w:lang w:val="en-ZA"/>
        </w:rPr>
        <w:instrText xml:space="preserve"> XE "</w:instrText>
      </w:r>
      <w:r w:rsidRPr="00A1714C">
        <w:rPr>
          <w:rFonts w:ascii="Arial" w:hAnsi="Arial" w:cs="Arial"/>
          <w:b/>
          <w:lang w:val="en-ZA"/>
        </w:rPr>
        <w:instrText>Higher Education, Science and Innovation</w:instrText>
      </w:r>
      <w:r w:rsidRPr="00A1714C">
        <w:rPr>
          <w:rFonts w:ascii="Arial" w:hAnsi="Arial" w:cs="Arial"/>
          <w:lang w:val="en-ZA"/>
        </w:rPr>
        <w:instrText xml:space="preserve">" </w:instrText>
      </w:r>
      <w:r w:rsidR="002A3548" w:rsidRPr="00A1714C">
        <w:rPr>
          <w:rFonts w:ascii="Arial" w:hAnsi="Arial" w:cs="Arial"/>
          <w:b/>
          <w:lang w:val="en-ZA"/>
        </w:rPr>
        <w:fldChar w:fldCharType="end"/>
      </w:r>
      <w:r w:rsidRPr="00A1714C">
        <w:rPr>
          <w:rFonts w:ascii="Arial" w:hAnsi="Arial" w:cs="Arial"/>
          <w:b/>
          <w:lang w:val="en-ZA"/>
        </w:rPr>
        <w:t>:</w:t>
      </w:r>
    </w:p>
    <w:p w:rsidR="00867462" w:rsidRPr="00A1714C" w:rsidRDefault="00867462" w:rsidP="00867462">
      <w:pPr>
        <w:spacing w:before="100" w:beforeAutospacing="1" w:after="100" w:afterAutospacing="1" w:line="360" w:lineRule="auto"/>
        <w:ind w:left="720"/>
        <w:jc w:val="both"/>
        <w:outlineLvl w:val="0"/>
        <w:rPr>
          <w:rFonts w:ascii="Arial" w:hAnsi="Arial" w:cs="Arial"/>
          <w:lang w:val="en-ZA"/>
        </w:rPr>
      </w:pPr>
      <w:r w:rsidRPr="00A1714C">
        <w:rPr>
          <w:rFonts w:ascii="Arial" w:hAnsi="Arial" w:cs="Arial"/>
          <w:lang w:val="en-ZA"/>
        </w:rPr>
        <w:t xml:space="preserve">In view of the </w:t>
      </w:r>
      <w:r w:rsidRPr="00A1714C">
        <w:rPr>
          <w:rFonts w:ascii="Arial" w:hAnsi="Arial" w:cs="Arial"/>
          <w:lang w:val="en-US"/>
        </w:rPr>
        <w:t>shortfall</w:t>
      </w:r>
      <w:r w:rsidRPr="00A1714C">
        <w:rPr>
          <w:rFonts w:ascii="Arial" w:hAnsi="Arial" w:cs="Arial"/>
          <w:lang w:val="en-ZA"/>
        </w:rPr>
        <w:t xml:space="preserve"> of approximately R10 billion for the National Student Financial Aid Scheme this financial year, (a) what measures does his department have in place to address the specified shortfall and (b) where will the funds be sourced from?</w:t>
      </w:r>
      <w:r w:rsidRPr="00A1714C">
        <w:rPr>
          <w:rFonts w:ascii="Arial" w:hAnsi="Arial" w:cs="Arial"/>
          <w:lang w:val="en-ZA"/>
        </w:rPr>
        <w:tab/>
      </w:r>
      <w:r w:rsidRPr="00A1714C">
        <w:rPr>
          <w:rFonts w:ascii="Arial" w:hAnsi="Arial" w:cs="Arial"/>
          <w:lang w:val="en-ZA"/>
        </w:rPr>
        <w:tab/>
      </w:r>
      <w:r w:rsidRPr="00A1714C">
        <w:rPr>
          <w:rFonts w:ascii="Arial" w:hAnsi="Arial" w:cs="Arial"/>
          <w:lang w:val="en-ZA"/>
        </w:rPr>
        <w:tab/>
      </w:r>
      <w:r w:rsidRPr="00A1714C">
        <w:rPr>
          <w:rFonts w:ascii="Arial" w:hAnsi="Arial" w:cs="Arial"/>
          <w:lang w:val="en-ZA"/>
        </w:rPr>
        <w:tab/>
      </w:r>
      <w:r w:rsidRPr="00A1714C">
        <w:rPr>
          <w:rFonts w:ascii="Arial" w:hAnsi="Arial" w:cs="Arial"/>
          <w:lang w:val="en-ZA"/>
        </w:rPr>
        <w:tab/>
      </w:r>
      <w:r w:rsidRPr="00A1714C">
        <w:rPr>
          <w:rFonts w:ascii="Arial" w:hAnsi="Arial" w:cs="Arial"/>
          <w:lang w:val="en-ZA"/>
        </w:rPr>
        <w:tab/>
      </w:r>
      <w:r w:rsidRPr="00A1714C">
        <w:rPr>
          <w:rFonts w:ascii="Arial" w:hAnsi="Arial" w:cs="Arial"/>
          <w:lang w:val="en-ZA"/>
        </w:rPr>
        <w:tab/>
      </w:r>
      <w:r w:rsidRPr="00A1714C">
        <w:rPr>
          <w:rFonts w:ascii="Arial" w:hAnsi="Arial" w:cs="Arial"/>
          <w:lang w:val="en-ZA"/>
        </w:rPr>
        <w:tab/>
      </w:r>
      <w:r w:rsidRPr="00A1714C">
        <w:rPr>
          <w:rFonts w:ascii="Arial" w:hAnsi="Arial" w:cs="Arial"/>
          <w:lang w:val="en-ZA"/>
        </w:rPr>
        <w:tab/>
      </w:r>
      <w:r w:rsidRPr="00A1714C">
        <w:rPr>
          <w:rFonts w:ascii="Arial" w:hAnsi="Arial" w:cs="Arial"/>
          <w:lang w:val="en-ZA"/>
        </w:rPr>
        <w:tab/>
      </w:r>
      <w:r w:rsidRPr="00A1714C">
        <w:rPr>
          <w:rFonts w:ascii="Arial" w:hAnsi="Arial" w:cs="Arial"/>
          <w:lang w:val="en-ZA"/>
        </w:rPr>
        <w:tab/>
      </w:r>
      <w:r>
        <w:rPr>
          <w:rFonts w:ascii="Arial" w:hAnsi="Arial" w:cs="Arial"/>
          <w:lang w:val="en-ZA"/>
        </w:rPr>
        <w:tab/>
      </w:r>
      <w:r w:rsidRPr="00A1714C">
        <w:rPr>
          <w:rFonts w:ascii="Arial" w:hAnsi="Arial" w:cs="Arial"/>
          <w:b/>
          <w:lang w:val="en-ZA"/>
        </w:rPr>
        <w:t>NW274E</w:t>
      </w:r>
    </w:p>
    <w:p w:rsidR="00867462" w:rsidRPr="00E548C4" w:rsidRDefault="00867462" w:rsidP="00867462">
      <w:pPr>
        <w:spacing w:before="100" w:beforeAutospacing="1" w:after="100" w:afterAutospacing="1" w:line="360" w:lineRule="auto"/>
        <w:ind w:left="7200" w:firstLine="720"/>
        <w:jc w:val="both"/>
        <w:outlineLvl w:val="0"/>
        <w:rPr>
          <w:rFonts w:ascii="Times New Roman" w:hAnsi="Times New Roman" w:cs="Times New Roman"/>
          <w:b/>
          <w:sz w:val="24"/>
          <w:szCs w:val="24"/>
          <w:lang w:val="en-ZA"/>
        </w:rPr>
      </w:pPr>
    </w:p>
    <w:p w:rsidR="00867462" w:rsidRPr="00B87B1E" w:rsidRDefault="00867462" w:rsidP="00867462">
      <w:pPr>
        <w:spacing w:before="100" w:beforeAutospacing="1" w:after="100" w:afterAutospacing="1"/>
        <w:ind w:left="1440" w:hanging="720"/>
        <w:jc w:val="both"/>
        <w:outlineLvl w:val="0"/>
        <w:rPr>
          <w:rFonts w:ascii="Arial" w:hAnsi="Arial" w:cs="Arial"/>
          <w:lang w:val="en-ZA"/>
        </w:rPr>
      </w:pPr>
    </w:p>
    <w:p w:rsidR="00867462" w:rsidRDefault="00867462" w:rsidP="00867462">
      <w:pPr>
        <w:spacing w:before="100" w:beforeAutospacing="1" w:after="100" w:afterAutospacing="1" w:line="360" w:lineRule="auto"/>
        <w:jc w:val="both"/>
        <w:rPr>
          <w:rFonts w:ascii="Arial" w:hAnsi="Arial" w:cs="Arial"/>
          <w:b/>
        </w:rPr>
      </w:pPr>
    </w:p>
    <w:p w:rsidR="00867462" w:rsidRDefault="00867462" w:rsidP="00867462">
      <w:pPr>
        <w:spacing w:before="100" w:beforeAutospacing="1" w:after="100" w:afterAutospacing="1" w:line="360" w:lineRule="auto"/>
        <w:jc w:val="both"/>
        <w:rPr>
          <w:rFonts w:ascii="Arial" w:hAnsi="Arial" w:cs="Arial"/>
          <w:b/>
        </w:rPr>
      </w:pPr>
    </w:p>
    <w:p w:rsidR="00867462" w:rsidRDefault="00867462" w:rsidP="00867462">
      <w:pPr>
        <w:spacing w:before="100" w:beforeAutospacing="1" w:after="100" w:afterAutospacing="1" w:line="360" w:lineRule="auto"/>
        <w:jc w:val="both"/>
        <w:rPr>
          <w:rFonts w:ascii="Arial" w:hAnsi="Arial" w:cs="Arial"/>
          <w:b/>
        </w:rPr>
      </w:pPr>
    </w:p>
    <w:p w:rsidR="00867462" w:rsidRDefault="00867462" w:rsidP="00867462">
      <w:pPr>
        <w:spacing w:before="100" w:beforeAutospacing="1" w:after="100" w:afterAutospacing="1" w:line="360" w:lineRule="auto"/>
        <w:jc w:val="both"/>
        <w:rPr>
          <w:rFonts w:ascii="Arial" w:hAnsi="Arial" w:cs="Arial"/>
          <w:b/>
        </w:rPr>
      </w:pPr>
    </w:p>
    <w:p w:rsidR="00867462" w:rsidRDefault="00867462" w:rsidP="00867462">
      <w:pPr>
        <w:spacing w:before="100" w:beforeAutospacing="1" w:after="100" w:afterAutospacing="1" w:line="360" w:lineRule="auto"/>
        <w:jc w:val="both"/>
        <w:rPr>
          <w:rFonts w:ascii="Arial" w:hAnsi="Arial" w:cs="Arial"/>
          <w:b/>
        </w:rPr>
      </w:pPr>
    </w:p>
    <w:p w:rsidR="00867462" w:rsidRDefault="00867462" w:rsidP="00867462">
      <w:pPr>
        <w:spacing w:before="100" w:beforeAutospacing="1" w:after="100" w:afterAutospacing="1" w:line="360" w:lineRule="auto"/>
        <w:jc w:val="both"/>
        <w:rPr>
          <w:rFonts w:ascii="Arial" w:hAnsi="Arial" w:cs="Arial"/>
          <w:b/>
        </w:rPr>
      </w:pPr>
    </w:p>
    <w:p w:rsidR="00867462" w:rsidRDefault="00867462" w:rsidP="00867462">
      <w:pPr>
        <w:spacing w:before="100" w:beforeAutospacing="1" w:after="100" w:afterAutospacing="1" w:line="360" w:lineRule="auto"/>
        <w:jc w:val="both"/>
        <w:rPr>
          <w:rFonts w:ascii="Arial" w:hAnsi="Arial" w:cs="Arial"/>
          <w:b/>
        </w:rPr>
      </w:pPr>
    </w:p>
    <w:p w:rsidR="00867462" w:rsidRDefault="00867462" w:rsidP="00867462">
      <w:pPr>
        <w:spacing w:before="100" w:beforeAutospacing="1" w:after="100" w:afterAutospacing="1" w:line="360" w:lineRule="auto"/>
        <w:jc w:val="both"/>
        <w:rPr>
          <w:rFonts w:ascii="Arial" w:hAnsi="Arial" w:cs="Arial"/>
          <w:b/>
        </w:rPr>
      </w:pPr>
    </w:p>
    <w:p w:rsidR="00867462" w:rsidRDefault="00867462" w:rsidP="00867462">
      <w:pPr>
        <w:spacing w:before="100" w:beforeAutospacing="1" w:after="100" w:afterAutospacing="1" w:line="360" w:lineRule="auto"/>
        <w:jc w:val="both"/>
        <w:rPr>
          <w:rFonts w:ascii="Arial" w:hAnsi="Arial" w:cs="Arial"/>
          <w:b/>
        </w:rPr>
      </w:pPr>
    </w:p>
    <w:p w:rsidR="00867462" w:rsidRDefault="00867462" w:rsidP="00867462">
      <w:pPr>
        <w:spacing w:before="100" w:beforeAutospacing="1" w:after="100" w:afterAutospacing="1" w:line="360" w:lineRule="auto"/>
        <w:jc w:val="both"/>
        <w:rPr>
          <w:rFonts w:ascii="Arial" w:hAnsi="Arial" w:cs="Arial"/>
          <w:b/>
        </w:rPr>
      </w:pPr>
      <w:bookmarkStart w:id="1" w:name="_GoBack"/>
      <w:bookmarkEnd w:id="1"/>
      <w:r w:rsidRPr="004F3DF8">
        <w:rPr>
          <w:rFonts w:ascii="Arial" w:hAnsi="Arial" w:cs="Arial"/>
          <w:b/>
        </w:rPr>
        <w:t>REPLY:</w:t>
      </w:r>
    </w:p>
    <w:p w:rsidR="00BD00C9" w:rsidRPr="00867462" w:rsidRDefault="00867462" w:rsidP="00867462">
      <w:pPr>
        <w:spacing w:before="100" w:beforeAutospacing="1" w:after="100" w:afterAutospacing="1" w:line="360" w:lineRule="auto"/>
        <w:jc w:val="both"/>
        <w:rPr>
          <w:rFonts w:ascii="Arial" w:hAnsi="Arial" w:cs="Arial"/>
          <w:lang w:val="en-ZA"/>
        </w:rPr>
      </w:pPr>
      <w:r w:rsidRPr="005E4137">
        <w:rPr>
          <w:rFonts w:ascii="Arial" w:hAnsi="Arial" w:cs="Arial"/>
        </w:rPr>
        <w:t>The shortfall has been addressed through engagements with National Treasury. Details of the NSFAS allocation will be shared following the Budget Vote Speech of the Minister of Finance on 23 February 2022 and publication of the Budget Review.</w:t>
      </w:r>
      <w:bookmarkEnd w:id="0"/>
    </w:p>
    <w:sectPr w:rsidR="00BD00C9" w:rsidRPr="008674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1"/>
  </w:num>
  <w:num w:numId="5">
    <w:abstractNumId w:val="6"/>
  </w:num>
  <w:num w:numId="6">
    <w:abstractNumId w:val="2"/>
  </w:num>
  <w:num w:numId="7">
    <w:abstractNumId w:val="0"/>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5E7"/>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3548"/>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4B21"/>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80562-DEA7-4A39-82E5-5B8B9742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2022-03-08T09:33:00Z</dcterms:created>
  <dcterms:modified xsi:type="dcterms:W3CDTF">2022-03-08T09:33:00Z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