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6A" w:rsidRDefault="00C76C6A" w:rsidP="00FD7C9A">
      <w:pPr>
        <w:rPr>
          <w:rFonts w:ascii="Trebuchet MS" w:hAnsi="Trebuchet MS"/>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at of arms" style="position:absolute;margin-left:219.3pt;margin-top:-27.1pt;width:39.35pt;height:48.95pt;z-index:251658240;visibility:visible">
            <v:imagedata r:id="rId7" o:title=""/>
            <w10:wrap type="topAndBottom"/>
          </v:shape>
        </w:pict>
      </w:r>
      <w:r>
        <w:rPr>
          <w:rFonts w:ascii="Trebuchet MS" w:hAnsi="Trebuchet MS"/>
        </w:rPr>
        <w:tab/>
      </w:r>
    </w:p>
    <w:p w:rsidR="00C76C6A" w:rsidRDefault="00C76C6A" w:rsidP="006F2271">
      <w:pPr>
        <w:jc w:val="center"/>
        <w:rPr>
          <w:rFonts w:ascii="Trebuchet MS" w:hAnsi="Trebuchet MS"/>
          <w:b/>
          <w:bCs/>
        </w:rPr>
      </w:pPr>
      <w:r>
        <w:rPr>
          <w:rFonts w:ascii="Trebuchet MS" w:hAnsi="Trebuchet MS"/>
          <w:b/>
          <w:bCs/>
        </w:rPr>
        <w:t>MINISTRY OF ENERGY</w:t>
      </w:r>
    </w:p>
    <w:p w:rsidR="00C76C6A" w:rsidRDefault="00C76C6A" w:rsidP="006F2271">
      <w:pPr>
        <w:pStyle w:val="Style1"/>
        <w:spacing w:after="60"/>
        <w:rPr>
          <w:rFonts w:ascii="Trebuchet MS" w:hAnsi="Trebuchet MS"/>
          <w:bCs/>
          <w:caps w:val="0"/>
        </w:rPr>
      </w:pPr>
      <w:r>
        <w:rPr>
          <w:rFonts w:ascii="Trebuchet MS" w:hAnsi="Trebuchet MS"/>
          <w:bCs/>
          <w:caps w:val="0"/>
        </w:rPr>
        <w:t>REPUBLIC OF SOUTH AFRICA</w:t>
      </w:r>
    </w:p>
    <w:p w:rsidR="00C76C6A" w:rsidRDefault="00C76C6A" w:rsidP="006F2271">
      <w:pPr>
        <w:jc w:val="center"/>
        <w:rPr>
          <w:rFonts w:ascii="Trebuchet MS" w:hAnsi="Trebuchet MS"/>
          <w:sz w:val="20"/>
        </w:rPr>
      </w:pPr>
    </w:p>
    <w:p w:rsidR="00C76C6A" w:rsidRPr="005A2F75" w:rsidRDefault="00C76C6A"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C76C6A" w:rsidRPr="005A2F75" w:rsidRDefault="00C76C6A"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C76C6A" w:rsidRPr="005A2F75" w:rsidRDefault="00C76C6A" w:rsidP="006F2271">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Malusi.ndlovu@energy.gov.za</w:t>
      </w:r>
    </w:p>
    <w:p w:rsidR="00C76C6A" w:rsidRPr="009D5245" w:rsidRDefault="00C76C6A"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76C6A" w:rsidRPr="006F2271" w:rsidRDefault="00C76C6A" w:rsidP="006F2271">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Assembly : </w:t>
      </w:r>
      <w:r>
        <w:rPr>
          <w:rFonts w:ascii="Arial Narrow" w:hAnsi="Arial Narrow" w:cs="Tunga"/>
          <w:b/>
          <w:sz w:val="24"/>
          <w:szCs w:val="24"/>
        </w:rPr>
        <w:t>2677</w:t>
      </w:r>
    </w:p>
    <w:p w:rsidR="00C76C6A" w:rsidRPr="00172F0B" w:rsidRDefault="00C76C6A" w:rsidP="00172F0B">
      <w:pPr>
        <w:spacing w:after="0" w:line="360" w:lineRule="auto"/>
        <w:jc w:val="both"/>
        <w:rPr>
          <w:rFonts w:ascii="Arial" w:hAnsi="Arial" w:cs="Arial"/>
          <w:b/>
          <w:sz w:val="24"/>
          <w:szCs w:val="24"/>
        </w:rPr>
      </w:pPr>
      <w:r w:rsidRPr="00172F0B">
        <w:rPr>
          <w:rFonts w:ascii="Arial" w:hAnsi="Arial" w:cs="Arial"/>
          <w:b/>
          <w:sz w:val="24"/>
          <w:szCs w:val="24"/>
        </w:rPr>
        <w:t>Mr. P van Dalen (DA) to ask the Minister of Energy:</w:t>
      </w:r>
    </w:p>
    <w:p w:rsidR="00C76C6A" w:rsidRPr="00172F0B" w:rsidRDefault="00C76C6A" w:rsidP="00172F0B">
      <w:pPr>
        <w:spacing w:after="0" w:line="360" w:lineRule="auto"/>
        <w:jc w:val="both"/>
        <w:rPr>
          <w:rFonts w:ascii="Arial" w:hAnsi="Arial" w:cs="Arial"/>
          <w:sz w:val="24"/>
          <w:szCs w:val="24"/>
        </w:rPr>
      </w:pPr>
      <w:r w:rsidRPr="00172F0B">
        <w:rPr>
          <w:rFonts w:ascii="Arial" w:hAnsi="Arial" w:cs="Arial"/>
          <w:sz w:val="24"/>
          <w:szCs w:val="24"/>
        </w:rPr>
        <w:t>With reference to the (a) Petroleum Oil and Gas Corporation of SA (PetroSA), (b) Petroleum Agency South Africa (PASA), (c) Strategic Fuel Fund Association (SSF) and (d) African Exploration Mining and Finance Corporation (AEMFC), (i) what are the (aa) names, (bb) qualifications and (cc) salaries of each of the board members at each of these entities and (ii) how long has each of the board members been on the board of each of the entities</w:t>
      </w:r>
      <w:r>
        <w:rPr>
          <w:rFonts w:ascii="Arial" w:hAnsi="Arial" w:cs="Arial"/>
          <w:sz w:val="24"/>
          <w:szCs w:val="24"/>
        </w:rPr>
        <w:t>?</w:t>
      </w:r>
      <w:r>
        <w:rPr>
          <w:rFonts w:ascii="Arial" w:hAnsi="Arial" w:cs="Arial"/>
          <w:sz w:val="24"/>
          <w:szCs w:val="24"/>
        </w:rPr>
        <w:tab/>
      </w:r>
      <w:r w:rsidRPr="00172F0B">
        <w:rPr>
          <w:rFonts w:ascii="Arial" w:hAnsi="Arial" w:cs="Arial"/>
          <w:sz w:val="24"/>
          <w:szCs w:val="24"/>
        </w:rPr>
        <w:t>NW3108E</w:t>
      </w:r>
    </w:p>
    <w:p w:rsidR="00C76C6A" w:rsidRPr="005D17DB" w:rsidRDefault="00C76C6A" w:rsidP="007E3FE1">
      <w:pPr>
        <w:spacing w:after="0" w:line="360" w:lineRule="auto"/>
        <w:ind w:left="709"/>
        <w:jc w:val="both"/>
        <w:rPr>
          <w:rFonts w:ascii="Arial" w:hAnsi="Arial" w:cs="Arial"/>
          <w:sz w:val="24"/>
          <w:szCs w:val="24"/>
          <w:lang w:val="en-ZA"/>
        </w:rPr>
      </w:pPr>
    </w:p>
    <w:p w:rsidR="00C76C6A" w:rsidRDefault="00C76C6A" w:rsidP="00021AB8">
      <w:pPr>
        <w:spacing w:after="0" w:line="360" w:lineRule="auto"/>
        <w:ind w:left="284" w:hanging="284"/>
        <w:jc w:val="both"/>
        <w:rPr>
          <w:rFonts w:ascii="Arial" w:hAnsi="Arial" w:cs="Arial"/>
          <w:sz w:val="24"/>
          <w:szCs w:val="24"/>
        </w:rPr>
      </w:pPr>
    </w:p>
    <w:p w:rsidR="00C76C6A" w:rsidRDefault="00C76C6A" w:rsidP="00021AB8">
      <w:pPr>
        <w:spacing w:after="0" w:line="360" w:lineRule="auto"/>
        <w:ind w:left="284" w:hanging="284"/>
        <w:jc w:val="both"/>
        <w:rPr>
          <w:rFonts w:ascii="Arial" w:hAnsi="Arial" w:cs="Arial"/>
          <w:b/>
          <w:sz w:val="24"/>
          <w:szCs w:val="24"/>
        </w:rPr>
      </w:pPr>
      <w:r w:rsidRPr="00021AB8">
        <w:rPr>
          <w:rFonts w:ascii="Arial" w:hAnsi="Arial" w:cs="Arial"/>
          <w:b/>
          <w:sz w:val="24"/>
          <w:szCs w:val="24"/>
        </w:rPr>
        <w:t>Reply:</w:t>
      </w:r>
    </w:p>
    <w:p w:rsidR="00C76C6A" w:rsidRDefault="00C76C6A" w:rsidP="00DD17DA">
      <w:pPr>
        <w:spacing w:after="0" w:line="360" w:lineRule="auto"/>
        <w:jc w:val="both"/>
        <w:rPr>
          <w:rFonts w:ascii="Arial" w:hAnsi="Arial" w:cs="Arial"/>
          <w:sz w:val="24"/>
          <w:szCs w:val="24"/>
        </w:rPr>
      </w:pPr>
      <w:r w:rsidRPr="00DD17DA">
        <w:rPr>
          <w:rFonts w:ascii="Arial" w:hAnsi="Arial" w:cs="Arial"/>
          <w:sz w:val="24"/>
          <w:szCs w:val="24"/>
        </w:rPr>
        <w:t xml:space="preserve"> </w:t>
      </w:r>
    </w:p>
    <w:p w:rsidR="00C76C6A" w:rsidRDefault="00C76C6A" w:rsidP="00DD17DA">
      <w:pPr>
        <w:spacing w:after="0" w:line="360" w:lineRule="auto"/>
        <w:jc w:val="both"/>
        <w:rPr>
          <w:rFonts w:ascii="Arial" w:hAnsi="Arial" w:cs="Arial"/>
          <w:sz w:val="24"/>
          <w:szCs w:val="24"/>
        </w:rPr>
      </w:pPr>
    </w:p>
    <w:p w:rsidR="00C76C6A" w:rsidRDefault="00C76C6A" w:rsidP="00DD17DA">
      <w:pPr>
        <w:spacing w:after="0" w:line="360" w:lineRule="auto"/>
        <w:jc w:val="both"/>
        <w:rPr>
          <w:rFonts w:ascii="Arial" w:hAnsi="Arial" w:cs="Arial"/>
          <w:sz w:val="24"/>
          <w:szCs w:val="24"/>
        </w:rPr>
      </w:pPr>
    </w:p>
    <w:p w:rsidR="00C76C6A" w:rsidRDefault="00C76C6A" w:rsidP="00DD17DA">
      <w:pPr>
        <w:spacing w:after="0" w:line="360" w:lineRule="auto"/>
        <w:jc w:val="both"/>
        <w:rPr>
          <w:rFonts w:ascii="Arial" w:hAnsi="Arial" w:cs="Arial"/>
          <w:sz w:val="24"/>
          <w:szCs w:val="24"/>
        </w:rPr>
      </w:pPr>
    </w:p>
    <w:p w:rsidR="00C76C6A" w:rsidRDefault="00C76C6A" w:rsidP="00DD17DA">
      <w:pPr>
        <w:spacing w:after="0" w:line="360" w:lineRule="auto"/>
        <w:jc w:val="both"/>
        <w:rPr>
          <w:rFonts w:ascii="Arial" w:hAnsi="Arial" w:cs="Arial"/>
          <w:sz w:val="24"/>
          <w:szCs w:val="24"/>
        </w:rPr>
      </w:pPr>
    </w:p>
    <w:p w:rsidR="00C76C6A" w:rsidRDefault="00C76C6A" w:rsidP="00DD17DA">
      <w:pPr>
        <w:spacing w:after="0" w:line="360" w:lineRule="auto"/>
        <w:jc w:val="both"/>
        <w:rPr>
          <w:rFonts w:ascii="Arial" w:hAnsi="Arial" w:cs="Arial"/>
          <w:sz w:val="24"/>
          <w:szCs w:val="24"/>
        </w:rPr>
      </w:pPr>
    </w:p>
    <w:p w:rsidR="00C76C6A" w:rsidRDefault="00C76C6A" w:rsidP="00DD17DA">
      <w:pPr>
        <w:spacing w:after="0" w:line="360" w:lineRule="auto"/>
        <w:jc w:val="both"/>
        <w:rPr>
          <w:rFonts w:ascii="Arial" w:hAnsi="Arial" w:cs="Arial"/>
          <w:sz w:val="24"/>
          <w:szCs w:val="24"/>
        </w:rPr>
      </w:pPr>
    </w:p>
    <w:p w:rsidR="00C76C6A" w:rsidRDefault="00C76C6A" w:rsidP="00DD17DA">
      <w:pPr>
        <w:spacing w:after="0" w:line="360" w:lineRule="auto"/>
        <w:jc w:val="both"/>
        <w:rPr>
          <w:rFonts w:ascii="Arial" w:hAnsi="Arial" w:cs="Arial"/>
          <w:sz w:val="24"/>
          <w:szCs w:val="24"/>
        </w:rPr>
      </w:pPr>
    </w:p>
    <w:p w:rsidR="00C76C6A" w:rsidRDefault="00C76C6A" w:rsidP="00DD17DA">
      <w:pPr>
        <w:spacing w:after="0" w:line="360" w:lineRule="auto"/>
        <w:jc w:val="both"/>
        <w:rPr>
          <w:rFonts w:ascii="Arial" w:hAnsi="Arial" w:cs="Arial"/>
          <w:sz w:val="24"/>
          <w:szCs w:val="24"/>
        </w:rPr>
      </w:pPr>
    </w:p>
    <w:p w:rsidR="00C76C6A" w:rsidRDefault="00C76C6A" w:rsidP="00DD17DA">
      <w:pPr>
        <w:spacing w:after="0" w:line="360" w:lineRule="auto"/>
        <w:jc w:val="both"/>
        <w:rPr>
          <w:rFonts w:ascii="Arial" w:hAnsi="Arial" w:cs="Arial"/>
          <w:sz w:val="24"/>
          <w:szCs w:val="24"/>
        </w:rPr>
      </w:pPr>
    </w:p>
    <w:p w:rsidR="00C76C6A" w:rsidRDefault="00C76C6A" w:rsidP="00DD17DA">
      <w:pPr>
        <w:spacing w:after="0" w:line="360" w:lineRule="auto"/>
        <w:jc w:val="both"/>
        <w:rPr>
          <w:rFonts w:ascii="Arial" w:hAnsi="Arial" w:cs="Arial"/>
          <w:sz w:val="24"/>
          <w:szCs w:val="24"/>
        </w:rPr>
      </w:pPr>
    </w:p>
    <w:p w:rsidR="00C76C6A" w:rsidRDefault="00C76C6A" w:rsidP="00DD17DA">
      <w:pPr>
        <w:spacing w:after="0" w:line="360" w:lineRule="auto"/>
        <w:jc w:val="both"/>
        <w:rPr>
          <w:rFonts w:ascii="Arial" w:hAnsi="Arial" w:cs="Arial"/>
          <w:sz w:val="24"/>
          <w:szCs w:val="24"/>
        </w:rPr>
      </w:pPr>
      <w:bookmarkStart w:id="0" w:name="_GoBack"/>
      <w:bookmarkEnd w:id="0"/>
    </w:p>
    <w:p w:rsidR="00C76C6A" w:rsidRDefault="00C76C6A" w:rsidP="00DD17DA">
      <w:pPr>
        <w:spacing w:after="0" w:line="360" w:lineRule="auto"/>
        <w:jc w:val="both"/>
        <w:rPr>
          <w:rFonts w:ascii="Arial" w:hAnsi="Arial" w:cs="Arial"/>
          <w:sz w:val="24"/>
          <w:szCs w:val="24"/>
        </w:rPr>
      </w:pPr>
    </w:p>
    <w:p w:rsidR="00C76C6A" w:rsidRDefault="00C76C6A" w:rsidP="00DD17DA">
      <w:pPr>
        <w:spacing w:after="0" w:line="360" w:lineRule="auto"/>
        <w:jc w:val="both"/>
        <w:rPr>
          <w:rFonts w:ascii="Arial" w:hAnsi="Arial" w:cs="Arial"/>
          <w:sz w:val="24"/>
          <w:szCs w:val="24"/>
        </w:rPr>
      </w:pPr>
    </w:p>
    <w:p w:rsidR="00C76C6A" w:rsidRDefault="00C76C6A" w:rsidP="00DD17DA">
      <w:pPr>
        <w:spacing w:after="0" w:line="360" w:lineRule="auto"/>
        <w:jc w:val="both"/>
        <w:rPr>
          <w:rFonts w:ascii="Arial" w:hAnsi="Arial" w:cs="Arial"/>
          <w:sz w:val="24"/>
          <w:szCs w:val="24"/>
        </w:rPr>
      </w:pPr>
    </w:p>
    <w:p w:rsidR="00C76C6A" w:rsidRDefault="00C76C6A" w:rsidP="00DD17DA">
      <w:pPr>
        <w:spacing w:after="0" w:line="360" w:lineRule="auto"/>
        <w:jc w:val="both"/>
        <w:rPr>
          <w:rFonts w:ascii="Arial" w:hAnsi="Arial" w:cs="Arial"/>
          <w:sz w:val="24"/>
          <w:szCs w:val="24"/>
        </w:rPr>
      </w:pPr>
    </w:p>
    <w:p w:rsidR="00C76C6A" w:rsidRDefault="00C76C6A" w:rsidP="00DD17DA">
      <w:pPr>
        <w:spacing w:after="0" w:line="360" w:lineRule="auto"/>
        <w:jc w:val="both"/>
        <w:rPr>
          <w:rFonts w:ascii="Arial" w:hAnsi="Arial" w:cs="Arial"/>
          <w:sz w:val="24"/>
          <w:szCs w:val="24"/>
        </w:rPr>
        <w:sectPr w:rsidR="00C76C6A" w:rsidSect="00DD52A6">
          <w:footerReference w:type="default" r:id="rId8"/>
          <w:pgSz w:w="12240" w:h="15840"/>
          <w:pgMar w:top="1080" w:right="1183" w:bottom="568" w:left="1440" w:header="720" w:footer="720" w:gutter="0"/>
          <w:cols w:space="720"/>
          <w:rtlGutter/>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0"/>
        <w:gridCol w:w="2215"/>
        <w:gridCol w:w="1461"/>
        <w:gridCol w:w="3252"/>
        <w:gridCol w:w="2379"/>
        <w:gridCol w:w="2714"/>
      </w:tblGrid>
      <w:tr w:rsidR="00C76C6A" w:rsidRPr="00E82CFC" w:rsidTr="007E19F1">
        <w:trPr>
          <w:trHeight w:val="350"/>
        </w:trPr>
        <w:tc>
          <w:tcPr>
            <w:tcW w:w="14111" w:type="dxa"/>
            <w:gridSpan w:val="6"/>
            <w:shd w:val="clear" w:color="auto" w:fill="F2DBDB"/>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(a) Petroleum Oil and Gas Corporation of South Africa SOC Ltd (PetroSA)</w:t>
            </w:r>
          </w:p>
        </w:tc>
      </w:tr>
      <w:tr w:rsidR="00C76C6A" w:rsidRPr="00E82CFC" w:rsidTr="007E19F1">
        <w:trPr>
          <w:trHeight w:val="350"/>
        </w:trPr>
        <w:tc>
          <w:tcPr>
            <w:tcW w:w="14111" w:type="dxa"/>
            <w:gridSpan w:val="6"/>
            <w:shd w:val="clear" w:color="auto" w:fill="FFFF00"/>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Board Status</w:t>
            </w:r>
          </w:p>
        </w:tc>
      </w:tr>
      <w:tr w:rsidR="00C76C6A" w:rsidRPr="00E82CFC" w:rsidTr="007E19F1">
        <w:tc>
          <w:tcPr>
            <w:tcW w:w="2090"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Director</w:t>
            </w:r>
          </w:p>
        </w:tc>
        <w:tc>
          <w:tcPr>
            <w:tcW w:w="2215"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Appointment Date</w:t>
            </w:r>
          </w:p>
        </w:tc>
        <w:tc>
          <w:tcPr>
            <w:tcW w:w="1461"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Term Ends</w:t>
            </w:r>
          </w:p>
        </w:tc>
        <w:tc>
          <w:tcPr>
            <w:tcW w:w="3252"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Qualifications and Experience</w:t>
            </w:r>
          </w:p>
        </w:tc>
        <w:tc>
          <w:tcPr>
            <w:tcW w:w="2379"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Remunerated. Yes/No</w:t>
            </w:r>
          </w:p>
        </w:tc>
        <w:tc>
          <w:tcPr>
            <w:tcW w:w="2714"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Fee per meeting</w:t>
            </w:r>
          </w:p>
        </w:tc>
      </w:tr>
      <w:tr w:rsidR="00C76C6A" w:rsidRPr="00E82CFC" w:rsidTr="007E19F1">
        <w:tc>
          <w:tcPr>
            <w:tcW w:w="2090"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Mr O Tobias</w:t>
            </w:r>
          </w:p>
        </w:tc>
        <w:tc>
          <w:tcPr>
            <w:tcW w:w="2215"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14/11/2014</w:t>
            </w:r>
          </w:p>
        </w:tc>
        <w:tc>
          <w:tcPr>
            <w:tcW w:w="1461"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13/11/2017</w:t>
            </w:r>
          </w:p>
        </w:tc>
        <w:tc>
          <w:tcPr>
            <w:tcW w:w="3252"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BA LLB</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PMD</w:t>
            </w:r>
          </w:p>
        </w:tc>
        <w:tc>
          <w:tcPr>
            <w:tcW w:w="237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Yes. Earnings reflected in Audited Annual Financial Statements.</w:t>
            </w:r>
          </w:p>
        </w:tc>
        <w:tc>
          <w:tcPr>
            <w:tcW w:w="2714"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R22 136.12 </w:t>
            </w:r>
          </w:p>
          <w:p w:rsidR="00C76C6A" w:rsidRPr="00E82CFC" w:rsidRDefault="00C76C6A" w:rsidP="000654AE">
            <w:pPr>
              <w:spacing w:after="0" w:line="360" w:lineRule="auto"/>
              <w:jc w:val="both"/>
              <w:rPr>
                <w:rFonts w:ascii="Arial" w:hAnsi="Arial" w:cs="Arial"/>
                <w:sz w:val="24"/>
                <w:szCs w:val="24"/>
                <w:lang w:val="en-ZA"/>
              </w:rPr>
            </w:pPr>
          </w:p>
        </w:tc>
      </w:tr>
      <w:tr w:rsidR="00C76C6A" w:rsidRPr="00E82CFC" w:rsidTr="007E19F1">
        <w:tc>
          <w:tcPr>
            <w:tcW w:w="2090"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Ms J May-Ntwane</w:t>
            </w:r>
          </w:p>
        </w:tc>
        <w:tc>
          <w:tcPr>
            <w:tcW w:w="2215"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14/11/2014</w:t>
            </w:r>
          </w:p>
        </w:tc>
        <w:tc>
          <w:tcPr>
            <w:tcW w:w="1461"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13/11/2017</w:t>
            </w:r>
          </w:p>
        </w:tc>
        <w:tc>
          <w:tcPr>
            <w:tcW w:w="3252"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BA</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Cert In Public Relations</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Dip Human Resource Management</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BA Hons (Anthropology)</w:t>
            </w:r>
          </w:p>
        </w:tc>
        <w:tc>
          <w:tcPr>
            <w:tcW w:w="237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Yes. Earnings reflected in Audited Annual Financial Statements.</w:t>
            </w:r>
          </w:p>
        </w:tc>
        <w:tc>
          <w:tcPr>
            <w:tcW w:w="2714"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R22 136.12 </w:t>
            </w:r>
          </w:p>
          <w:p w:rsidR="00C76C6A" w:rsidRPr="00E82CFC" w:rsidRDefault="00C76C6A" w:rsidP="000654AE">
            <w:pPr>
              <w:spacing w:after="0" w:line="360" w:lineRule="auto"/>
              <w:jc w:val="both"/>
              <w:rPr>
                <w:rFonts w:ascii="Arial" w:hAnsi="Arial" w:cs="Arial"/>
                <w:sz w:val="24"/>
                <w:szCs w:val="24"/>
                <w:lang w:val="en-ZA"/>
              </w:rPr>
            </w:pPr>
          </w:p>
        </w:tc>
      </w:tr>
      <w:tr w:rsidR="00C76C6A" w:rsidRPr="00E82CFC" w:rsidTr="007E19F1">
        <w:tc>
          <w:tcPr>
            <w:tcW w:w="2090"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Mr W Steenkamp</w:t>
            </w:r>
          </w:p>
        </w:tc>
        <w:tc>
          <w:tcPr>
            <w:tcW w:w="2215"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14/11/2014</w:t>
            </w:r>
          </w:p>
        </w:tc>
        <w:tc>
          <w:tcPr>
            <w:tcW w:w="1461"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13/11/2017</w:t>
            </w:r>
          </w:p>
        </w:tc>
        <w:tc>
          <w:tcPr>
            <w:tcW w:w="3252"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Cert. Management</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MBA (Still Studying)</w:t>
            </w:r>
          </w:p>
        </w:tc>
        <w:tc>
          <w:tcPr>
            <w:tcW w:w="237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Yes. Earnings reflected in Audited Annual Financial Statements.</w:t>
            </w:r>
          </w:p>
        </w:tc>
        <w:tc>
          <w:tcPr>
            <w:tcW w:w="2714"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R22 136.12 </w:t>
            </w:r>
          </w:p>
          <w:p w:rsidR="00C76C6A" w:rsidRPr="00E82CFC" w:rsidRDefault="00C76C6A" w:rsidP="000654AE">
            <w:pPr>
              <w:spacing w:after="0" w:line="360" w:lineRule="auto"/>
              <w:jc w:val="both"/>
              <w:rPr>
                <w:rFonts w:ascii="Arial" w:hAnsi="Arial" w:cs="Arial"/>
                <w:sz w:val="24"/>
                <w:szCs w:val="24"/>
                <w:lang w:val="en-ZA"/>
              </w:rPr>
            </w:pPr>
          </w:p>
        </w:tc>
      </w:tr>
      <w:tr w:rsidR="00C76C6A" w:rsidRPr="00E82CFC" w:rsidTr="007E19F1">
        <w:tc>
          <w:tcPr>
            <w:tcW w:w="2090"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Mr W Ngubane</w:t>
            </w:r>
          </w:p>
        </w:tc>
        <w:tc>
          <w:tcPr>
            <w:tcW w:w="2215"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14/11/2014</w:t>
            </w:r>
          </w:p>
        </w:tc>
        <w:tc>
          <w:tcPr>
            <w:tcW w:w="1461"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13/11/2017</w:t>
            </w:r>
          </w:p>
        </w:tc>
        <w:tc>
          <w:tcPr>
            <w:tcW w:w="3252"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 Compt</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Dip Acc</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CA (SA)</w:t>
            </w:r>
          </w:p>
        </w:tc>
        <w:tc>
          <w:tcPr>
            <w:tcW w:w="237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Yes. Earnings reflected in Audited Annual Financial Statements.</w:t>
            </w:r>
          </w:p>
        </w:tc>
        <w:tc>
          <w:tcPr>
            <w:tcW w:w="2714"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R22 136.12 </w:t>
            </w:r>
          </w:p>
          <w:p w:rsidR="00C76C6A" w:rsidRPr="00E82CFC" w:rsidRDefault="00C76C6A" w:rsidP="000654AE">
            <w:pPr>
              <w:spacing w:after="0" w:line="360" w:lineRule="auto"/>
              <w:jc w:val="both"/>
              <w:rPr>
                <w:rFonts w:ascii="Arial" w:hAnsi="Arial" w:cs="Arial"/>
                <w:sz w:val="24"/>
                <w:szCs w:val="24"/>
                <w:lang w:val="en-ZA"/>
              </w:rPr>
            </w:pPr>
          </w:p>
        </w:tc>
      </w:tr>
      <w:tr w:rsidR="00C76C6A" w:rsidRPr="00E82CFC" w:rsidTr="007E19F1">
        <w:tc>
          <w:tcPr>
            <w:tcW w:w="2090"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Mr M Mkhize </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(DOE)</w:t>
            </w:r>
          </w:p>
        </w:tc>
        <w:tc>
          <w:tcPr>
            <w:tcW w:w="2215"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01/02/2015</w:t>
            </w:r>
          </w:p>
        </w:tc>
        <w:tc>
          <w:tcPr>
            <w:tcW w:w="1461"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31/01/2018</w:t>
            </w:r>
          </w:p>
        </w:tc>
        <w:tc>
          <w:tcPr>
            <w:tcW w:w="3252"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BSc (Chem Eng)</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 Com</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MBL</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Cert. Legislative Drafting</w:t>
            </w:r>
          </w:p>
        </w:tc>
        <w:tc>
          <w:tcPr>
            <w:tcW w:w="237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No</w:t>
            </w:r>
          </w:p>
        </w:tc>
        <w:tc>
          <w:tcPr>
            <w:tcW w:w="2714" w:type="dxa"/>
          </w:tcPr>
          <w:p w:rsidR="00C76C6A" w:rsidRPr="00E82CFC" w:rsidRDefault="00C76C6A" w:rsidP="000654AE">
            <w:pPr>
              <w:spacing w:after="0" w:line="360" w:lineRule="auto"/>
              <w:jc w:val="both"/>
              <w:rPr>
                <w:rFonts w:ascii="Arial" w:hAnsi="Arial" w:cs="Arial"/>
                <w:sz w:val="24"/>
                <w:szCs w:val="24"/>
                <w:lang w:val="en-ZA"/>
              </w:rPr>
            </w:pPr>
          </w:p>
        </w:tc>
      </w:tr>
      <w:tr w:rsidR="00C76C6A" w:rsidRPr="00E82CFC" w:rsidTr="007E19F1">
        <w:tc>
          <w:tcPr>
            <w:tcW w:w="2090"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Mr S Mokuena</w:t>
            </w:r>
          </w:p>
        </w:tc>
        <w:tc>
          <w:tcPr>
            <w:tcW w:w="2215"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1/1/2013</w:t>
            </w:r>
          </w:p>
        </w:tc>
        <w:tc>
          <w:tcPr>
            <w:tcW w:w="1461"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31/12/2015</w:t>
            </w:r>
          </w:p>
        </w:tc>
        <w:tc>
          <w:tcPr>
            <w:tcW w:w="3252"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BSc Electrical Engineering. </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MBA</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GCC Mines and Works</w:t>
            </w:r>
          </w:p>
        </w:tc>
        <w:tc>
          <w:tcPr>
            <w:tcW w:w="237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Yes. Earnings reflected in Audited Annual Financial Statements.</w:t>
            </w:r>
          </w:p>
        </w:tc>
        <w:tc>
          <w:tcPr>
            <w:tcW w:w="2714"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R22 136.12 </w:t>
            </w:r>
          </w:p>
          <w:p w:rsidR="00C76C6A" w:rsidRPr="00E82CFC" w:rsidRDefault="00C76C6A" w:rsidP="000654AE">
            <w:pPr>
              <w:spacing w:after="0" w:line="360" w:lineRule="auto"/>
              <w:jc w:val="both"/>
              <w:rPr>
                <w:rFonts w:ascii="Arial" w:hAnsi="Arial" w:cs="Arial"/>
                <w:sz w:val="24"/>
                <w:szCs w:val="24"/>
                <w:lang w:val="en-ZA"/>
              </w:rPr>
            </w:pPr>
          </w:p>
        </w:tc>
      </w:tr>
      <w:tr w:rsidR="00C76C6A" w:rsidRPr="00E82CFC" w:rsidTr="007E19F1">
        <w:tc>
          <w:tcPr>
            <w:tcW w:w="2090"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Mr. S Mthethwa (CEF Chief Executive Officer)</w:t>
            </w:r>
          </w:p>
        </w:tc>
        <w:tc>
          <w:tcPr>
            <w:tcW w:w="2215"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01/01/2015</w:t>
            </w:r>
          </w:p>
        </w:tc>
        <w:tc>
          <w:tcPr>
            <w:tcW w:w="1461"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TFN</w:t>
            </w:r>
          </w:p>
        </w:tc>
        <w:tc>
          <w:tcPr>
            <w:tcW w:w="3252"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 Com. (Acc)</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 Compt. (Hons)</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H Dip in Acc</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CA (SA)</w:t>
            </w:r>
          </w:p>
        </w:tc>
        <w:tc>
          <w:tcPr>
            <w:tcW w:w="237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No</w:t>
            </w:r>
          </w:p>
          <w:p w:rsidR="00C76C6A" w:rsidRPr="00E82CFC" w:rsidRDefault="00C76C6A" w:rsidP="000654AE">
            <w:pPr>
              <w:spacing w:after="0" w:line="360" w:lineRule="auto"/>
              <w:jc w:val="both"/>
              <w:rPr>
                <w:rFonts w:ascii="Arial" w:hAnsi="Arial" w:cs="Arial"/>
                <w:sz w:val="24"/>
                <w:szCs w:val="24"/>
                <w:lang w:val="en-ZA"/>
              </w:rPr>
            </w:pPr>
          </w:p>
        </w:tc>
        <w:tc>
          <w:tcPr>
            <w:tcW w:w="2714" w:type="dxa"/>
          </w:tcPr>
          <w:p w:rsidR="00C76C6A" w:rsidRPr="00E82CFC" w:rsidRDefault="00C76C6A" w:rsidP="000654AE">
            <w:pPr>
              <w:spacing w:after="0" w:line="360" w:lineRule="auto"/>
              <w:jc w:val="both"/>
              <w:rPr>
                <w:rFonts w:ascii="Arial" w:hAnsi="Arial" w:cs="Arial"/>
                <w:sz w:val="24"/>
                <w:szCs w:val="24"/>
                <w:lang w:val="en-ZA"/>
              </w:rPr>
            </w:pPr>
          </w:p>
        </w:tc>
      </w:tr>
      <w:tr w:rsidR="00C76C6A" w:rsidRPr="00E82CFC" w:rsidTr="007E19F1">
        <w:tc>
          <w:tcPr>
            <w:tcW w:w="2090"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Ms N Nokwe (Chie Executive Officer)</w:t>
            </w:r>
          </w:p>
        </w:tc>
        <w:tc>
          <w:tcPr>
            <w:tcW w:w="2215"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01/03/2012</w:t>
            </w:r>
          </w:p>
        </w:tc>
        <w:tc>
          <w:tcPr>
            <w:tcW w:w="1461"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Linked to her term of Office</w:t>
            </w:r>
          </w:p>
        </w:tc>
        <w:tc>
          <w:tcPr>
            <w:tcW w:w="3252"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BSc</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MSc Petrochemical Engineering</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Certificate in Int Mgmt.</w:t>
            </w:r>
          </w:p>
        </w:tc>
        <w:tc>
          <w:tcPr>
            <w:tcW w:w="237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No</w:t>
            </w:r>
          </w:p>
        </w:tc>
        <w:tc>
          <w:tcPr>
            <w:tcW w:w="2714" w:type="dxa"/>
          </w:tcPr>
          <w:p w:rsidR="00C76C6A" w:rsidRPr="00E82CFC" w:rsidRDefault="00C76C6A" w:rsidP="000654AE">
            <w:pPr>
              <w:spacing w:after="0" w:line="360" w:lineRule="auto"/>
              <w:jc w:val="both"/>
              <w:rPr>
                <w:rFonts w:ascii="Arial" w:hAnsi="Arial" w:cs="Arial"/>
                <w:sz w:val="24"/>
                <w:szCs w:val="24"/>
                <w:lang w:val="en-ZA"/>
              </w:rPr>
            </w:pPr>
          </w:p>
        </w:tc>
      </w:tr>
      <w:tr w:rsidR="00C76C6A" w:rsidRPr="00E82CFC" w:rsidTr="007E19F1">
        <w:tc>
          <w:tcPr>
            <w:tcW w:w="2090"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Ms L Bakoro </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(Chief Financial Officer)</w:t>
            </w:r>
          </w:p>
        </w:tc>
        <w:tc>
          <w:tcPr>
            <w:tcW w:w="2215"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01/03/2014 </w:t>
            </w:r>
          </w:p>
        </w:tc>
        <w:tc>
          <w:tcPr>
            <w:tcW w:w="1461"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Linked to term of Office as CFO</w:t>
            </w:r>
          </w:p>
        </w:tc>
        <w:tc>
          <w:tcPr>
            <w:tcW w:w="3252"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B Com, </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Post Graduate Diploma in Accounting, </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Post Graduate Diploma in Tax Law. M Com,</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CA (SA)</w:t>
            </w:r>
          </w:p>
        </w:tc>
        <w:tc>
          <w:tcPr>
            <w:tcW w:w="237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No</w:t>
            </w:r>
          </w:p>
        </w:tc>
        <w:tc>
          <w:tcPr>
            <w:tcW w:w="2714" w:type="dxa"/>
          </w:tcPr>
          <w:p w:rsidR="00C76C6A" w:rsidRPr="00E82CFC" w:rsidRDefault="00C76C6A" w:rsidP="000654AE">
            <w:pPr>
              <w:spacing w:after="0" w:line="360" w:lineRule="auto"/>
              <w:jc w:val="both"/>
              <w:rPr>
                <w:rFonts w:ascii="Arial" w:hAnsi="Arial" w:cs="Arial"/>
                <w:sz w:val="24"/>
                <w:szCs w:val="24"/>
                <w:lang w:val="en-ZA"/>
              </w:rPr>
            </w:pPr>
          </w:p>
        </w:tc>
      </w:tr>
    </w:tbl>
    <w:p w:rsidR="00C76C6A" w:rsidRDefault="00C76C6A" w:rsidP="00DD17DA">
      <w:pPr>
        <w:spacing w:after="0" w:line="360" w:lineRule="auto"/>
        <w:jc w:val="both"/>
        <w:rPr>
          <w:rFonts w:ascii="Arial" w:hAnsi="Arial" w:cs="Arial"/>
          <w:sz w:val="24"/>
          <w:szCs w:val="24"/>
        </w:rPr>
      </w:pPr>
    </w:p>
    <w:p w:rsidR="00C76C6A" w:rsidRDefault="00C76C6A" w:rsidP="00DD17DA">
      <w:pPr>
        <w:spacing w:after="0"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0"/>
        <w:gridCol w:w="2215"/>
        <w:gridCol w:w="1461"/>
        <w:gridCol w:w="3089"/>
        <w:gridCol w:w="2379"/>
        <w:gridCol w:w="2714"/>
      </w:tblGrid>
      <w:tr w:rsidR="00C76C6A" w:rsidRPr="00E82CFC" w:rsidTr="007E19F1">
        <w:tc>
          <w:tcPr>
            <w:tcW w:w="13948" w:type="dxa"/>
            <w:gridSpan w:val="6"/>
            <w:shd w:val="clear" w:color="auto" w:fill="F2DBDB"/>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(b) Petroleum Agency (PASA)</w:t>
            </w:r>
          </w:p>
        </w:tc>
      </w:tr>
      <w:tr w:rsidR="00C76C6A" w:rsidRPr="00E82CFC" w:rsidTr="007E19F1">
        <w:tc>
          <w:tcPr>
            <w:tcW w:w="13948" w:type="dxa"/>
            <w:gridSpan w:val="6"/>
            <w:shd w:val="clear" w:color="auto" w:fill="FFFF00"/>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Board Status</w:t>
            </w:r>
          </w:p>
        </w:tc>
      </w:tr>
      <w:tr w:rsidR="00C76C6A" w:rsidRPr="00E82CFC" w:rsidTr="007E19F1">
        <w:tc>
          <w:tcPr>
            <w:tcW w:w="2090"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Director</w:t>
            </w:r>
          </w:p>
        </w:tc>
        <w:tc>
          <w:tcPr>
            <w:tcW w:w="2215"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Appointment Date</w:t>
            </w:r>
          </w:p>
        </w:tc>
        <w:tc>
          <w:tcPr>
            <w:tcW w:w="1461"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Term Ends</w:t>
            </w:r>
          </w:p>
        </w:tc>
        <w:tc>
          <w:tcPr>
            <w:tcW w:w="3089"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Qualifications and Experience</w:t>
            </w:r>
          </w:p>
        </w:tc>
        <w:tc>
          <w:tcPr>
            <w:tcW w:w="2379"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 xml:space="preserve">Remunerated. Yes/No </w:t>
            </w:r>
          </w:p>
        </w:tc>
        <w:tc>
          <w:tcPr>
            <w:tcW w:w="2714"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Fee per Meeting</w:t>
            </w:r>
          </w:p>
        </w:tc>
      </w:tr>
      <w:tr w:rsidR="00C76C6A" w:rsidRPr="00E82CFC" w:rsidTr="007E19F1">
        <w:tc>
          <w:tcPr>
            <w:tcW w:w="2090"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Mr P Fusi (Chair) </w:t>
            </w:r>
          </w:p>
        </w:tc>
        <w:tc>
          <w:tcPr>
            <w:tcW w:w="2215"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01/07/2015. Second term</w:t>
            </w:r>
          </w:p>
        </w:tc>
        <w:tc>
          <w:tcPr>
            <w:tcW w:w="1461"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30/06/2018</w:t>
            </w:r>
          </w:p>
        </w:tc>
        <w:tc>
          <w:tcPr>
            <w:tcW w:w="308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BSc Chemical Engineering,</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MBA</w:t>
            </w:r>
          </w:p>
        </w:tc>
        <w:tc>
          <w:tcPr>
            <w:tcW w:w="237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Not remunerated in his personal capacity</w:t>
            </w:r>
          </w:p>
        </w:tc>
        <w:tc>
          <w:tcPr>
            <w:tcW w:w="2714" w:type="dxa"/>
          </w:tcPr>
          <w:p w:rsidR="00C76C6A" w:rsidRPr="00E82CFC" w:rsidRDefault="00C76C6A" w:rsidP="000654AE">
            <w:pPr>
              <w:spacing w:after="0" w:line="360" w:lineRule="auto"/>
              <w:jc w:val="both"/>
              <w:rPr>
                <w:rFonts w:ascii="Arial" w:hAnsi="Arial" w:cs="Arial"/>
                <w:sz w:val="24"/>
                <w:szCs w:val="24"/>
                <w:lang w:val="en-ZA"/>
              </w:rPr>
            </w:pPr>
          </w:p>
        </w:tc>
      </w:tr>
      <w:tr w:rsidR="00C76C6A" w:rsidRPr="00E82CFC" w:rsidTr="007E19F1">
        <w:tc>
          <w:tcPr>
            <w:tcW w:w="2090"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Ms T Ramuedzisi (DOE)</w:t>
            </w:r>
          </w:p>
        </w:tc>
        <w:tc>
          <w:tcPr>
            <w:tcW w:w="2215"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01/07/2009</w:t>
            </w:r>
          </w:p>
        </w:tc>
        <w:tc>
          <w:tcPr>
            <w:tcW w:w="1461"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Until Further Notice</w:t>
            </w:r>
          </w:p>
        </w:tc>
        <w:tc>
          <w:tcPr>
            <w:tcW w:w="308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BSc Computer Science and Mathematics,</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BSc (Hons) Computer Science,</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MDP</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MBA</w:t>
            </w:r>
          </w:p>
          <w:p w:rsidR="00C76C6A" w:rsidRPr="00E82CFC" w:rsidRDefault="00C76C6A" w:rsidP="000654AE">
            <w:pPr>
              <w:spacing w:after="0" w:line="360" w:lineRule="auto"/>
              <w:jc w:val="both"/>
              <w:rPr>
                <w:rFonts w:ascii="Arial" w:hAnsi="Arial" w:cs="Arial"/>
                <w:sz w:val="24"/>
                <w:szCs w:val="24"/>
                <w:lang w:val="en-ZA"/>
              </w:rPr>
            </w:pPr>
          </w:p>
        </w:tc>
        <w:tc>
          <w:tcPr>
            <w:tcW w:w="237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No</w:t>
            </w:r>
          </w:p>
        </w:tc>
        <w:tc>
          <w:tcPr>
            <w:tcW w:w="2714" w:type="dxa"/>
          </w:tcPr>
          <w:p w:rsidR="00C76C6A" w:rsidRPr="00E82CFC" w:rsidRDefault="00C76C6A" w:rsidP="000654AE">
            <w:pPr>
              <w:spacing w:after="0" w:line="360" w:lineRule="auto"/>
              <w:jc w:val="both"/>
              <w:rPr>
                <w:rFonts w:ascii="Arial" w:hAnsi="Arial" w:cs="Arial"/>
                <w:sz w:val="24"/>
                <w:szCs w:val="24"/>
                <w:lang w:val="en-ZA"/>
              </w:rPr>
            </w:pPr>
          </w:p>
        </w:tc>
      </w:tr>
      <w:tr w:rsidR="00C76C6A" w:rsidRPr="00E82CFC" w:rsidTr="007E19F1">
        <w:tc>
          <w:tcPr>
            <w:tcW w:w="2090"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Ms R Nkambule (DMR)</w:t>
            </w:r>
          </w:p>
        </w:tc>
        <w:tc>
          <w:tcPr>
            <w:tcW w:w="2215"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01/07/2009</w:t>
            </w:r>
          </w:p>
        </w:tc>
        <w:tc>
          <w:tcPr>
            <w:tcW w:w="1461"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Until Further Notice</w:t>
            </w:r>
          </w:p>
        </w:tc>
        <w:tc>
          <w:tcPr>
            <w:tcW w:w="308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Information not received.</w:t>
            </w:r>
          </w:p>
        </w:tc>
        <w:tc>
          <w:tcPr>
            <w:tcW w:w="237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No</w:t>
            </w:r>
          </w:p>
        </w:tc>
        <w:tc>
          <w:tcPr>
            <w:tcW w:w="2714" w:type="dxa"/>
          </w:tcPr>
          <w:p w:rsidR="00C76C6A" w:rsidRPr="00E82CFC" w:rsidRDefault="00C76C6A" w:rsidP="000654AE">
            <w:pPr>
              <w:spacing w:after="0" w:line="360" w:lineRule="auto"/>
              <w:jc w:val="both"/>
              <w:rPr>
                <w:rFonts w:ascii="Arial" w:hAnsi="Arial" w:cs="Arial"/>
                <w:sz w:val="24"/>
                <w:szCs w:val="24"/>
                <w:lang w:val="en-ZA"/>
              </w:rPr>
            </w:pPr>
          </w:p>
        </w:tc>
      </w:tr>
      <w:tr w:rsidR="00C76C6A" w:rsidRPr="00E82CFC" w:rsidTr="007E19F1">
        <w:tc>
          <w:tcPr>
            <w:tcW w:w="2090"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Ms J Luthuli</w:t>
            </w:r>
          </w:p>
        </w:tc>
        <w:tc>
          <w:tcPr>
            <w:tcW w:w="2215"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01/03/2015. Second Term</w:t>
            </w:r>
          </w:p>
        </w:tc>
        <w:tc>
          <w:tcPr>
            <w:tcW w:w="1461"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28/02/2018</w:t>
            </w:r>
          </w:p>
        </w:tc>
        <w:tc>
          <w:tcPr>
            <w:tcW w:w="308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BCom</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 Compt (Hons)</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CA (SA)</w:t>
            </w:r>
          </w:p>
        </w:tc>
        <w:tc>
          <w:tcPr>
            <w:tcW w:w="237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Yes. Earnings reflected in Audited Annual Financial Statements.</w:t>
            </w:r>
          </w:p>
        </w:tc>
        <w:tc>
          <w:tcPr>
            <w:tcW w:w="2714"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R14 757.22</w:t>
            </w:r>
          </w:p>
        </w:tc>
      </w:tr>
      <w:tr w:rsidR="00C76C6A" w:rsidRPr="00E82CFC" w:rsidTr="007E19F1">
        <w:tc>
          <w:tcPr>
            <w:tcW w:w="2090"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Mr Nengovhela </w:t>
            </w:r>
          </w:p>
        </w:tc>
        <w:tc>
          <w:tcPr>
            <w:tcW w:w="2215"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17/12/2014. First term</w:t>
            </w:r>
          </w:p>
        </w:tc>
        <w:tc>
          <w:tcPr>
            <w:tcW w:w="1461"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16/12/2017</w:t>
            </w:r>
          </w:p>
        </w:tc>
        <w:tc>
          <w:tcPr>
            <w:tcW w:w="308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 Admin. Post grad Diploma-Labour Relations. B Com (Honours). Management Advanced Program. LLM Labour Law. Int. Executive Development Program.</w:t>
            </w:r>
          </w:p>
        </w:tc>
        <w:tc>
          <w:tcPr>
            <w:tcW w:w="237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Yes. Earnings reflected in Audited Annual Financial Statements.</w:t>
            </w:r>
          </w:p>
        </w:tc>
        <w:tc>
          <w:tcPr>
            <w:tcW w:w="2714"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R14 757.22</w:t>
            </w:r>
          </w:p>
        </w:tc>
      </w:tr>
    </w:tbl>
    <w:p w:rsidR="00C76C6A" w:rsidRDefault="00C76C6A" w:rsidP="00DD17DA">
      <w:pPr>
        <w:spacing w:after="0" w:line="360" w:lineRule="auto"/>
        <w:jc w:val="both"/>
        <w:rPr>
          <w:rFonts w:ascii="Arial" w:hAnsi="Arial" w:cs="Arial"/>
          <w:sz w:val="24"/>
          <w:szCs w:val="24"/>
        </w:rPr>
      </w:pPr>
    </w:p>
    <w:p w:rsidR="00C76C6A" w:rsidRDefault="00C76C6A" w:rsidP="00DD17DA">
      <w:pPr>
        <w:spacing w:after="0"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0"/>
        <w:gridCol w:w="2215"/>
        <w:gridCol w:w="1461"/>
        <w:gridCol w:w="3342"/>
        <w:gridCol w:w="2126"/>
        <w:gridCol w:w="2714"/>
      </w:tblGrid>
      <w:tr w:rsidR="00C76C6A" w:rsidRPr="00E82CFC" w:rsidTr="007E19F1">
        <w:tc>
          <w:tcPr>
            <w:tcW w:w="13948" w:type="dxa"/>
            <w:gridSpan w:val="6"/>
            <w:shd w:val="clear" w:color="auto" w:fill="F2DBDB"/>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(c) SFF</w:t>
            </w:r>
          </w:p>
        </w:tc>
      </w:tr>
      <w:tr w:rsidR="00C76C6A" w:rsidRPr="00E82CFC" w:rsidTr="007E19F1">
        <w:tc>
          <w:tcPr>
            <w:tcW w:w="13948" w:type="dxa"/>
            <w:gridSpan w:val="6"/>
            <w:shd w:val="clear" w:color="auto" w:fill="FFFF00"/>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Current Board Status</w:t>
            </w:r>
          </w:p>
        </w:tc>
      </w:tr>
      <w:tr w:rsidR="00C76C6A" w:rsidRPr="00E82CFC" w:rsidTr="007E19F1">
        <w:tc>
          <w:tcPr>
            <w:tcW w:w="2090"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Director</w:t>
            </w:r>
          </w:p>
        </w:tc>
        <w:tc>
          <w:tcPr>
            <w:tcW w:w="2215"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Appointment Date</w:t>
            </w:r>
          </w:p>
        </w:tc>
        <w:tc>
          <w:tcPr>
            <w:tcW w:w="1461"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Term Ends</w:t>
            </w:r>
          </w:p>
        </w:tc>
        <w:tc>
          <w:tcPr>
            <w:tcW w:w="3342"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Qualifications and Experience</w:t>
            </w:r>
          </w:p>
        </w:tc>
        <w:tc>
          <w:tcPr>
            <w:tcW w:w="2126"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Remunerated. Yes/No</w:t>
            </w:r>
          </w:p>
        </w:tc>
        <w:tc>
          <w:tcPr>
            <w:tcW w:w="2714"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Fee per Meeting</w:t>
            </w:r>
          </w:p>
        </w:tc>
      </w:tr>
      <w:tr w:rsidR="00C76C6A" w:rsidRPr="00E82CFC" w:rsidTr="007E19F1">
        <w:tc>
          <w:tcPr>
            <w:tcW w:w="2090"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Dr S Mthembi-Mahanyele (Chairperson)</w:t>
            </w:r>
          </w:p>
        </w:tc>
        <w:tc>
          <w:tcPr>
            <w:tcW w:w="2215"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1/2/2012 </w:t>
            </w:r>
          </w:p>
        </w:tc>
        <w:tc>
          <w:tcPr>
            <w:tcW w:w="1461"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Until Further Notice</w:t>
            </w:r>
          </w:p>
        </w:tc>
        <w:tc>
          <w:tcPr>
            <w:tcW w:w="3342"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Senior Teachers Diploma,</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BA – Ed,</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Honorary Doctorate (PhD) (Honorius Causa)</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Post Grad Dip in Economic Principles,</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Post Grad Dip in Financial Economics.</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MSc Public Policy and Management</w:t>
            </w:r>
          </w:p>
        </w:tc>
        <w:tc>
          <w:tcPr>
            <w:tcW w:w="2126"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Yes. Earnings reflected in Audited Annual Financial Statements.</w:t>
            </w:r>
          </w:p>
        </w:tc>
        <w:tc>
          <w:tcPr>
            <w:tcW w:w="2714"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R22 136.12</w:t>
            </w:r>
          </w:p>
        </w:tc>
      </w:tr>
      <w:tr w:rsidR="00C76C6A" w:rsidRPr="00E82CFC" w:rsidTr="007E19F1">
        <w:tc>
          <w:tcPr>
            <w:tcW w:w="2090"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Mr. E Cloete</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(DOE representative)</w:t>
            </w:r>
          </w:p>
        </w:tc>
        <w:tc>
          <w:tcPr>
            <w:tcW w:w="2215"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21/8/2013 First Term</w:t>
            </w:r>
          </w:p>
        </w:tc>
        <w:tc>
          <w:tcPr>
            <w:tcW w:w="1461"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21/8/2016</w:t>
            </w:r>
          </w:p>
        </w:tc>
        <w:tc>
          <w:tcPr>
            <w:tcW w:w="3342"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BSC. </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H Dip Education</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Cert Economics and Public Finance</w:t>
            </w:r>
          </w:p>
        </w:tc>
        <w:tc>
          <w:tcPr>
            <w:tcW w:w="2126"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No</w:t>
            </w:r>
          </w:p>
        </w:tc>
        <w:tc>
          <w:tcPr>
            <w:tcW w:w="2714" w:type="dxa"/>
          </w:tcPr>
          <w:p w:rsidR="00C76C6A" w:rsidRPr="00E82CFC" w:rsidRDefault="00C76C6A" w:rsidP="000654AE">
            <w:pPr>
              <w:spacing w:after="0" w:line="360" w:lineRule="auto"/>
              <w:jc w:val="both"/>
              <w:rPr>
                <w:rFonts w:ascii="Arial" w:hAnsi="Arial" w:cs="Arial"/>
                <w:sz w:val="24"/>
                <w:szCs w:val="24"/>
                <w:lang w:val="en-ZA"/>
              </w:rPr>
            </w:pPr>
          </w:p>
        </w:tc>
      </w:tr>
      <w:tr w:rsidR="00C76C6A" w:rsidRPr="00E82CFC" w:rsidTr="007E19F1">
        <w:tc>
          <w:tcPr>
            <w:tcW w:w="2090"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Mr. L Mulaudzi</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(DOE representative)</w:t>
            </w:r>
          </w:p>
        </w:tc>
        <w:tc>
          <w:tcPr>
            <w:tcW w:w="2215"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1/9/2012. First Term</w:t>
            </w:r>
          </w:p>
        </w:tc>
        <w:tc>
          <w:tcPr>
            <w:tcW w:w="1461"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1/9/2015</w:t>
            </w:r>
          </w:p>
        </w:tc>
        <w:tc>
          <w:tcPr>
            <w:tcW w:w="3342"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N Dip. Public Management and Administration,</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Executive  National Security Program,</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Programme in Housing Policy Development</w:t>
            </w:r>
          </w:p>
        </w:tc>
        <w:tc>
          <w:tcPr>
            <w:tcW w:w="2126"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No</w:t>
            </w:r>
          </w:p>
        </w:tc>
        <w:tc>
          <w:tcPr>
            <w:tcW w:w="2714" w:type="dxa"/>
          </w:tcPr>
          <w:p w:rsidR="00C76C6A" w:rsidRPr="00E82CFC" w:rsidRDefault="00C76C6A" w:rsidP="000654AE">
            <w:pPr>
              <w:spacing w:after="0" w:line="360" w:lineRule="auto"/>
              <w:jc w:val="both"/>
              <w:rPr>
                <w:rFonts w:ascii="Arial" w:hAnsi="Arial" w:cs="Arial"/>
                <w:sz w:val="24"/>
                <w:szCs w:val="24"/>
                <w:lang w:val="en-ZA"/>
              </w:rPr>
            </w:pPr>
          </w:p>
        </w:tc>
      </w:tr>
      <w:tr w:rsidR="00C76C6A" w:rsidRPr="00E82CFC" w:rsidTr="007E19F1">
        <w:tc>
          <w:tcPr>
            <w:tcW w:w="2090"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Ms R. Van Wyk</w:t>
            </w:r>
          </w:p>
        </w:tc>
        <w:tc>
          <w:tcPr>
            <w:tcW w:w="2215"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1/12/2012 (Appointed to BARC 01/03/2011. Appointed Interim BARC Chair 01/08/2011. Reappointed BARC Chair 01/03/2012. Appointed Director 01/12/2012)</w:t>
            </w:r>
          </w:p>
        </w:tc>
        <w:tc>
          <w:tcPr>
            <w:tcW w:w="1461"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1/12/2015</w:t>
            </w:r>
          </w:p>
        </w:tc>
        <w:tc>
          <w:tcPr>
            <w:tcW w:w="3342"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CA(SA),</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MBA,</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Dip. Advanced Banking</w:t>
            </w:r>
          </w:p>
        </w:tc>
        <w:tc>
          <w:tcPr>
            <w:tcW w:w="2126"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Yes. Earnings reflected in Audited Annual Financial Statements.</w:t>
            </w:r>
          </w:p>
        </w:tc>
        <w:tc>
          <w:tcPr>
            <w:tcW w:w="2714"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R14 757.22</w:t>
            </w:r>
          </w:p>
        </w:tc>
      </w:tr>
      <w:tr w:rsidR="00C76C6A" w:rsidRPr="00E82CFC" w:rsidTr="007E19F1">
        <w:tc>
          <w:tcPr>
            <w:tcW w:w="2090"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Amb. B. Gila (Chief Executive Officer)</w:t>
            </w:r>
          </w:p>
        </w:tc>
        <w:tc>
          <w:tcPr>
            <w:tcW w:w="2215"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1/01/2013</w:t>
            </w:r>
          </w:p>
        </w:tc>
        <w:tc>
          <w:tcPr>
            <w:tcW w:w="1461"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Until Further Notice (linked to term of office)</w:t>
            </w:r>
          </w:p>
        </w:tc>
        <w:tc>
          <w:tcPr>
            <w:tcW w:w="3342"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Advocate of the High Court</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Former Ambassador to Venezuela. </w:t>
            </w:r>
          </w:p>
        </w:tc>
        <w:tc>
          <w:tcPr>
            <w:tcW w:w="2126"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No</w:t>
            </w:r>
          </w:p>
        </w:tc>
        <w:tc>
          <w:tcPr>
            <w:tcW w:w="2714" w:type="dxa"/>
          </w:tcPr>
          <w:p w:rsidR="00C76C6A" w:rsidRPr="00E82CFC" w:rsidRDefault="00C76C6A" w:rsidP="000654AE">
            <w:pPr>
              <w:spacing w:after="0" w:line="360" w:lineRule="auto"/>
              <w:jc w:val="both"/>
              <w:rPr>
                <w:rFonts w:ascii="Arial" w:hAnsi="Arial" w:cs="Arial"/>
                <w:sz w:val="24"/>
                <w:szCs w:val="24"/>
                <w:lang w:val="en-ZA"/>
              </w:rPr>
            </w:pPr>
          </w:p>
        </w:tc>
      </w:tr>
      <w:tr w:rsidR="00C76C6A" w:rsidRPr="00E82CFC" w:rsidTr="007E19F1">
        <w:tc>
          <w:tcPr>
            <w:tcW w:w="2090"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Mr K Vilakazi </w:t>
            </w:r>
          </w:p>
        </w:tc>
        <w:tc>
          <w:tcPr>
            <w:tcW w:w="2215"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17/12/2014</w:t>
            </w:r>
          </w:p>
        </w:tc>
        <w:tc>
          <w:tcPr>
            <w:tcW w:w="1461"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16/12/2017</w:t>
            </w:r>
          </w:p>
        </w:tc>
        <w:tc>
          <w:tcPr>
            <w:tcW w:w="3342"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BCom,</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 Compt (Hons) / CTA</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CA (SA)</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MBL</w:t>
            </w:r>
          </w:p>
        </w:tc>
        <w:tc>
          <w:tcPr>
            <w:tcW w:w="2126"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Yes. Earnings reflected in Audited Annual Financial Statements.</w:t>
            </w:r>
          </w:p>
        </w:tc>
        <w:tc>
          <w:tcPr>
            <w:tcW w:w="2714"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R14 757.22</w:t>
            </w:r>
          </w:p>
        </w:tc>
      </w:tr>
      <w:tr w:rsidR="00C76C6A" w:rsidRPr="00E82CFC" w:rsidTr="007E19F1">
        <w:tc>
          <w:tcPr>
            <w:tcW w:w="2090"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Mr S Gounden</w:t>
            </w:r>
          </w:p>
        </w:tc>
        <w:tc>
          <w:tcPr>
            <w:tcW w:w="2215"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17/12/2014</w:t>
            </w:r>
          </w:p>
        </w:tc>
        <w:tc>
          <w:tcPr>
            <w:tcW w:w="1461"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16/12/2017</w:t>
            </w:r>
          </w:p>
        </w:tc>
        <w:tc>
          <w:tcPr>
            <w:tcW w:w="3342" w:type="dxa"/>
          </w:tcPr>
          <w:p w:rsidR="00C76C6A" w:rsidRPr="00E82CFC" w:rsidRDefault="00C76C6A" w:rsidP="000654AE">
            <w:pPr>
              <w:spacing w:after="0" w:line="360" w:lineRule="auto"/>
              <w:jc w:val="both"/>
              <w:rPr>
                <w:rFonts w:ascii="Arial" w:hAnsi="Arial" w:cs="Arial"/>
                <w:sz w:val="24"/>
                <w:szCs w:val="24"/>
                <w:lang/>
              </w:rPr>
            </w:pPr>
            <w:r w:rsidRPr="00E82CFC">
              <w:rPr>
                <w:rFonts w:ascii="Arial" w:hAnsi="Arial" w:cs="Arial"/>
                <w:sz w:val="24"/>
                <w:szCs w:val="24"/>
                <w:lang/>
              </w:rPr>
              <w:t>Post Graduate Diploma in Accounting - Auditing, Financial Accounting, Management Accounting &amp; Taxation,</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rPr>
              <w:t>CA (SA)</w:t>
            </w:r>
          </w:p>
        </w:tc>
        <w:tc>
          <w:tcPr>
            <w:tcW w:w="2126"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Yes. Earnings reflected in Audited Annual Financial Statements.</w:t>
            </w:r>
          </w:p>
        </w:tc>
        <w:tc>
          <w:tcPr>
            <w:tcW w:w="2714"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sz w:val="24"/>
                <w:szCs w:val="24"/>
                <w:lang w:val="en-ZA"/>
              </w:rPr>
              <w:t>R14 757.22</w:t>
            </w:r>
          </w:p>
        </w:tc>
      </w:tr>
    </w:tbl>
    <w:p w:rsidR="00C76C6A" w:rsidRDefault="00C76C6A" w:rsidP="00DD17DA">
      <w:pPr>
        <w:spacing w:after="0" w:line="360" w:lineRule="auto"/>
        <w:jc w:val="both"/>
        <w:rPr>
          <w:rFonts w:ascii="Arial" w:hAnsi="Arial" w:cs="Arial"/>
          <w:sz w:val="24"/>
          <w:szCs w:val="24"/>
        </w:rPr>
      </w:pPr>
    </w:p>
    <w:p w:rsidR="00C76C6A" w:rsidRDefault="00C76C6A" w:rsidP="00DD17DA">
      <w:pPr>
        <w:spacing w:after="0"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9"/>
        <w:gridCol w:w="2167"/>
        <w:gridCol w:w="1489"/>
        <w:gridCol w:w="2997"/>
        <w:gridCol w:w="2402"/>
        <w:gridCol w:w="2714"/>
      </w:tblGrid>
      <w:tr w:rsidR="00C76C6A" w:rsidRPr="00E82CFC" w:rsidTr="000654AE">
        <w:tc>
          <w:tcPr>
            <w:tcW w:w="13948" w:type="dxa"/>
            <w:gridSpan w:val="6"/>
            <w:shd w:val="clear" w:color="auto" w:fill="F2DBDB"/>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(d) African Exploration Mining and Finance Corporation (AEMFC)</w:t>
            </w:r>
          </w:p>
        </w:tc>
      </w:tr>
      <w:tr w:rsidR="00C76C6A" w:rsidRPr="00E82CFC" w:rsidTr="000654AE">
        <w:tc>
          <w:tcPr>
            <w:tcW w:w="13948" w:type="dxa"/>
            <w:gridSpan w:val="6"/>
            <w:shd w:val="clear" w:color="auto" w:fill="FFFF00"/>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Current Board Status</w:t>
            </w:r>
          </w:p>
        </w:tc>
      </w:tr>
      <w:tr w:rsidR="00C76C6A" w:rsidRPr="00E82CFC" w:rsidTr="000654AE">
        <w:tc>
          <w:tcPr>
            <w:tcW w:w="2179"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Director</w:t>
            </w:r>
          </w:p>
        </w:tc>
        <w:tc>
          <w:tcPr>
            <w:tcW w:w="2167"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Appointment Date</w:t>
            </w:r>
          </w:p>
        </w:tc>
        <w:tc>
          <w:tcPr>
            <w:tcW w:w="1489"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Term Ends</w:t>
            </w:r>
          </w:p>
        </w:tc>
        <w:tc>
          <w:tcPr>
            <w:tcW w:w="2997"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Qualifications and Experience</w:t>
            </w:r>
          </w:p>
        </w:tc>
        <w:tc>
          <w:tcPr>
            <w:tcW w:w="2402"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Remunerated. Yes/No Subcommittee</w:t>
            </w:r>
          </w:p>
        </w:tc>
        <w:tc>
          <w:tcPr>
            <w:tcW w:w="2714" w:type="dxa"/>
          </w:tcPr>
          <w:p w:rsidR="00C76C6A" w:rsidRPr="00E82CFC" w:rsidRDefault="00C76C6A" w:rsidP="000654AE">
            <w:pPr>
              <w:spacing w:after="0" w:line="360" w:lineRule="auto"/>
              <w:jc w:val="both"/>
              <w:rPr>
                <w:rFonts w:ascii="Arial" w:hAnsi="Arial" w:cs="Arial"/>
                <w:b/>
                <w:sz w:val="24"/>
                <w:szCs w:val="24"/>
                <w:lang w:val="en-ZA"/>
              </w:rPr>
            </w:pPr>
            <w:r w:rsidRPr="00E82CFC">
              <w:rPr>
                <w:rFonts w:ascii="Arial" w:hAnsi="Arial" w:cs="Arial"/>
                <w:b/>
                <w:sz w:val="24"/>
                <w:szCs w:val="24"/>
                <w:lang w:val="en-ZA"/>
              </w:rPr>
              <w:t>Fee per meeting</w:t>
            </w:r>
          </w:p>
        </w:tc>
      </w:tr>
      <w:tr w:rsidR="00C76C6A" w:rsidRPr="00E82CFC" w:rsidTr="000654AE">
        <w:tc>
          <w:tcPr>
            <w:tcW w:w="217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Mr A Mngomezulu</w:t>
            </w:r>
          </w:p>
          <w:p w:rsidR="00C76C6A" w:rsidRPr="00E82CFC" w:rsidRDefault="00C76C6A" w:rsidP="000654AE">
            <w:pPr>
              <w:spacing w:after="0" w:line="360" w:lineRule="auto"/>
              <w:jc w:val="both"/>
              <w:rPr>
                <w:rFonts w:ascii="Arial" w:hAnsi="Arial" w:cs="Arial"/>
                <w:sz w:val="24"/>
                <w:szCs w:val="24"/>
                <w:lang w:val="en-ZA"/>
              </w:rPr>
            </w:pPr>
          </w:p>
          <w:p w:rsidR="00C76C6A" w:rsidRPr="00E82CFC" w:rsidRDefault="00C76C6A" w:rsidP="000654AE">
            <w:pPr>
              <w:spacing w:after="0" w:line="360" w:lineRule="auto"/>
              <w:jc w:val="both"/>
              <w:rPr>
                <w:rFonts w:ascii="Arial" w:hAnsi="Arial" w:cs="Arial"/>
                <w:sz w:val="24"/>
                <w:szCs w:val="24"/>
                <w:lang w:val="en-ZA"/>
              </w:rPr>
            </w:pPr>
          </w:p>
          <w:p w:rsidR="00C76C6A" w:rsidRPr="00E82CFC" w:rsidRDefault="00C76C6A" w:rsidP="000654AE">
            <w:pPr>
              <w:spacing w:after="0" w:line="360" w:lineRule="auto"/>
              <w:jc w:val="both"/>
              <w:rPr>
                <w:rFonts w:ascii="Arial" w:hAnsi="Arial" w:cs="Arial"/>
                <w:sz w:val="24"/>
                <w:szCs w:val="24"/>
                <w:lang w:val="en-ZA"/>
              </w:rPr>
            </w:pPr>
          </w:p>
          <w:p w:rsidR="00C76C6A" w:rsidRPr="00E82CFC" w:rsidRDefault="00C76C6A" w:rsidP="000654AE">
            <w:pPr>
              <w:spacing w:after="0" w:line="360" w:lineRule="auto"/>
              <w:jc w:val="both"/>
              <w:rPr>
                <w:rFonts w:ascii="Arial" w:hAnsi="Arial" w:cs="Arial"/>
                <w:sz w:val="24"/>
                <w:szCs w:val="24"/>
                <w:lang w:val="en-ZA"/>
              </w:rPr>
            </w:pPr>
          </w:p>
          <w:p w:rsidR="00C76C6A" w:rsidRPr="00E82CFC" w:rsidRDefault="00C76C6A" w:rsidP="000654AE">
            <w:pPr>
              <w:spacing w:after="0" w:line="360" w:lineRule="auto"/>
              <w:jc w:val="both"/>
              <w:rPr>
                <w:rFonts w:ascii="Arial" w:hAnsi="Arial" w:cs="Arial"/>
                <w:sz w:val="24"/>
                <w:szCs w:val="24"/>
                <w:lang w:val="en-ZA"/>
              </w:rPr>
            </w:pPr>
          </w:p>
        </w:tc>
        <w:tc>
          <w:tcPr>
            <w:tcW w:w="2167"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07/12/2011 (Appointed as Director 12/07/2007. Reappointed in 2010 for one year. Appointed Interim Chair 22/09/2011. Reappointed 07/12/2011)</w:t>
            </w:r>
          </w:p>
        </w:tc>
        <w:tc>
          <w:tcPr>
            <w:tcW w:w="148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Until Further Notice</w:t>
            </w:r>
          </w:p>
        </w:tc>
        <w:tc>
          <w:tcPr>
            <w:tcW w:w="2997"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BSc Honours Geology. </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Grad Dip Engineering, </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Mining Economics</w:t>
            </w:r>
          </w:p>
        </w:tc>
        <w:tc>
          <w:tcPr>
            <w:tcW w:w="2402"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No</w:t>
            </w:r>
          </w:p>
        </w:tc>
        <w:tc>
          <w:tcPr>
            <w:tcW w:w="2714" w:type="dxa"/>
          </w:tcPr>
          <w:p w:rsidR="00C76C6A" w:rsidRPr="00E82CFC" w:rsidRDefault="00C76C6A" w:rsidP="000654AE">
            <w:pPr>
              <w:spacing w:after="0" w:line="360" w:lineRule="auto"/>
              <w:jc w:val="both"/>
              <w:rPr>
                <w:rFonts w:ascii="Arial" w:hAnsi="Arial" w:cs="Arial"/>
                <w:sz w:val="24"/>
                <w:szCs w:val="24"/>
                <w:lang w:val="en-ZA"/>
              </w:rPr>
            </w:pPr>
          </w:p>
        </w:tc>
      </w:tr>
      <w:tr w:rsidR="00C76C6A" w:rsidRPr="00E82CFC" w:rsidTr="000654AE">
        <w:tc>
          <w:tcPr>
            <w:tcW w:w="217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Mr S Madondo </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(Chief Executive)</w:t>
            </w:r>
          </w:p>
        </w:tc>
        <w:tc>
          <w:tcPr>
            <w:tcW w:w="2167"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01/04/2007 </w:t>
            </w:r>
          </w:p>
        </w:tc>
        <w:tc>
          <w:tcPr>
            <w:tcW w:w="148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(linked to his term of office as CEO)</w:t>
            </w:r>
          </w:p>
        </w:tc>
        <w:tc>
          <w:tcPr>
            <w:tcW w:w="2997"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BSc Applied Maths, </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BSc. (Hons) Mathematical Statistics, MBA</w:t>
            </w:r>
          </w:p>
        </w:tc>
        <w:tc>
          <w:tcPr>
            <w:tcW w:w="2402"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No</w:t>
            </w:r>
          </w:p>
        </w:tc>
        <w:tc>
          <w:tcPr>
            <w:tcW w:w="2714" w:type="dxa"/>
          </w:tcPr>
          <w:p w:rsidR="00C76C6A" w:rsidRPr="00E82CFC" w:rsidRDefault="00C76C6A" w:rsidP="000654AE">
            <w:pPr>
              <w:spacing w:after="0" w:line="360" w:lineRule="auto"/>
              <w:jc w:val="both"/>
              <w:rPr>
                <w:rFonts w:ascii="Arial" w:hAnsi="Arial" w:cs="Arial"/>
                <w:sz w:val="24"/>
                <w:szCs w:val="24"/>
                <w:lang w:val="en-ZA"/>
              </w:rPr>
            </w:pPr>
          </w:p>
        </w:tc>
      </w:tr>
      <w:tr w:rsidR="00C76C6A" w:rsidRPr="00E82CFC" w:rsidTr="000654AE">
        <w:tc>
          <w:tcPr>
            <w:tcW w:w="217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Dr. Z Rustomjee</w:t>
            </w:r>
          </w:p>
        </w:tc>
        <w:tc>
          <w:tcPr>
            <w:tcW w:w="2167"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01/12/2012 (Appointed 12/07/2007. Reappointed 30/03/2010. Reappointed 12/07/2011. Term ended 12/07/2012)</w:t>
            </w:r>
          </w:p>
        </w:tc>
        <w:tc>
          <w:tcPr>
            <w:tcW w:w="148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30/11/2015</w:t>
            </w:r>
          </w:p>
        </w:tc>
        <w:tc>
          <w:tcPr>
            <w:tcW w:w="2997" w:type="dxa"/>
          </w:tcPr>
          <w:p w:rsidR="00C76C6A" w:rsidRPr="00E82CFC" w:rsidRDefault="00C76C6A" w:rsidP="000654AE">
            <w:pPr>
              <w:spacing w:after="0" w:line="360" w:lineRule="auto"/>
              <w:jc w:val="both"/>
              <w:rPr>
                <w:rFonts w:ascii="Arial" w:hAnsi="Arial" w:cs="Arial"/>
                <w:sz w:val="24"/>
                <w:szCs w:val="24"/>
                <w:lang w:val="en-GB"/>
              </w:rPr>
            </w:pPr>
            <w:r w:rsidRPr="00E82CFC">
              <w:rPr>
                <w:rFonts w:ascii="Arial" w:hAnsi="Arial" w:cs="Arial"/>
                <w:sz w:val="24"/>
                <w:szCs w:val="24"/>
                <w:lang w:val="en-GB"/>
              </w:rPr>
              <w:t>Pr.Eng,</w:t>
            </w:r>
          </w:p>
          <w:p w:rsidR="00C76C6A" w:rsidRPr="00E82CFC" w:rsidRDefault="00C76C6A" w:rsidP="000654AE">
            <w:pPr>
              <w:spacing w:after="0" w:line="360" w:lineRule="auto"/>
              <w:jc w:val="both"/>
              <w:rPr>
                <w:rFonts w:ascii="Arial" w:hAnsi="Arial" w:cs="Arial"/>
                <w:sz w:val="24"/>
                <w:szCs w:val="24"/>
                <w:lang w:val="en-GB"/>
              </w:rPr>
            </w:pPr>
            <w:r w:rsidRPr="00E82CFC">
              <w:rPr>
                <w:rFonts w:ascii="Arial" w:hAnsi="Arial" w:cs="Arial"/>
                <w:sz w:val="24"/>
                <w:szCs w:val="24"/>
                <w:lang w:val="en-GB"/>
              </w:rPr>
              <w:t>PhD Economics,</w:t>
            </w:r>
          </w:p>
          <w:p w:rsidR="00C76C6A" w:rsidRPr="00E82CFC" w:rsidRDefault="00C76C6A" w:rsidP="000654AE">
            <w:pPr>
              <w:spacing w:after="0" w:line="360" w:lineRule="auto"/>
              <w:jc w:val="both"/>
              <w:rPr>
                <w:rFonts w:ascii="Arial" w:hAnsi="Arial" w:cs="Arial"/>
                <w:sz w:val="24"/>
                <w:szCs w:val="24"/>
                <w:lang w:val="en-GB"/>
              </w:rPr>
            </w:pPr>
            <w:r w:rsidRPr="00E82CFC">
              <w:rPr>
                <w:rFonts w:ascii="Arial" w:hAnsi="Arial" w:cs="Arial"/>
                <w:sz w:val="24"/>
                <w:szCs w:val="24"/>
                <w:lang w:val="en-GB"/>
              </w:rPr>
              <w:t>MPhil Development Economics,</w:t>
            </w:r>
          </w:p>
          <w:p w:rsidR="00C76C6A" w:rsidRPr="00E82CFC" w:rsidRDefault="00C76C6A" w:rsidP="000654AE">
            <w:pPr>
              <w:spacing w:after="0" w:line="360" w:lineRule="auto"/>
              <w:jc w:val="both"/>
              <w:rPr>
                <w:rFonts w:ascii="Arial" w:hAnsi="Arial" w:cs="Arial"/>
                <w:sz w:val="24"/>
                <w:szCs w:val="24"/>
                <w:lang w:val="en-GB"/>
              </w:rPr>
            </w:pPr>
            <w:r w:rsidRPr="00E82CFC">
              <w:rPr>
                <w:rFonts w:ascii="Arial" w:hAnsi="Arial" w:cs="Arial"/>
                <w:sz w:val="24"/>
                <w:szCs w:val="24"/>
                <w:lang w:val="en-GB"/>
              </w:rPr>
              <w:t>MSc. Industrial Engineering,</w:t>
            </w:r>
          </w:p>
          <w:p w:rsidR="00C76C6A" w:rsidRPr="00E82CFC" w:rsidRDefault="00C76C6A" w:rsidP="000654AE">
            <w:pPr>
              <w:spacing w:after="0" w:line="360" w:lineRule="auto"/>
              <w:jc w:val="both"/>
              <w:rPr>
                <w:rFonts w:ascii="Arial" w:hAnsi="Arial" w:cs="Arial"/>
                <w:sz w:val="24"/>
                <w:szCs w:val="24"/>
                <w:lang w:val="en-GB"/>
              </w:rPr>
            </w:pPr>
            <w:r w:rsidRPr="00E82CFC">
              <w:rPr>
                <w:rFonts w:ascii="Arial" w:hAnsi="Arial" w:cs="Arial"/>
                <w:sz w:val="24"/>
                <w:szCs w:val="24"/>
                <w:lang w:val="en-GB"/>
              </w:rPr>
              <w:t>BSc.(Hons)Chemical Engineering,</w:t>
            </w:r>
          </w:p>
          <w:p w:rsidR="00C76C6A" w:rsidRPr="00E82CFC" w:rsidRDefault="00C76C6A" w:rsidP="000654AE">
            <w:pPr>
              <w:spacing w:after="0" w:line="360" w:lineRule="auto"/>
              <w:jc w:val="both"/>
              <w:rPr>
                <w:rFonts w:ascii="Arial" w:hAnsi="Arial" w:cs="Arial"/>
                <w:sz w:val="24"/>
                <w:szCs w:val="24"/>
                <w:lang w:val="en-GB"/>
              </w:rPr>
            </w:pPr>
            <w:r w:rsidRPr="00E82CFC">
              <w:rPr>
                <w:rFonts w:ascii="Arial" w:hAnsi="Arial" w:cs="Arial"/>
                <w:sz w:val="24"/>
                <w:szCs w:val="24"/>
                <w:lang w:val="en-GB"/>
              </w:rPr>
              <w:t xml:space="preserve">MIChem.E, </w:t>
            </w:r>
          </w:p>
          <w:p w:rsidR="00C76C6A" w:rsidRPr="00E82CFC" w:rsidRDefault="00C76C6A" w:rsidP="000654AE">
            <w:pPr>
              <w:spacing w:after="0" w:line="360" w:lineRule="auto"/>
              <w:jc w:val="both"/>
              <w:rPr>
                <w:rFonts w:ascii="Arial" w:hAnsi="Arial" w:cs="Arial"/>
                <w:sz w:val="24"/>
                <w:szCs w:val="24"/>
                <w:lang w:val="en-GB"/>
              </w:rPr>
            </w:pPr>
            <w:r w:rsidRPr="00E82CFC">
              <w:rPr>
                <w:rFonts w:ascii="Arial" w:hAnsi="Arial" w:cs="Arial"/>
                <w:sz w:val="24"/>
                <w:szCs w:val="24"/>
                <w:lang w:val="en-GB"/>
              </w:rPr>
              <w:t>MSAIChe.</w:t>
            </w:r>
          </w:p>
          <w:p w:rsidR="00C76C6A" w:rsidRPr="00E82CFC" w:rsidRDefault="00C76C6A" w:rsidP="000654AE">
            <w:pPr>
              <w:spacing w:after="0" w:line="360" w:lineRule="auto"/>
              <w:jc w:val="both"/>
              <w:rPr>
                <w:rFonts w:ascii="Arial" w:hAnsi="Arial" w:cs="Arial"/>
                <w:sz w:val="24"/>
                <w:szCs w:val="24"/>
                <w:lang w:val="en-ZA"/>
              </w:rPr>
            </w:pPr>
          </w:p>
        </w:tc>
        <w:tc>
          <w:tcPr>
            <w:tcW w:w="2402"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Yes. Earnings reflected in Audited Annual Financial Statements.</w:t>
            </w:r>
          </w:p>
        </w:tc>
        <w:tc>
          <w:tcPr>
            <w:tcW w:w="2714"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R14 757.22</w:t>
            </w:r>
          </w:p>
        </w:tc>
      </w:tr>
      <w:tr w:rsidR="00C76C6A" w:rsidRPr="00E82CFC" w:rsidTr="000654AE">
        <w:tc>
          <w:tcPr>
            <w:tcW w:w="217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Ms B Mdyesha (Executive)</w:t>
            </w:r>
          </w:p>
        </w:tc>
        <w:tc>
          <w:tcPr>
            <w:tcW w:w="2167"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01/12/2012</w:t>
            </w:r>
          </w:p>
        </w:tc>
        <w:tc>
          <w:tcPr>
            <w:tcW w:w="148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(linked to term of office as CFO)</w:t>
            </w:r>
          </w:p>
        </w:tc>
        <w:tc>
          <w:tcPr>
            <w:tcW w:w="2997"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BSc Statistics</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Post Grad Diploma in Accounting</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 Com. (Hons)</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CA (SA)</w:t>
            </w:r>
          </w:p>
        </w:tc>
        <w:tc>
          <w:tcPr>
            <w:tcW w:w="2402"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No</w:t>
            </w:r>
          </w:p>
        </w:tc>
        <w:tc>
          <w:tcPr>
            <w:tcW w:w="2714" w:type="dxa"/>
          </w:tcPr>
          <w:p w:rsidR="00C76C6A" w:rsidRPr="00E82CFC" w:rsidRDefault="00C76C6A" w:rsidP="000654AE">
            <w:pPr>
              <w:spacing w:after="0" w:line="360" w:lineRule="auto"/>
              <w:jc w:val="both"/>
              <w:rPr>
                <w:rFonts w:ascii="Arial" w:hAnsi="Arial" w:cs="Arial"/>
                <w:sz w:val="24"/>
                <w:szCs w:val="24"/>
                <w:lang w:val="en-ZA"/>
              </w:rPr>
            </w:pPr>
          </w:p>
        </w:tc>
      </w:tr>
      <w:tr w:rsidR="00C76C6A" w:rsidRPr="00E82CFC" w:rsidTr="000654AE">
        <w:tc>
          <w:tcPr>
            <w:tcW w:w="217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Mr. S Mthethwa</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(CEF Chief Executive Officer)</w:t>
            </w:r>
          </w:p>
        </w:tc>
        <w:tc>
          <w:tcPr>
            <w:tcW w:w="2167"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01/01/2015</w:t>
            </w:r>
          </w:p>
        </w:tc>
        <w:tc>
          <w:tcPr>
            <w:tcW w:w="148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TFN</w:t>
            </w:r>
          </w:p>
        </w:tc>
        <w:tc>
          <w:tcPr>
            <w:tcW w:w="2997"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 Com. (Acc)</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 Compt. (Hons)</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H Dip in Acc</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CA (SA)</w:t>
            </w:r>
          </w:p>
        </w:tc>
        <w:tc>
          <w:tcPr>
            <w:tcW w:w="2402"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No</w:t>
            </w:r>
          </w:p>
        </w:tc>
        <w:tc>
          <w:tcPr>
            <w:tcW w:w="2714" w:type="dxa"/>
          </w:tcPr>
          <w:p w:rsidR="00C76C6A" w:rsidRPr="00E82CFC" w:rsidRDefault="00C76C6A" w:rsidP="000654AE">
            <w:pPr>
              <w:spacing w:after="0" w:line="360" w:lineRule="auto"/>
              <w:jc w:val="both"/>
              <w:rPr>
                <w:rFonts w:ascii="Arial" w:hAnsi="Arial" w:cs="Arial"/>
                <w:sz w:val="24"/>
                <w:szCs w:val="24"/>
                <w:lang w:val="en-ZA"/>
              </w:rPr>
            </w:pPr>
          </w:p>
        </w:tc>
      </w:tr>
      <w:tr w:rsidR="00C76C6A" w:rsidRPr="00E82CFC" w:rsidTr="000654AE">
        <w:tc>
          <w:tcPr>
            <w:tcW w:w="217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Mr J Lekgetha</w:t>
            </w:r>
          </w:p>
        </w:tc>
        <w:tc>
          <w:tcPr>
            <w:tcW w:w="2167"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17/12/2014</w:t>
            </w:r>
          </w:p>
        </w:tc>
        <w:tc>
          <w:tcPr>
            <w:tcW w:w="148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16/12/2017</w:t>
            </w:r>
          </w:p>
        </w:tc>
        <w:tc>
          <w:tcPr>
            <w:tcW w:w="2997"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 Com. (Acc)</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CFA (SA)</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H Dip in Tax Law</w:t>
            </w:r>
          </w:p>
        </w:tc>
        <w:tc>
          <w:tcPr>
            <w:tcW w:w="2402"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Yes. Earnings reflected in Audited Annual Financial Statements.</w:t>
            </w:r>
          </w:p>
        </w:tc>
        <w:tc>
          <w:tcPr>
            <w:tcW w:w="2714"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 xml:space="preserve">R14 757.22 </w:t>
            </w:r>
          </w:p>
          <w:p w:rsidR="00C76C6A" w:rsidRPr="00E82CFC" w:rsidRDefault="00C76C6A" w:rsidP="000654AE">
            <w:pPr>
              <w:spacing w:after="0" w:line="360" w:lineRule="auto"/>
              <w:jc w:val="both"/>
              <w:rPr>
                <w:rFonts w:ascii="Arial" w:hAnsi="Arial" w:cs="Arial"/>
                <w:sz w:val="24"/>
                <w:szCs w:val="24"/>
                <w:lang w:val="en-ZA"/>
              </w:rPr>
            </w:pPr>
          </w:p>
        </w:tc>
      </w:tr>
      <w:tr w:rsidR="00C76C6A" w:rsidRPr="00E82CFC" w:rsidTr="000654AE">
        <w:tc>
          <w:tcPr>
            <w:tcW w:w="217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Ms P Rammutla</w:t>
            </w:r>
          </w:p>
        </w:tc>
        <w:tc>
          <w:tcPr>
            <w:tcW w:w="2167"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17/12/2014</w:t>
            </w:r>
          </w:p>
        </w:tc>
        <w:tc>
          <w:tcPr>
            <w:tcW w:w="1489"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16/12/2017</w:t>
            </w:r>
          </w:p>
        </w:tc>
        <w:tc>
          <w:tcPr>
            <w:tcW w:w="2997"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 Com (Acc)</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B Com (Hons)</w:t>
            </w:r>
          </w:p>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CA (SA)</w:t>
            </w:r>
          </w:p>
        </w:tc>
        <w:tc>
          <w:tcPr>
            <w:tcW w:w="2402"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Yes. Earnings reflected in Audited Annual Financial Statements.</w:t>
            </w:r>
          </w:p>
        </w:tc>
        <w:tc>
          <w:tcPr>
            <w:tcW w:w="2714" w:type="dxa"/>
          </w:tcPr>
          <w:p w:rsidR="00C76C6A" w:rsidRPr="00E82CFC" w:rsidRDefault="00C76C6A" w:rsidP="000654AE">
            <w:pPr>
              <w:spacing w:after="0" w:line="360" w:lineRule="auto"/>
              <w:jc w:val="both"/>
              <w:rPr>
                <w:rFonts w:ascii="Arial" w:hAnsi="Arial" w:cs="Arial"/>
                <w:sz w:val="24"/>
                <w:szCs w:val="24"/>
                <w:lang w:val="en-ZA"/>
              </w:rPr>
            </w:pPr>
            <w:r w:rsidRPr="00E82CFC">
              <w:rPr>
                <w:rFonts w:ascii="Arial" w:hAnsi="Arial" w:cs="Arial"/>
                <w:sz w:val="24"/>
                <w:szCs w:val="24"/>
                <w:lang w:val="en-ZA"/>
              </w:rPr>
              <w:t>R14 757.22</w:t>
            </w:r>
          </w:p>
          <w:p w:rsidR="00C76C6A" w:rsidRPr="00E82CFC" w:rsidRDefault="00C76C6A" w:rsidP="000654AE">
            <w:pPr>
              <w:spacing w:after="0" w:line="360" w:lineRule="auto"/>
              <w:jc w:val="both"/>
              <w:rPr>
                <w:rFonts w:ascii="Arial" w:hAnsi="Arial" w:cs="Arial"/>
                <w:sz w:val="24"/>
                <w:szCs w:val="24"/>
                <w:lang w:val="en-ZA"/>
              </w:rPr>
            </w:pPr>
          </w:p>
          <w:p w:rsidR="00C76C6A" w:rsidRPr="00E82CFC" w:rsidRDefault="00C76C6A" w:rsidP="000654AE">
            <w:pPr>
              <w:spacing w:after="0" w:line="360" w:lineRule="auto"/>
              <w:jc w:val="both"/>
              <w:rPr>
                <w:rFonts w:ascii="Arial" w:hAnsi="Arial" w:cs="Arial"/>
                <w:sz w:val="24"/>
                <w:szCs w:val="24"/>
                <w:lang w:val="en-ZA"/>
              </w:rPr>
            </w:pPr>
          </w:p>
          <w:p w:rsidR="00C76C6A" w:rsidRPr="00E82CFC" w:rsidRDefault="00C76C6A" w:rsidP="000654AE">
            <w:pPr>
              <w:spacing w:after="0" w:line="360" w:lineRule="auto"/>
              <w:jc w:val="both"/>
              <w:rPr>
                <w:rFonts w:ascii="Arial" w:hAnsi="Arial" w:cs="Arial"/>
                <w:sz w:val="24"/>
                <w:szCs w:val="24"/>
                <w:lang w:val="en-ZA"/>
              </w:rPr>
            </w:pPr>
          </w:p>
        </w:tc>
      </w:tr>
    </w:tbl>
    <w:p w:rsidR="00C76C6A" w:rsidRPr="00DD17DA" w:rsidRDefault="00C76C6A" w:rsidP="00DD17DA">
      <w:pPr>
        <w:spacing w:after="0" w:line="360" w:lineRule="auto"/>
        <w:jc w:val="both"/>
        <w:rPr>
          <w:rFonts w:ascii="Arial" w:hAnsi="Arial" w:cs="Arial"/>
          <w:sz w:val="24"/>
          <w:szCs w:val="24"/>
        </w:rPr>
      </w:pPr>
    </w:p>
    <w:sectPr w:rsidR="00C76C6A" w:rsidRPr="00DD17DA" w:rsidSect="000654AE">
      <w:pgSz w:w="15840" w:h="12240" w:orient="landscape"/>
      <w:pgMar w:top="1440" w:right="1077" w:bottom="1185"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C6A" w:rsidRDefault="00C76C6A" w:rsidP="00E149A9">
      <w:pPr>
        <w:spacing w:after="0" w:line="240" w:lineRule="auto"/>
      </w:pPr>
      <w:r>
        <w:separator/>
      </w:r>
    </w:p>
  </w:endnote>
  <w:endnote w:type="continuationSeparator" w:id="0">
    <w:p w:rsidR="00C76C6A" w:rsidRDefault="00C76C6A"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6A" w:rsidRDefault="00C76C6A">
    <w:pPr>
      <w:pStyle w:val="Footer"/>
      <w:rPr>
        <w:lang w:val="en-US"/>
      </w:rPr>
    </w:pPr>
  </w:p>
  <w:p w:rsidR="00C76C6A" w:rsidRPr="00B85542" w:rsidRDefault="00C76C6A">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C6A" w:rsidRDefault="00C76C6A" w:rsidP="00E149A9">
      <w:pPr>
        <w:spacing w:after="0" w:line="240" w:lineRule="auto"/>
      </w:pPr>
      <w:r>
        <w:separator/>
      </w:r>
    </w:p>
  </w:footnote>
  <w:footnote w:type="continuationSeparator" w:id="0">
    <w:p w:rsidR="00C76C6A" w:rsidRDefault="00C76C6A"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135A0B06"/>
    <w:multiLevelType w:val="hybridMultilevel"/>
    <w:tmpl w:val="DA0C8E5C"/>
    <w:lvl w:ilvl="0" w:tplc="3F064A7C">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9174D03"/>
    <w:multiLevelType w:val="hybridMultilevel"/>
    <w:tmpl w:val="4498FCEC"/>
    <w:lvl w:ilvl="0" w:tplc="D608938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22814D7"/>
    <w:multiLevelType w:val="hybridMultilevel"/>
    <w:tmpl w:val="D0ECA50A"/>
    <w:lvl w:ilvl="0" w:tplc="F3D610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25E3A01"/>
    <w:multiLevelType w:val="hybridMultilevel"/>
    <w:tmpl w:val="95903598"/>
    <w:lvl w:ilvl="0" w:tplc="2284A454">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9">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2">
    <w:nsid w:val="2A2C1269"/>
    <w:multiLevelType w:val="hybridMultilevel"/>
    <w:tmpl w:val="67186A4C"/>
    <w:lvl w:ilvl="0" w:tplc="84CC2450">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3">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4">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E8B7F09"/>
    <w:multiLevelType w:val="hybridMultilevel"/>
    <w:tmpl w:val="A6BE468E"/>
    <w:lvl w:ilvl="0" w:tplc="88E656E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7">
    <w:nsid w:val="511B462A"/>
    <w:multiLevelType w:val="hybridMultilevel"/>
    <w:tmpl w:val="33AEED6A"/>
    <w:lvl w:ilvl="0" w:tplc="83A03AA4">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8">
    <w:nsid w:val="523F73A3"/>
    <w:multiLevelType w:val="hybridMultilevel"/>
    <w:tmpl w:val="B36EF2BA"/>
    <w:lvl w:ilvl="0" w:tplc="B7EE9E4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9">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1">
    <w:nsid w:val="600A2663"/>
    <w:multiLevelType w:val="hybridMultilevel"/>
    <w:tmpl w:val="F98AC0A4"/>
    <w:lvl w:ilvl="0" w:tplc="159E8F46">
      <w:start w:val="29"/>
      <w:numFmt w:val="lowerLetter"/>
      <w:lvlText w:val="(%1)"/>
      <w:lvlJc w:val="left"/>
      <w:pPr>
        <w:ind w:left="750" w:hanging="39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6413050D"/>
    <w:multiLevelType w:val="hybridMultilevel"/>
    <w:tmpl w:val="915A9298"/>
    <w:lvl w:ilvl="0" w:tplc="0BFAF18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67822D29"/>
    <w:multiLevelType w:val="hybridMultilevel"/>
    <w:tmpl w:val="EBC6D296"/>
    <w:lvl w:ilvl="0" w:tplc="505C63E0">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6BED364F"/>
    <w:multiLevelType w:val="hybridMultilevel"/>
    <w:tmpl w:val="41E695F0"/>
    <w:lvl w:ilvl="0" w:tplc="DFB84A64">
      <w:start w:val="29"/>
      <w:numFmt w:val="lowerLetter"/>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9"/>
  </w:num>
  <w:num w:numId="2">
    <w:abstractNumId w:val="15"/>
  </w:num>
  <w:num w:numId="3">
    <w:abstractNumId w:val="2"/>
  </w:num>
  <w:num w:numId="4">
    <w:abstractNumId w:val="3"/>
  </w:num>
  <w:num w:numId="5">
    <w:abstractNumId w:val="23"/>
  </w:num>
  <w:num w:numId="6">
    <w:abstractNumId w:val="26"/>
  </w:num>
  <w:num w:numId="7">
    <w:abstractNumId w:val="20"/>
  </w:num>
  <w:num w:numId="8">
    <w:abstractNumId w:val="1"/>
  </w:num>
  <w:num w:numId="9">
    <w:abstractNumId w:val="14"/>
  </w:num>
  <w:num w:numId="10">
    <w:abstractNumId w:val="10"/>
  </w:num>
  <w:num w:numId="11">
    <w:abstractNumId w:val="13"/>
  </w:num>
  <w:num w:numId="12">
    <w:abstractNumId w:val="19"/>
  </w:num>
  <w:num w:numId="13">
    <w:abstractNumId w:val="11"/>
  </w:num>
  <w:num w:numId="14">
    <w:abstractNumId w:val="5"/>
  </w:num>
  <w:num w:numId="15">
    <w:abstractNumId w:val="27"/>
  </w:num>
  <w:num w:numId="16">
    <w:abstractNumId w:val="18"/>
  </w:num>
  <w:num w:numId="17">
    <w:abstractNumId w:val="12"/>
  </w:num>
  <w:num w:numId="18">
    <w:abstractNumId w:val="16"/>
  </w:num>
  <w:num w:numId="19">
    <w:abstractNumId w:val="24"/>
  </w:num>
  <w:num w:numId="20">
    <w:abstractNumId w:val="25"/>
  </w:num>
  <w:num w:numId="21">
    <w:abstractNumId w:val="4"/>
  </w:num>
  <w:num w:numId="22">
    <w:abstractNumId w:val="21"/>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141B1"/>
    <w:rsid w:val="00021AB8"/>
    <w:rsid w:val="00024D0F"/>
    <w:rsid w:val="000321DC"/>
    <w:rsid w:val="00036E81"/>
    <w:rsid w:val="00036FD3"/>
    <w:rsid w:val="00046FF4"/>
    <w:rsid w:val="00054157"/>
    <w:rsid w:val="000555B2"/>
    <w:rsid w:val="00057941"/>
    <w:rsid w:val="000654AE"/>
    <w:rsid w:val="000744F8"/>
    <w:rsid w:val="000773B2"/>
    <w:rsid w:val="00087002"/>
    <w:rsid w:val="00090018"/>
    <w:rsid w:val="0009500E"/>
    <w:rsid w:val="00096EE7"/>
    <w:rsid w:val="000C4885"/>
    <w:rsid w:val="000C6359"/>
    <w:rsid w:val="000E1816"/>
    <w:rsid w:val="000E1F81"/>
    <w:rsid w:val="000E21DF"/>
    <w:rsid w:val="000E32A5"/>
    <w:rsid w:val="000E6711"/>
    <w:rsid w:val="000F0FA7"/>
    <w:rsid w:val="000F29A6"/>
    <w:rsid w:val="000F32FB"/>
    <w:rsid w:val="000F6EE4"/>
    <w:rsid w:val="00102737"/>
    <w:rsid w:val="00104710"/>
    <w:rsid w:val="00113417"/>
    <w:rsid w:val="00117DB9"/>
    <w:rsid w:val="00121FAC"/>
    <w:rsid w:val="00135E5C"/>
    <w:rsid w:val="001367E9"/>
    <w:rsid w:val="001417C8"/>
    <w:rsid w:val="00143724"/>
    <w:rsid w:val="00151A9A"/>
    <w:rsid w:val="001704E3"/>
    <w:rsid w:val="00172F0B"/>
    <w:rsid w:val="001A31A9"/>
    <w:rsid w:val="001B2E53"/>
    <w:rsid w:val="001D0B5E"/>
    <w:rsid w:val="001E1B86"/>
    <w:rsid w:val="001F1590"/>
    <w:rsid w:val="001F4299"/>
    <w:rsid w:val="001F688B"/>
    <w:rsid w:val="002053AE"/>
    <w:rsid w:val="002078DE"/>
    <w:rsid w:val="002111E0"/>
    <w:rsid w:val="00212210"/>
    <w:rsid w:val="002209C8"/>
    <w:rsid w:val="00231D8C"/>
    <w:rsid w:val="00233580"/>
    <w:rsid w:val="002352FF"/>
    <w:rsid w:val="002356B1"/>
    <w:rsid w:val="00236294"/>
    <w:rsid w:val="00251B64"/>
    <w:rsid w:val="00253E29"/>
    <w:rsid w:val="00260A1D"/>
    <w:rsid w:val="00261077"/>
    <w:rsid w:val="00262A82"/>
    <w:rsid w:val="00270AB2"/>
    <w:rsid w:val="00276D65"/>
    <w:rsid w:val="00286F8A"/>
    <w:rsid w:val="00290A9D"/>
    <w:rsid w:val="002928CF"/>
    <w:rsid w:val="002956D0"/>
    <w:rsid w:val="00295F57"/>
    <w:rsid w:val="002A65CC"/>
    <w:rsid w:val="002A72AA"/>
    <w:rsid w:val="002B0848"/>
    <w:rsid w:val="002B20D6"/>
    <w:rsid w:val="002B4021"/>
    <w:rsid w:val="002E54E6"/>
    <w:rsid w:val="002F04D9"/>
    <w:rsid w:val="002F15A6"/>
    <w:rsid w:val="002F54B0"/>
    <w:rsid w:val="002F7481"/>
    <w:rsid w:val="00300BEE"/>
    <w:rsid w:val="00305AF8"/>
    <w:rsid w:val="00310A91"/>
    <w:rsid w:val="003236F4"/>
    <w:rsid w:val="003334D0"/>
    <w:rsid w:val="00360F73"/>
    <w:rsid w:val="00373825"/>
    <w:rsid w:val="00374361"/>
    <w:rsid w:val="003765BE"/>
    <w:rsid w:val="00382C05"/>
    <w:rsid w:val="00385891"/>
    <w:rsid w:val="003959F5"/>
    <w:rsid w:val="003A154F"/>
    <w:rsid w:val="003A2CE7"/>
    <w:rsid w:val="003A5265"/>
    <w:rsid w:val="003B5158"/>
    <w:rsid w:val="003C19D9"/>
    <w:rsid w:val="003C57BC"/>
    <w:rsid w:val="003D0704"/>
    <w:rsid w:val="003E409E"/>
    <w:rsid w:val="003F31C1"/>
    <w:rsid w:val="003F3492"/>
    <w:rsid w:val="004012D7"/>
    <w:rsid w:val="0040562D"/>
    <w:rsid w:val="004227E5"/>
    <w:rsid w:val="00425E5B"/>
    <w:rsid w:val="004273A9"/>
    <w:rsid w:val="0044740A"/>
    <w:rsid w:val="00491631"/>
    <w:rsid w:val="00492128"/>
    <w:rsid w:val="00495CE0"/>
    <w:rsid w:val="004A00D3"/>
    <w:rsid w:val="004A0EAE"/>
    <w:rsid w:val="004B0993"/>
    <w:rsid w:val="004B234F"/>
    <w:rsid w:val="004B2DB9"/>
    <w:rsid w:val="004B34C7"/>
    <w:rsid w:val="004B3AD2"/>
    <w:rsid w:val="004C1356"/>
    <w:rsid w:val="004C7A5A"/>
    <w:rsid w:val="004D0658"/>
    <w:rsid w:val="004D16A7"/>
    <w:rsid w:val="004D28D9"/>
    <w:rsid w:val="004D2AD1"/>
    <w:rsid w:val="004D316A"/>
    <w:rsid w:val="004E46BB"/>
    <w:rsid w:val="004E515D"/>
    <w:rsid w:val="004E67DE"/>
    <w:rsid w:val="004F5A8B"/>
    <w:rsid w:val="00506541"/>
    <w:rsid w:val="00507786"/>
    <w:rsid w:val="0051472E"/>
    <w:rsid w:val="00517078"/>
    <w:rsid w:val="0052238A"/>
    <w:rsid w:val="00530602"/>
    <w:rsid w:val="00533E97"/>
    <w:rsid w:val="005346BD"/>
    <w:rsid w:val="005348F8"/>
    <w:rsid w:val="0055062F"/>
    <w:rsid w:val="00565C98"/>
    <w:rsid w:val="0057794C"/>
    <w:rsid w:val="00591434"/>
    <w:rsid w:val="005967CA"/>
    <w:rsid w:val="005A2F75"/>
    <w:rsid w:val="005B7E7B"/>
    <w:rsid w:val="005C16E5"/>
    <w:rsid w:val="005C4C2F"/>
    <w:rsid w:val="005D019C"/>
    <w:rsid w:val="005D1166"/>
    <w:rsid w:val="005D17DB"/>
    <w:rsid w:val="005E0545"/>
    <w:rsid w:val="005E3F67"/>
    <w:rsid w:val="005F3188"/>
    <w:rsid w:val="005F384D"/>
    <w:rsid w:val="005F48A6"/>
    <w:rsid w:val="006018B8"/>
    <w:rsid w:val="006025BC"/>
    <w:rsid w:val="00630041"/>
    <w:rsid w:val="00630410"/>
    <w:rsid w:val="00632FDF"/>
    <w:rsid w:val="00637026"/>
    <w:rsid w:val="006405E0"/>
    <w:rsid w:val="00651A3F"/>
    <w:rsid w:val="00655D84"/>
    <w:rsid w:val="00670C72"/>
    <w:rsid w:val="0067380D"/>
    <w:rsid w:val="00681969"/>
    <w:rsid w:val="00684F7E"/>
    <w:rsid w:val="00684F8A"/>
    <w:rsid w:val="00686AF9"/>
    <w:rsid w:val="00692020"/>
    <w:rsid w:val="00692CBE"/>
    <w:rsid w:val="006A1D6E"/>
    <w:rsid w:val="006A2D81"/>
    <w:rsid w:val="006A6B56"/>
    <w:rsid w:val="006A7797"/>
    <w:rsid w:val="006B05E2"/>
    <w:rsid w:val="006B1CD3"/>
    <w:rsid w:val="006B5082"/>
    <w:rsid w:val="006C3EDA"/>
    <w:rsid w:val="006D1A64"/>
    <w:rsid w:val="006D7806"/>
    <w:rsid w:val="006F2271"/>
    <w:rsid w:val="006F5D88"/>
    <w:rsid w:val="006F62B7"/>
    <w:rsid w:val="00703B2E"/>
    <w:rsid w:val="0071131D"/>
    <w:rsid w:val="00713A2F"/>
    <w:rsid w:val="00714DFA"/>
    <w:rsid w:val="00723991"/>
    <w:rsid w:val="007308D1"/>
    <w:rsid w:val="00751757"/>
    <w:rsid w:val="007602A5"/>
    <w:rsid w:val="00767CBC"/>
    <w:rsid w:val="007778A6"/>
    <w:rsid w:val="00781314"/>
    <w:rsid w:val="0078525E"/>
    <w:rsid w:val="00787A34"/>
    <w:rsid w:val="00793474"/>
    <w:rsid w:val="007A3217"/>
    <w:rsid w:val="007A740E"/>
    <w:rsid w:val="007B0910"/>
    <w:rsid w:val="007C1CF7"/>
    <w:rsid w:val="007E19F1"/>
    <w:rsid w:val="007E247D"/>
    <w:rsid w:val="007E3707"/>
    <w:rsid w:val="007E3FE1"/>
    <w:rsid w:val="00804E12"/>
    <w:rsid w:val="008119D0"/>
    <w:rsid w:val="008124A5"/>
    <w:rsid w:val="00815265"/>
    <w:rsid w:val="00822659"/>
    <w:rsid w:val="0082652C"/>
    <w:rsid w:val="00847999"/>
    <w:rsid w:val="00847F2F"/>
    <w:rsid w:val="008614FE"/>
    <w:rsid w:val="00877EB3"/>
    <w:rsid w:val="00885331"/>
    <w:rsid w:val="008A05DE"/>
    <w:rsid w:val="008A7A4A"/>
    <w:rsid w:val="008B2406"/>
    <w:rsid w:val="008B5C19"/>
    <w:rsid w:val="008C6D8B"/>
    <w:rsid w:val="008C7A37"/>
    <w:rsid w:val="008E7D17"/>
    <w:rsid w:val="009060DB"/>
    <w:rsid w:val="0091235E"/>
    <w:rsid w:val="00913241"/>
    <w:rsid w:val="00914EED"/>
    <w:rsid w:val="00926827"/>
    <w:rsid w:val="009310BE"/>
    <w:rsid w:val="0093388D"/>
    <w:rsid w:val="00957552"/>
    <w:rsid w:val="0097364F"/>
    <w:rsid w:val="009753EC"/>
    <w:rsid w:val="00983535"/>
    <w:rsid w:val="009926B5"/>
    <w:rsid w:val="00992AA4"/>
    <w:rsid w:val="00993310"/>
    <w:rsid w:val="00997F13"/>
    <w:rsid w:val="009A307C"/>
    <w:rsid w:val="009A7257"/>
    <w:rsid w:val="009A7629"/>
    <w:rsid w:val="009B43A9"/>
    <w:rsid w:val="009C6C12"/>
    <w:rsid w:val="009D147D"/>
    <w:rsid w:val="009D387C"/>
    <w:rsid w:val="009D44CB"/>
    <w:rsid w:val="009D46A2"/>
    <w:rsid w:val="009D5245"/>
    <w:rsid w:val="009D6BF7"/>
    <w:rsid w:val="009D7338"/>
    <w:rsid w:val="009E7D7E"/>
    <w:rsid w:val="009F1541"/>
    <w:rsid w:val="009F3328"/>
    <w:rsid w:val="00A11DF3"/>
    <w:rsid w:val="00A11EE9"/>
    <w:rsid w:val="00A15220"/>
    <w:rsid w:val="00A16878"/>
    <w:rsid w:val="00A20164"/>
    <w:rsid w:val="00A23DF0"/>
    <w:rsid w:val="00A26EB5"/>
    <w:rsid w:val="00A278B6"/>
    <w:rsid w:val="00A30A0F"/>
    <w:rsid w:val="00A43AE1"/>
    <w:rsid w:val="00A43EC8"/>
    <w:rsid w:val="00A756F5"/>
    <w:rsid w:val="00A905BE"/>
    <w:rsid w:val="00A92CBC"/>
    <w:rsid w:val="00A9490A"/>
    <w:rsid w:val="00A9738B"/>
    <w:rsid w:val="00AA18F5"/>
    <w:rsid w:val="00AA6631"/>
    <w:rsid w:val="00AB3AE7"/>
    <w:rsid w:val="00AB6592"/>
    <w:rsid w:val="00AC3E1E"/>
    <w:rsid w:val="00AC58AE"/>
    <w:rsid w:val="00AE1436"/>
    <w:rsid w:val="00AE1698"/>
    <w:rsid w:val="00AE4535"/>
    <w:rsid w:val="00AF4DC5"/>
    <w:rsid w:val="00AF67EB"/>
    <w:rsid w:val="00B00C2E"/>
    <w:rsid w:val="00B01841"/>
    <w:rsid w:val="00B0354D"/>
    <w:rsid w:val="00B051FB"/>
    <w:rsid w:val="00B10F88"/>
    <w:rsid w:val="00B118E7"/>
    <w:rsid w:val="00B31378"/>
    <w:rsid w:val="00B354F3"/>
    <w:rsid w:val="00B42353"/>
    <w:rsid w:val="00B44DD3"/>
    <w:rsid w:val="00B6426B"/>
    <w:rsid w:val="00B65DB1"/>
    <w:rsid w:val="00B66D52"/>
    <w:rsid w:val="00B706BB"/>
    <w:rsid w:val="00B85542"/>
    <w:rsid w:val="00B867AF"/>
    <w:rsid w:val="00B9030F"/>
    <w:rsid w:val="00B91721"/>
    <w:rsid w:val="00B95DEC"/>
    <w:rsid w:val="00BA0CEE"/>
    <w:rsid w:val="00BA17AE"/>
    <w:rsid w:val="00BA20C8"/>
    <w:rsid w:val="00BA59B6"/>
    <w:rsid w:val="00BB128D"/>
    <w:rsid w:val="00BC2F3F"/>
    <w:rsid w:val="00BC3988"/>
    <w:rsid w:val="00BE2E4D"/>
    <w:rsid w:val="00BE491E"/>
    <w:rsid w:val="00BF0ACD"/>
    <w:rsid w:val="00C028F2"/>
    <w:rsid w:val="00C0389E"/>
    <w:rsid w:val="00C11295"/>
    <w:rsid w:val="00C23BEE"/>
    <w:rsid w:val="00C31510"/>
    <w:rsid w:val="00C432A1"/>
    <w:rsid w:val="00C46A52"/>
    <w:rsid w:val="00C5406A"/>
    <w:rsid w:val="00C67BA1"/>
    <w:rsid w:val="00C71D44"/>
    <w:rsid w:val="00C76C6A"/>
    <w:rsid w:val="00C85231"/>
    <w:rsid w:val="00C96593"/>
    <w:rsid w:val="00CA1D47"/>
    <w:rsid w:val="00CA2018"/>
    <w:rsid w:val="00CA46BF"/>
    <w:rsid w:val="00CA56B4"/>
    <w:rsid w:val="00CA6CD5"/>
    <w:rsid w:val="00CB1A74"/>
    <w:rsid w:val="00CB346A"/>
    <w:rsid w:val="00CC147C"/>
    <w:rsid w:val="00CC2180"/>
    <w:rsid w:val="00CD75F7"/>
    <w:rsid w:val="00CE2625"/>
    <w:rsid w:val="00CE3884"/>
    <w:rsid w:val="00CF7690"/>
    <w:rsid w:val="00D01D45"/>
    <w:rsid w:val="00D01DE2"/>
    <w:rsid w:val="00D05E54"/>
    <w:rsid w:val="00D1122E"/>
    <w:rsid w:val="00D14761"/>
    <w:rsid w:val="00D21858"/>
    <w:rsid w:val="00D2424B"/>
    <w:rsid w:val="00D37358"/>
    <w:rsid w:val="00D5328B"/>
    <w:rsid w:val="00D544A0"/>
    <w:rsid w:val="00D72CD7"/>
    <w:rsid w:val="00D8247D"/>
    <w:rsid w:val="00D82AB0"/>
    <w:rsid w:val="00DB09C7"/>
    <w:rsid w:val="00DB1AB0"/>
    <w:rsid w:val="00DB2BDF"/>
    <w:rsid w:val="00DB2ECB"/>
    <w:rsid w:val="00DC2AE1"/>
    <w:rsid w:val="00DD04F4"/>
    <w:rsid w:val="00DD17DA"/>
    <w:rsid w:val="00DD2D75"/>
    <w:rsid w:val="00DD52A6"/>
    <w:rsid w:val="00DF47F5"/>
    <w:rsid w:val="00DF4E4B"/>
    <w:rsid w:val="00E02A84"/>
    <w:rsid w:val="00E05F0F"/>
    <w:rsid w:val="00E07DB5"/>
    <w:rsid w:val="00E149A9"/>
    <w:rsid w:val="00E1610F"/>
    <w:rsid w:val="00E16B9F"/>
    <w:rsid w:val="00E25177"/>
    <w:rsid w:val="00E2545B"/>
    <w:rsid w:val="00E26869"/>
    <w:rsid w:val="00E27FAA"/>
    <w:rsid w:val="00E55A04"/>
    <w:rsid w:val="00E55EEC"/>
    <w:rsid w:val="00E618DC"/>
    <w:rsid w:val="00E63AF7"/>
    <w:rsid w:val="00E679BC"/>
    <w:rsid w:val="00E70845"/>
    <w:rsid w:val="00E82CFC"/>
    <w:rsid w:val="00E87C4F"/>
    <w:rsid w:val="00EA2097"/>
    <w:rsid w:val="00EA40D4"/>
    <w:rsid w:val="00EB2396"/>
    <w:rsid w:val="00EB2A2E"/>
    <w:rsid w:val="00EC3F52"/>
    <w:rsid w:val="00ED0CE4"/>
    <w:rsid w:val="00ED4735"/>
    <w:rsid w:val="00EF5FED"/>
    <w:rsid w:val="00F1279F"/>
    <w:rsid w:val="00F17402"/>
    <w:rsid w:val="00F2186B"/>
    <w:rsid w:val="00F5600F"/>
    <w:rsid w:val="00F70A5A"/>
    <w:rsid w:val="00F70AAB"/>
    <w:rsid w:val="00F72728"/>
    <w:rsid w:val="00F76D3C"/>
    <w:rsid w:val="00F844CA"/>
    <w:rsid w:val="00F93AC8"/>
    <w:rsid w:val="00FB3F45"/>
    <w:rsid w:val="00FB4DA2"/>
    <w:rsid w:val="00FB7EB8"/>
    <w:rsid w:val="00FD7C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paragraph" w:styleId="Footer">
    <w:name w:val="footer"/>
    <w:basedOn w:val="Normal"/>
    <w:link w:val="FooterChar"/>
    <w:uiPriority w:val="99"/>
    <w:rsid w:val="00F17402"/>
    <w:pPr>
      <w:tabs>
        <w:tab w:val="center" w:pos="4153"/>
        <w:tab w:val="right" w:pos="8306"/>
      </w:tabs>
      <w:spacing w:after="0" w:line="240" w:lineRule="auto"/>
      <w:jc w:val="right"/>
    </w:pPr>
    <w:rPr>
      <w:rFonts w:ascii="Arial Narrow" w:hAnsi="Arial Narrow"/>
      <w:i/>
      <w:noProof/>
      <w:sz w:val="16"/>
      <w:szCs w:val="20"/>
      <w:lang w:val="en-GB"/>
    </w:rPr>
  </w:style>
  <w:style w:type="character" w:customStyle="1" w:styleId="FooterChar">
    <w:name w:val="Footer Char"/>
    <w:basedOn w:val="DefaultParagraphFont"/>
    <w:link w:val="Footer"/>
    <w:uiPriority w:val="99"/>
    <w:locked/>
    <w:rsid w:val="00F17402"/>
    <w:rPr>
      <w:rFonts w:ascii="Arial Narrow" w:hAnsi="Arial Narrow" w:cs="Times New Roman"/>
      <w:i/>
      <w:noProof/>
      <w:sz w:val="16"/>
      <w:lang w:val="en-GB" w:eastAsia="en-US" w:bidi="ar-SA"/>
    </w:rPr>
  </w:style>
  <w:style w:type="paragraph" w:styleId="BalloonText">
    <w:name w:val="Balloon Text"/>
    <w:basedOn w:val="Normal"/>
    <w:link w:val="BalloonTextChar"/>
    <w:uiPriority w:val="99"/>
    <w:semiHidden/>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D84"/>
    <w:rPr>
      <w:rFonts w:ascii="Tahom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D72CD7"/>
    <w:rPr>
      <w:rFonts w:ascii="CG Times" w:hAnsi="CG Times" w:cs="Times New Roman"/>
      <w:sz w:val="20"/>
      <w:szCs w:val="20"/>
    </w:rPr>
  </w:style>
  <w:style w:type="paragraph" w:styleId="Header">
    <w:name w:val="header"/>
    <w:basedOn w:val="Normal"/>
    <w:link w:val="HeaderChar"/>
    <w:uiPriority w:val="99"/>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49A9"/>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718972475">
      <w:marLeft w:val="0"/>
      <w:marRight w:val="0"/>
      <w:marTop w:val="0"/>
      <w:marBottom w:val="0"/>
      <w:divBdr>
        <w:top w:val="none" w:sz="0" w:space="0" w:color="auto"/>
        <w:left w:val="none" w:sz="0" w:space="0" w:color="auto"/>
        <w:bottom w:val="none" w:sz="0" w:space="0" w:color="auto"/>
        <w:right w:val="none" w:sz="0" w:space="0" w:color="auto"/>
      </w:divBdr>
    </w:div>
    <w:div w:id="1718972476">
      <w:marLeft w:val="0"/>
      <w:marRight w:val="0"/>
      <w:marTop w:val="0"/>
      <w:marBottom w:val="0"/>
      <w:divBdr>
        <w:top w:val="none" w:sz="0" w:space="0" w:color="auto"/>
        <w:left w:val="none" w:sz="0" w:space="0" w:color="auto"/>
        <w:bottom w:val="none" w:sz="0" w:space="0" w:color="auto"/>
        <w:right w:val="none" w:sz="0" w:space="0" w:color="auto"/>
      </w:divBdr>
    </w:div>
    <w:div w:id="1718972477">
      <w:marLeft w:val="0"/>
      <w:marRight w:val="0"/>
      <w:marTop w:val="0"/>
      <w:marBottom w:val="0"/>
      <w:divBdr>
        <w:top w:val="none" w:sz="0" w:space="0" w:color="auto"/>
        <w:left w:val="none" w:sz="0" w:space="0" w:color="auto"/>
        <w:bottom w:val="none" w:sz="0" w:space="0" w:color="auto"/>
        <w:right w:val="none" w:sz="0" w:space="0" w:color="auto"/>
      </w:divBdr>
    </w:div>
    <w:div w:id="1718972478">
      <w:marLeft w:val="0"/>
      <w:marRight w:val="0"/>
      <w:marTop w:val="0"/>
      <w:marBottom w:val="0"/>
      <w:divBdr>
        <w:top w:val="none" w:sz="0" w:space="0" w:color="auto"/>
        <w:left w:val="none" w:sz="0" w:space="0" w:color="auto"/>
        <w:bottom w:val="none" w:sz="0" w:space="0" w:color="auto"/>
        <w:right w:val="none" w:sz="0" w:space="0" w:color="auto"/>
      </w:divBdr>
    </w:div>
    <w:div w:id="1718972479">
      <w:marLeft w:val="0"/>
      <w:marRight w:val="0"/>
      <w:marTop w:val="0"/>
      <w:marBottom w:val="0"/>
      <w:divBdr>
        <w:top w:val="none" w:sz="0" w:space="0" w:color="auto"/>
        <w:left w:val="none" w:sz="0" w:space="0" w:color="auto"/>
        <w:bottom w:val="none" w:sz="0" w:space="0" w:color="auto"/>
        <w:right w:val="none" w:sz="0" w:space="0" w:color="auto"/>
      </w:divBdr>
    </w:div>
    <w:div w:id="1718972480">
      <w:marLeft w:val="0"/>
      <w:marRight w:val="0"/>
      <w:marTop w:val="0"/>
      <w:marBottom w:val="0"/>
      <w:divBdr>
        <w:top w:val="none" w:sz="0" w:space="0" w:color="auto"/>
        <w:left w:val="none" w:sz="0" w:space="0" w:color="auto"/>
        <w:bottom w:val="none" w:sz="0" w:space="0" w:color="auto"/>
        <w:right w:val="none" w:sz="0" w:space="0" w:color="auto"/>
      </w:divBdr>
    </w:div>
    <w:div w:id="1718972481">
      <w:marLeft w:val="0"/>
      <w:marRight w:val="0"/>
      <w:marTop w:val="0"/>
      <w:marBottom w:val="0"/>
      <w:divBdr>
        <w:top w:val="none" w:sz="0" w:space="0" w:color="auto"/>
        <w:left w:val="none" w:sz="0" w:space="0" w:color="auto"/>
        <w:bottom w:val="none" w:sz="0" w:space="0" w:color="auto"/>
        <w:right w:val="none" w:sz="0" w:space="0" w:color="auto"/>
      </w:divBdr>
    </w:div>
    <w:div w:id="1718972482">
      <w:marLeft w:val="0"/>
      <w:marRight w:val="0"/>
      <w:marTop w:val="0"/>
      <w:marBottom w:val="0"/>
      <w:divBdr>
        <w:top w:val="none" w:sz="0" w:space="0" w:color="auto"/>
        <w:left w:val="none" w:sz="0" w:space="0" w:color="auto"/>
        <w:bottom w:val="none" w:sz="0" w:space="0" w:color="auto"/>
        <w:right w:val="none" w:sz="0" w:space="0" w:color="auto"/>
      </w:divBdr>
    </w:div>
    <w:div w:id="1718972483">
      <w:marLeft w:val="0"/>
      <w:marRight w:val="0"/>
      <w:marTop w:val="0"/>
      <w:marBottom w:val="0"/>
      <w:divBdr>
        <w:top w:val="none" w:sz="0" w:space="0" w:color="auto"/>
        <w:left w:val="none" w:sz="0" w:space="0" w:color="auto"/>
        <w:bottom w:val="none" w:sz="0" w:space="0" w:color="auto"/>
        <w:right w:val="none" w:sz="0" w:space="0" w:color="auto"/>
      </w:divBdr>
    </w:div>
    <w:div w:id="1718972484">
      <w:marLeft w:val="0"/>
      <w:marRight w:val="0"/>
      <w:marTop w:val="0"/>
      <w:marBottom w:val="0"/>
      <w:divBdr>
        <w:top w:val="none" w:sz="0" w:space="0" w:color="auto"/>
        <w:left w:val="none" w:sz="0" w:space="0" w:color="auto"/>
        <w:bottom w:val="none" w:sz="0" w:space="0" w:color="auto"/>
        <w:right w:val="none" w:sz="0" w:space="0" w:color="auto"/>
      </w:divBdr>
    </w:div>
    <w:div w:id="1718972485">
      <w:marLeft w:val="0"/>
      <w:marRight w:val="0"/>
      <w:marTop w:val="0"/>
      <w:marBottom w:val="0"/>
      <w:divBdr>
        <w:top w:val="none" w:sz="0" w:space="0" w:color="auto"/>
        <w:left w:val="none" w:sz="0" w:space="0" w:color="auto"/>
        <w:bottom w:val="none" w:sz="0" w:space="0" w:color="auto"/>
        <w:right w:val="none" w:sz="0" w:space="0" w:color="auto"/>
      </w:divBdr>
    </w:div>
    <w:div w:id="1718972486">
      <w:marLeft w:val="0"/>
      <w:marRight w:val="0"/>
      <w:marTop w:val="0"/>
      <w:marBottom w:val="0"/>
      <w:divBdr>
        <w:top w:val="none" w:sz="0" w:space="0" w:color="auto"/>
        <w:left w:val="none" w:sz="0" w:space="0" w:color="auto"/>
        <w:bottom w:val="none" w:sz="0" w:space="0" w:color="auto"/>
        <w:right w:val="none" w:sz="0" w:space="0" w:color="auto"/>
      </w:divBdr>
    </w:div>
    <w:div w:id="1718972487">
      <w:marLeft w:val="0"/>
      <w:marRight w:val="0"/>
      <w:marTop w:val="0"/>
      <w:marBottom w:val="0"/>
      <w:divBdr>
        <w:top w:val="none" w:sz="0" w:space="0" w:color="auto"/>
        <w:left w:val="none" w:sz="0" w:space="0" w:color="auto"/>
        <w:bottom w:val="none" w:sz="0" w:space="0" w:color="auto"/>
        <w:right w:val="none" w:sz="0" w:space="0" w:color="auto"/>
      </w:divBdr>
    </w:div>
    <w:div w:id="1718972488">
      <w:marLeft w:val="0"/>
      <w:marRight w:val="0"/>
      <w:marTop w:val="0"/>
      <w:marBottom w:val="0"/>
      <w:divBdr>
        <w:top w:val="none" w:sz="0" w:space="0" w:color="auto"/>
        <w:left w:val="none" w:sz="0" w:space="0" w:color="auto"/>
        <w:bottom w:val="none" w:sz="0" w:space="0" w:color="auto"/>
        <w:right w:val="none" w:sz="0" w:space="0" w:color="auto"/>
      </w:divBdr>
    </w:div>
    <w:div w:id="1718972489">
      <w:marLeft w:val="0"/>
      <w:marRight w:val="0"/>
      <w:marTop w:val="0"/>
      <w:marBottom w:val="0"/>
      <w:divBdr>
        <w:top w:val="none" w:sz="0" w:space="0" w:color="auto"/>
        <w:left w:val="none" w:sz="0" w:space="0" w:color="auto"/>
        <w:bottom w:val="none" w:sz="0" w:space="0" w:color="auto"/>
        <w:right w:val="none" w:sz="0" w:space="0" w:color="auto"/>
      </w:divBdr>
    </w:div>
    <w:div w:id="1718972490">
      <w:marLeft w:val="0"/>
      <w:marRight w:val="0"/>
      <w:marTop w:val="0"/>
      <w:marBottom w:val="0"/>
      <w:divBdr>
        <w:top w:val="none" w:sz="0" w:space="0" w:color="auto"/>
        <w:left w:val="none" w:sz="0" w:space="0" w:color="auto"/>
        <w:bottom w:val="none" w:sz="0" w:space="0" w:color="auto"/>
        <w:right w:val="none" w:sz="0" w:space="0" w:color="auto"/>
      </w:divBdr>
    </w:div>
    <w:div w:id="1718972491">
      <w:marLeft w:val="0"/>
      <w:marRight w:val="0"/>
      <w:marTop w:val="0"/>
      <w:marBottom w:val="0"/>
      <w:divBdr>
        <w:top w:val="none" w:sz="0" w:space="0" w:color="auto"/>
        <w:left w:val="none" w:sz="0" w:space="0" w:color="auto"/>
        <w:bottom w:val="none" w:sz="0" w:space="0" w:color="auto"/>
        <w:right w:val="none" w:sz="0" w:space="0" w:color="auto"/>
      </w:divBdr>
    </w:div>
    <w:div w:id="1718972492">
      <w:marLeft w:val="0"/>
      <w:marRight w:val="0"/>
      <w:marTop w:val="0"/>
      <w:marBottom w:val="0"/>
      <w:divBdr>
        <w:top w:val="none" w:sz="0" w:space="0" w:color="auto"/>
        <w:left w:val="none" w:sz="0" w:space="0" w:color="auto"/>
        <w:bottom w:val="none" w:sz="0" w:space="0" w:color="auto"/>
        <w:right w:val="none" w:sz="0" w:space="0" w:color="auto"/>
      </w:divBdr>
    </w:div>
    <w:div w:id="1718972493">
      <w:marLeft w:val="0"/>
      <w:marRight w:val="0"/>
      <w:marTop w:val="0"/>
      <w:marBottom w:val="0"/>
      <w:divBdr>
        <w:top w:val="none" w:sz="0" w:space="0" w:color="auto"/>
        <w:left w:val="none" w:sz="0" w:space="0" w:color="auto"/>
        <w:bottom w:val="none" w:sz="0" w:space="0" w:color="auto"/>
        <w:right w:val="none" w:sz="0" w:space="0" w:color="auto"/>
      </w:divBdr>
    </w:div>
    <w:div w:id="1718972494">
      <w:marLeft w:val="0"/>
      <w:marRight w:val="0"/>
      <w:marTop w:val="0"/>
      <w:marBottom w:val="0"/>
      <w:divBdr>
        <w:top w:val="none" w:sz="0" w:space="0" w:color="auto"/>
        <w:left w:val="none" w:sz="0" w:space="0" w:color="auto"/>
        <w:bottom w:val="none" w:sz="0" w:space="0" w:color="auto"/>
        <w:right w:val="none" w:sz="0" w:space="0" w:color="auto"/>
      </w:divBdr>
    </w:div>
    <w:div w:id="1718972495">
      <w:marLeft w:val="0"/>
      <w:marRight w:val="0"/>
      <w:marTop w:val="0"/>
      <w:marBottom w:val="0"/>
      <w:divBdr>
        <w:top w:val="none" w:sz="0" w:space="0" w:color="auto"/>
        <w:left w:val="none" w:sz="0" w:space="0" w:color="auto"/>
        <w:bottom w:val="none" w:sz="0" w:space="0" w:color="auto"/>
        <w:right w:val="none" w:sz="0" w:space="0" w:color="auto"/>
      </w:divBdr>
    </w:div>
    <w:div w:id="1718972496">
      <w:marLeft w:val="0"/>
      <w:marRight w:val="0"/>
      <w:marTop w:val="0"/>
      <w:marBottom w:val="0"/>
      <w:divBdr>
        <w:top w:val="none" w:sz="0" w:space="0" w:color="auto"/>
        <w:left w:val="none" w:sz="0" w:space="0" w:color="auto"/>
        <w:bottom w:val="none" w:sz="0" w:space="0" w:color="auto"/>
        <w:right w:val="none" w:sz="0" w:space="0" w:color="auto"/>
      </w:divBdr>
    </w:div>
    <w:div w:id="1718972497">
      <w:marLeft w:val="0"/>
      <w:marRight w:val="0"/>
      <w:marTop w:val="0"/>
      <w:marBottom w:val="0"/>
      <w:divBdr>
        <w:top w:val="none" w:sz="0" w:space="0" w:color="auto"/>
        <w:left w:val="none" w:sz="0" w:space="0" w:color="auto"/>
        <w:bottom w:val="none" w:sz="0" w:space="0" w:color="auto"/>
        <w:right w:val="none" w:sz="0" w:space="0" w:color="auto"/>
      </w:divBdr>
    </w:div>
    <w:div w:id="1718972498">
      <w:marLeft w:val="0"/>
      <w:marRight w:val="0"/>
      <w:marTop w:val="0"/>
      <w:marBottom w:val="0"/>
      <w:divBdr>
        <w:top w:val="none" w:sz="0" w:space="0" w:color="auto"/>
        <w:left w:val="none" w:sz="0" w:space="0" w:color="auto"/>
        <w:bottom w:val="none" w:sz="0" w:space="0" w:color="auto"/>
        <w:right w:val="none" w:sz="0" w:space="0" w:color="auto"/>
      </w:divBdr>
    </w:div>
    <w:div w:id="1718972499">
      <w:marLeft w:val="0"/>
      <w:marRight w:val="0"/>
      <w:marTop w:val="0"/>
      <w:marBottom w:val="0"/>
      <w:divBdr>
        <w:top w:val="none" w:sz="0" w:space="0" w:color="auto"/>
        <w:left w:val="none" w:sz="0" w:space="0" w:color="auto"/>
        <w:bottom w:val="none" w:sz="0" w:space="0" w:color="auto"/>
        <w:right w:val="none" w:sz="0" w:space="0" w:color="auto"/>
      </w:divBdr>
    </w:div>
    <w:div w:id="1718972500">
      <w:marLeft w:val="0"/>
      <w:marRight w:val="0"/>
      <w:marTop w:val="0"/>
      <w:marBottom w:val="0"/>
      <w:divBdr>
        <w:top w:val="none" w:sz="0" w:space="0" w:color="auto"/>
        <w:left w:val="none" w:sz="0" w:space="0" w:color="auto"/>
        <w:bottom w:val="none" w:sz="0" w:space="0" w:color="auto"/>
        <w:right w:val="none" w:sz="0" w:space="0" w:color="auto"/>
      </w:divBdr>
    </w:div>
    <w:div w:id="1718972501">
      <w:marLeft w:val="0"/>
      <w:marRight w:val="0"/>
      <w:marTop w:val="0"/>
      <w:marBottom w:val="0"/>
      <w:divBdr>
        <w:top w:val="none" w:sz="0" w:space="0" w:color="auto"/>
        <w:left w:val="none" w:sz="0" w:space="0" w:color="auto"/>
        <w:bottom w:val="none" w:sz="0" w:space="0" w:color="auto"/>
        <w:right w:val="none" w:sz="0" w:space="0" w:color="auto"/>
      </w:divBdr>
    </w:div>
    <w:div w:id="1718972502">
      <w:marLeft w:val="0"/>
      <w:marRight w:val="0"/>
      <w:marTop w:val="0"/>
      <w:marBottom w:val="0"/>
      <w:divBdr>
        <w:top w:val="none" w:sz="0" w:space="0" w:color="auto"/>
        <w:left w:val="none" w:sz="0" w:space="0" w:color="auto"/>
        <w:bottom w:val="none" w:sz="0" w:space="0" w:color="auto"/>
        <w:right w:val="none" w:sz="0" w:space="0" w:color="auto"/>
      </w:divBdr>
    </w:div>
    <w:div w:id="1718972503">
      <w:marLeft w:val="0"/>
      <w:marRight w:val="0"/>
      <w:marTop w:val="0"/>
      <w:marBottom w:val="0"/>
      <w:divBdr>
        <w:top w:val="none" w:sz="0" w:space="0" w:color="auto"/>
        <w:left w:val="none" w:sz="0" w:space="0" w:color="auto"/>
        <w:bottom w:val="none" w:sz="0" w:space="0" w:color="auto"/>
        <w:right w:val="none" w:sz="0" w:space="0" w:color="auto"/>
      </w:divBdr>
    </w:div>
    <w:div w:id="171897250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1718972506">
      <w:marLeft w:val="0"/>
      <w:marRight w:val="0"/>
      <w:marTop w:val="0"/>
      <w:marBottom w:val="0"/>
      <w:divBdr>
        <w:top w:val="none" w:sz="0" w:space="0" w:color="auto"/>
        <w:left w:val="none" w:sz="0" w:space="0" w:color="auto"/>
        <w:bottom w:val="none" w:sz="0" w:space="0" w:color="auto"/>
        <w:right w:val="none" w:sz="0" w:space="0" w:color="auto"/>
      </w:divBdr>
    </w:div>
    <w:div w:id="1718972507">
      <w:marLeft w:val="0"/>
      <w:marRight w:val="0"/>
      <w:marTop w:val="0"/>
      <w:marBottom w:val="0"/>
      <w:divBdr>
        <w:top w:val="none" w:sz="0" w:space="0" w:color="auto"/>
        <w:left w:val="none" w:sz="0" w:space="0" w:color="auto"/>
        <w:bottom w:val="none" w:sz="0" w:space="0" w:color="auto"/>
        <w:right w:val="none" w:sz="0" w:space="0" w:color="auto"/>
      </w:divBdr>
    </w:div>
    <w:div w:id="1718972508">
      <w:marLeft w:val="0"/>
      <w:marRight w:val="0"/>
      <w:marTop w:val="0"/>
      <w:marBottom w:val="0"/>
      <w:divBdr>
        <w:top w:val="none" w:sz="0" w:space="0" w:color="auto"/>
        <w:left w:val="none" w:sz="0" w:space="0" w:color="auto"/>
        <w:bottom w:val="none" w:sz="0" w:space="0" w:color="auto"/>
        <w:right w:val="none" w:sz="0" w:space="0" w:color="auto"/>
      </w:divBdr>
    </w:div>
    <w:div w:id="1718972509">
      <w:marLeft w:val="0"/>
      <w:marRight w:val="0"/>
      <w:marTop w:val="0"/>
      <w:marBottom w:val="0"/>
      <w:divBdr>
        <w:top w:val="none" w:sz="0" w:space="0" w:color="auto"/>
        <w:left w:val="none" w:sz="0" w:space="0" w:color="auto"/>
        <w:bottom w:val="none" w:sz="0" w:space="0" w:color="auto"/>
        <w:right w:val="none" w:sz="0" w:space="0" w:color="auto"/>
      </w:divBdr>
    </w:div>
    <w:div w:id="1718972510">
      <w:marLeft w:val="0"/>
      <w:marRight w:val="0"/>
      <w:marTop w:val="0"/>
      <w:marBottom w:val="0"/>
      <w:divBdr>
        <w:top w:val="none" w:sz="0" w:space="0" w:color="auto"/>
        <w:left w:val="none" w:sz="0" w:space="0" w:color="auto"/>
        <w:bottom w:val="none" w:sz="0" w:space="0" w:color="auto"/>
        <w:right w:val="none" w:sz="0" w:space="0" w:color="auto"/>
      </w:divBdr>
    </w:div>
    <w:div w:id="1718972511">
      <w:marLeft w:val="0"/>
      <w:marRight w:val="0"/>
      <w:marTop w:val="0"/>
      <w:marBottom w:val="0"/>
      <w:divBdr>
        <w:top w:val="none" w:sz="0" w:space="0" w:color="auto"/>
        <w:left w:val="none" w:sz="0" w:space="0" w:color="auto"/>
        <w:bottom w:val="none" w:sz="0" w:space="0" w:color="auto"/>
        <w:right w:val="none" w:sz="0" w:space="0" w:color="auto"/>
      </w:divBdr>
    </w:div>
    <w:div w:id="1718972512">
      <w:marLeft w:val="0"/>
      <w:marRight w:val="0"/>
      <w:marTop w:val="0"/>
      <w:marBottom w:val="0"/>
      <w:divBdr>
        <w:top w:val="none" w:sz="0" w:space="0" w:color="auto"/>
        <w:left w:val="none" w:sz="0" w:space="0" w:color="auto"/>
        <w:bottom w:val="none" w:sz="0" w:space="0" w:color="auto"/>
        <w:right w:val="none" w:sz="0" w:space="0" w:color="auto"/>
      </w:divBdr>
    </w:div>
    <w:div w:id="1718972513">
      <w:marLeft w:val="0"/>
      <w:marRight w:val="0"/>
      <w:marTop w:val="0"/>
      <w:marBottom w:val="0"/>
      <w:divBdr>
        <w:top w:val="none" w:sz="0" w:space="0" w:color="auto"/>
        <w:left w:val="none" w:sz="0" w:space="0" w:color="auto"/>
        <w:bottom w:val="none" w:sz="0" w:space="0" w:color="auto"/>
        <w:right w:val="none" w:sz="0" w:space="0" w:color="auto"/>
      </w:divBdr>
    </w:div>
    <w:div w:id="1718972514">
      <w:marLeft w:val="0"/>
      <w:marRight w:val="0"/>
      <w:marTop w:val="0"/>
      <w:marBottom w:val="0"/>
      <w:divBdr>
        <w:top w:val="none" w:sz="0" w:space="0" w:color="auto"/>
        <w:left w:val="none" w:sz="0" w:space="0" w:color="auto"/>
        <w:bottom w:val="none" w:sz="0" w:space="0" w:color="auto"/>
        <w:right w:val="none" w:sz="0" w:space="0" w:color="auto"/>
      </w:divBdr>
    </w:div>
    <w:div w:id="1718972515">
      <w:marLeft w:val="0"/>
      <w:marRight w:val="0"/>
      <w:marTop w:val="0"/>
      <w:marBottom w:val="0"/>
      <w:divBdr>
        <w:top w:val="none" w:sz="0" w:space="0" w:color="auto"/>
        <w:left w:val="none" w:sz="0" w:space="0" w:color="auto"/>
        <w:bottom w:val="none" w:sz="0" w:space="0" w:color="auto"/>
        <w:right w:val="none" w:sz="0" w:space="0" w:color="auto"/>
      </w:divBdr>
    </w:div>
    <w:div w:id="1718972516">
      <w:marLeft w:val="0"/>
      <w:marRight w:val="0"/>
      <w:marTop w:val="0"/>
      <w:marBottom w:val="0"/>
      <w:divBdr>
        <w:top w:val="none" w:sz="0" w:space="0" w:color="auto"/>
        <w:left w:val="none" w:sz="0" w:space="0" w:color="auto"/>
        <w:bottom w:val="none" w:sz="0" w:space="0" w:color="auto"/>
        <w:right w:val="none" w:sz="0" w:space="0" w:color="auto"/>
      </w:divBdr>
    </w:div>
    <w:div w:id="1718972517">
      <w:marLeft w:val="0"/>
      <w:marRight w:val="0"/>
      <w:marTop w:val="0"/>
      <w:marBottom w:val="0"/>
      <w:divBdr>
        <w:top w:val="none" w:sz="0" w:space="0" w:color="auto"/>
        <w:left w:val="none" w:sz="0" w:space="0" w:color="auto"/>
        <w:bottom w:val="none" w:sz="0" w:space="0" w:color="auto"/>
        <w:right w:val="none" w:sz="0" w:space="0" w:color="auto"/>
      </w:divBdr>
    </w:div>
    <w:div w:id="1718972518">
      <w:marLeft w:val="0"/>
      <w:marRight w:val="0"/>
      <w:marTop w:val="0"/>
      <w:marBottom w:val="0"/>
      <w:divBdr>
        <w:top w:val="none" w:sz="0" w:space="0" w:color="auto"/>
        <w:left w:val="none" w:sz="0" w:space="0" w:color="auto"/>
        <w:bottom w:val="none" w:sz="0" w:space="0" w:color="auto"/>
        <w:right w:val="none" w:sz="0" w:space="0" w:color="auto"/>
      </w:divBdr>
    </w:div>
    <w:div w:id="1718972519">
      <w:marLeft w:val="0"/>
      <w:marRight w:val="0"/>
      <w:marTop w:val="0"/>
      <w:marBottom w:val="0"/>
      <w:divBdr>
        <w:top w:val="none" w:sz="0" w:space="0" w:color="auto"/>
        <w:left w:val="none" w:sz="0" w:space="0" w:color="auto"/>
        <w:bottom w:val="none" w:sz="0" w:space="0" w:color="auto"/>
        <w:right w:val="none" w:sz="0" w:space="0" w:color="auto"/>
      </w:divBdr>
    </w:div>
    <w:div w:id="1718972520">
      <w:marLeft w:val="0"/>
      <w:marRight w:val="0"/>
      <w:marTop w:val="0"/>
      <w:marBottom w:val="0"/>
      <w:divBdr>
        <w:top w:val="none" w:sz="0" w:space="0" w:color="auto"/>
        <w:left w:val="none" w:sz="0" w:space="0" w:color="auto"/>
        <w:bottom w:val="none" w:sz="0" w:space="0" w:color="auto"/>
        <w:right w:val="none" w:sz="0" w:space="0" w:color="auto"/>
      </w:divBdr>
    </w:div>
    <w:div w:id="1718972521">
      <w:marLeft w:val="0"/>
      <w:marRight w:val="0"/>
      <w:marTop w:val="0"/>
      <w:marBottom w:val="0"/>
      <w:divBdr>
        <w:top w:val="none" w:sz="0" w:space="0" w:color="auto"/>
        <w:left w:val="none" w:sz="0" w:space="0" w:color="auto"/>
        <w:bottom w:val="none" w:sz="0" w:space="0" w:color="auto"/>
        <w:right w:val="none" w:sz="0" w:space="0" w:color="auto"/>
      </w:divBdr>
    </w:div>
    <w:div w:id="1718972522">
      <w:marLeft w:val="0"/>
      <w:marRight w:val="0"/>
      <w:marTop w:val="0"/>
      <w:marBottom w:val="0"/>
      <w:divBdr>
        <w:top w:val="none" w:sz="0" w:space="0" w:color="auto"/>
        <w:left w:val="none" w:sz="0" w:space="0" w:color="auto"/>
        <w:bottom w:val="none" w:sz="0" w:space="0" w:color="auto"/>
        <w:right w:val="none" w:sz="0" w:space="0" w:color="auto"/>
      </w:divBdr>
    </w:div>
    <w:div w:id="1718972523">
      <w:marLeft w:val="0"/>
      <w:marRight w:val="0"/>
      <w:marTop w:val="0"/>
      <w:marBottom w:val="0"/>
      <w:divBdr>
        <w:top w:val="none" w:sz="0" w:space="0" w:color="auto"/>
        <w:left w:val="none" w:sz="0" w:space="0" w:color="auto"/>
        <w:bottom w:val="none" w:sz="0" w:space="0" w:color="auto"/>
        <w:right w:val="none" w:sz="0" w:space="0" w:color="auto"/>
      </w:divBdr>
    </w:div>
    <w:div w:id="1718972524">
      <w:marLeft w:val="0"/>
      <w:marRight w:val="0"/>
      <w:marTop w:val="0"/>
      <w:marBottom w:val="0"/>
      <w:divBdr>
        <w:top w:val="none" w:sz="0" w:space="0" w:color="auto"/>
        <w:left w:val="none" w:sz="0" w:space="0" w:color="auto"/>
        <w:bottom w:val="none" w:sz="0" w:space="0" w:color="auto"/>
        <w:right w:val="none" w:sz="0" w:space="0" w:color="auto"/>
      </w:divBdr>
    </w:div>
    <w:div w:id="1718972525">
      <w:marLeft w:val="0"/>
      <w:marRight w:val="0"/>
      <w:marTop w:val="0"/>
      <w:marBottom w:val="0"/>
      <w:divBdr>
        <w:top w:val="none" w:sz="0" w:space="0" w:color="auto"/>
        <w:left w:val="none" w:sz="0" w:space="0" w:color="auto"/>
        <w:bottom w:val="none" w:sz="0" w:space="0" w:color="auto"/>
        <w:right w:val="none" w:sz="0" w:space="0" w:color="auto"/>
      </w:divBdr>
    </w:div>
    <w:div w:id="1718972526">
      <w:marLeft w:val="0"/>
      <w:marRight w:val="0"/>
      <w:marTop w:val="0"/>
      <w:marBottom w:val="0"/>
      <w:divBdr>
        <w:top w:val="none" w:sz="0" w:space="0" w:color="auto"/>
        <w:left w:val="none" w:sz="0" w:space="0" w:color="auto"/>
        <w:bottom w:val="none" w:sz="0" w:space="0" w:color="auto"/>
        <w:right w:val="none" w:sz="0" w:space="0" w:color="auto"/>
      </w:divBdr>
    </w:div>
    <w:div w:id="1718972527">
      <w:marLeft w:val="0"/>
      <w:marRight w:val="0"/>
      <w:marTop w:val="0"/>
      <w:marBottom w:val="0"/>
      <w:divBdr>
        <w:top w:val="none" w:sz="0" w:space="0" w:color="auto"/>
        <w:left w:val="none" w:sz="0" w:space="0" w:color="auto"/>
        <w:bottom w:val="none" w:sz="0" w:space="0" w:color="auto"/>
        <w:right w:val="none" w:sz="0" w:space="0" w:color="auto"/>
      </w:divBdr>
    </w:div>
    <w:div w:id="1718972528">
      <w:marLeft w:val="0"/>
      <w:marRight w:val="0"/>
      <w:marTop w:val="0"/>
      <w:marBottom w:val="0"/>
      <w:divBdr>
        <w:top w:val="none" w:sz="0" w:space="0" w:color="auto"/>
        <w:left w:val="none" w:sz="0" w:space="0" w:color="auto"/>
        <w:bottom w:val="none" w:sz="0" w:space="0" w:color="auto"/>
        <w:right w:val="none" w:sz="0" w:space="0" w:color="auto"/>
      </w:divBdr>
    </w:div>
    <w:div w:id="1718972529">
      <w:marLeft w:val="0"/>
      <w:marRight w:val="0"/>
      <w:marTop w:val="0"/>
      <w:marBottom w:val="0"/>
      <w:divBdr>
        <w:top w:val="none" w:sz="0" w:space="0" w:color="auto"/>
        <w:left w:val="none" w:sz="0" w:space="0" w:color="auto"/>
        <w:bottom w:val="none" w:sz="0" w:space="0" w:color="auto"/>
        <w:right w:val="none" w:sz="0" w:space="0" w:color="auto"/>
      </w:divBdr>
    </w:div>
    <w:div w:id="1718972530">
      <w:marLeft w:val="0"/>
      <w:marRight w:val="0"/>
      <w:marTop w:val="0"/>
      <w:marBottom w:val="0"/>
      <w:divBdr>
        <w:top w:val="none" w:sz="0" w:space="0" w:color="auto"/>
        <w:left w:val="none" w:sz="0" w:space="0" w:color="auto"/>
        <w:bottom w:val="none" w:sz="0" w:space="0" w:color="auto"/>
        <w:right w:val="none" w:sz="0" w:space="0" w:color="auto"/>
      </w:divBdr>
    </w:div>
    <w:div w:id="1718972531">
      <w:marLeft w:val="0"/>
      <w:marRight w:val="0"/>
      <w:marTop w:val="0"/>
      <w:marBottom w:val="0"/>
      <w:divBdr>
        <w:top w:val="none" w:sz="0" w:space="0" w:color="auto"/>
        <w:left w:val="none" w:sz="0" w:space="0" w:color="auto"/>
        <w:bottom w:val="none" w:sz="0" w:space="0" w:color="auto"/>
        <w:right w:val="none" w:sz="0" w:space="0" w:color="auto"/>
      </w:divBdr>
    </w:div>
    <w:div w:id="1718972532">
      <w:marLeft w:val="0"/>
      <w:marRight w:val="0"/>
      <w:marTop w:val="0"/>
      <w:marBottom w:val="0"/>
      <w:divBdr>
        <w:top w:val="none" w:sz="0" w:space="0" w:color="auto"/>
        <w:left w:val="none" w:sz="0" w:space="0" w:color="auto"/>
        <w:bottom w:val="none" w:sz="0" w:space="0" w:color="auto"/>
        <w:right w:val="none" w:sz="0" w:space="0" w:color="auto"/>
      </w:divBdr>
    </w:div>
    <w:div w:id="1718972533">
      <w:marLeft w:val="0"/>
      <w:marRight w:val="0"/>
      <w:marTop w:val="0"/>
      <w:marBottom w:val="0"/>
      <w:divBdr>
        <w:top w:val="none" w:sz="0" w:space="0" w:color="auto"/>
        <w:left w:val="none" w:sz="0" w:space="0" w:color="auto"/>
        <w:bottom w:val="none" w:sz="0" w:space="0" w:color="auto"/>
        <w:right w:val="none" w:sz="0" w:space="0" w:color="auto"/>
      </w:divBdr>
    </w:div>
    <w:div w:id="1718972534">
      <w:marLeft w:val="0"/>
      <w:marRight w:val="0"/>
      <w:marTop w:val="0"/>
      <w:marBottom w:val="0"/>
      <w:divBdr>
        <w:top w:val="none" w:sz="0" w:space="0" w:color="auto"/>
        <w:left w:val="none" w:sz="0" w:space="0" w:color="auto"/>
        <w:bottom w:val="none" w:sz="0" w:space="0" w:color="auto"/>
        <w:right w:val="none" w:sz="0" w:space="0" w:color="auto"/>
      </w:divBdr>
    </w:div>
    <w:div w:id="1718972535">
      <w:marLeft w:val="0"/>
      <w:marRight w:val="0"/>
      <w:marTop w:val="0"/>
      <w:marBottom w:val="0"/>
      <w:divBdr>
        <w:top w:val="none" w:sz="0" w:space="0" w:color="auto"/>
        <w:left w:val="none" w:sz="0" w:space="0" w:color="auto"/>
        <w:bottom w:val="none" w:sz="0" w:space="0" w:color="auto"/>
        <w:right w:val="none" w:sz="0" w:space="0" w:color="auto"/>
      </w:divBdr>
    </w:div>
    <w:div w:id="1718972536">
      <w:marLeft w:val="0"/>
      <w:marRight w:val="0"/>
      <w:marTop w:val="0"/>
      <w:marBottom w:val="0"/>
      <w:divBdr>
        <w:top w:val="none" w:sz="0" w:space="0" w:color="auto"/>
        <w:left w:val="none" w:sz="0" w:space="0" w:color="auto"/>
        <w:bottom w:val="none" w:sz="0" w:space="0" w:color="auto"/>
        <w:right w:val="none" w:sz="0" w:space="0" w:color="auto"/>
      </w:divBdr>
    </w:div>
    <w:div w:id="1718972537">
      <w:marLeft w:val="0"/>
      <w:marRight w:val="0"/>
      <w:marTop w:val="0"/>
      <w:marBottom w:val="0"/>
      <w:divBdr>
        <w:top w:val="none" w:sz="0" w:space="0" w:color="auto"/>
        <w:left w:val="none" w:sz="0" w:space="0" w:color="auto"/>
        <w:bottom w:val="none" w:sz="0" w:space="0" w:color="auto"/>
        <w:right w:val="none" w:sz="0" w:space="0" w:color="auto"/>
      </w:divBdr>
    </w:div>
    <w:div w:id="1718972538">
      <w:marLeft w:val="0"/>
      <w:marRight w:val="0"/>
      <w:marTop w:val="0"/>
      <w:marBottom w:val="0"/>
      <w:divBdr>
        <w:top w:val="none" w:sz="0" w:space="0" w:color="auto"/>
        <w:left w:val="none" w:sz="0" w:space="0" w:color="auto"/>
        <w:bottom w:val="none" w:sz="0" w:space="0" w:color="auto"/>
        <w:right w:val="none" w:sz="0" w:space="0" w:color="auto"/>
      </w:divBdr>
    </w:div>
    <w:div w:id="1718972539">
      <w:marLeft w:val="0"/>
      <w:marRight w:val="0"/>
      <w:marTop w:val="0"/>
      <w:marBottom w:val="0"/>
      <w:divBdr>
        <w:top w:val="none" w:sz="0" w:space="0" w:color="auto"/>
        <w:left w:val="none" w:sz="0" w:space="0" w:color="auto"/>
        <w:bottom w:val="none" w:sz="0" w:space="0" w:color="auto"/>
        <w:right w:val="none" w:sz="0" w:space="0" w:color="auto"/>
      </w:divBdr>
    </w:div>
    <w:div w:id="1718972540">
      <w:marLeft w:val="0"/>
      <w:marRight w:val="0"/>
      <w:marTop w:val="0"/>
      <w:marBottom w:val="0"/>
      <w:divBdr>
        <w:top w:val="none" w:sz="0" w:space="0" w:color="auto"/>
        <w:left w:val="none" w:sz="0" w:space="0" w:color="auto"/>
        <w:bottom w:val="none" w:sz="0" w:space="0" w:color="auto"/>
        <w:right w:val="none" w:sz="0" w:space="0" w:color="auto"/>
      </w:divBdr>
    </w:div>
    <w:div w:id="1718972541">
      <w:marLeft w:val="0"/>
      <w:marRight w:val="0"/>
      <w:marTop w:val="0"/>
      <w:marBottom w:val="0"/>
      <w:divBdr>
        <w:top w:val="none" w:sz="0" w:space="0" w:color="auto"/>
        <w:left w:val="none" w:sz="0" w:space="0" w:color="auto"/>
        <w:bottom w:val="none" w:sz="0" w:space="0" w:color="auto"/>
        <w:right w:val="none" w:sz="0" w:space="0" w:color="auto"/>
      </w:divBdr>
    </w:div>
    <w:div w:id="1718972542">
      <w:marLeft w:val="0"/>
      <w:marRight w:val="0"/>
      <w:marTop w:val="0"/>
      <w:marBottom w:val="0"/>
      <w:divBdr>
        <w:top w:val="none" w:sz="0" w:space="0" w:color="auto"/>
        <w:left w:val="none" w:sz="0" w:space="0" w:color="auto"/>
        <w:bottom w:val="none" w:sz="0" w:space="0" w:color="auto"/>
        <w:right w:val="none" w:sz="0" w:space="0" w:color="auto"/>
      </w:divBdr>
    </w:div>
    <w:div w:id="1718972543">
      <w:marLeft w:val="0"/>
      <w:marRight w:val="0"/>
      <w:marTop w:val="0"/>
      <w:marBottom w:val="0"/>
      <w:divBdr>
        <w:top w:val="none" w:sz="0" w:space="0" w:color="auto"/>
        <w:left w:val="none" w:sz="0" w:space="0" w:color="auto"/>
        <w:bottom w:val="none" w:sz="0" w:space="0" w:color="auto"/>
        <w:right w:val="none" w:sz="0" w:space="0" w:color="auto"/>
      </w:divBdr>
    </w:div>
    <w:div w:id="1718972544">
      <w:marLeft w:val="0"/>
      <w:marRight w:val="0"/>
      <w:marTop w:val="0"/>
      <w:marBottom w:val="0"/>
      <w:divBdr>
        <w:top w:val="none" w:sz="0" w:space="0" w:color="auto"/>
        <w:left w:val="none" w:sz="0" w:space="0" w:color="auto"/>
        <w:bottom w:val="none" w:sz="0" w:space="0" w:color="auto"/>
        <w:right w:val="none" w:sz="0" w:space="0" w:color="auto"/>
      </w:divBdr>
    </w:div>
    <w:div w:id="1718972545">
      <w:marLeft w:val="0"/>
      <w:marRight w:val="0"/>
      <w:marTop w:val="0"/>
      <w:marBottom w:val="0"/>
      <w:divBdr>
        <w:top w:val="none" w:sz="0" w:space="0" w:color="auto"/>
        <w:left w:val="none" w:sz="0" w:space="0" w:color="auto"/>
        <w:bottom w:val="none" w:sz="0" w:space="0" w:color="auto"/>
        <w:right w:val="none" w:sz="0" w:space="0" w:color="auto"/>
      </w:divBdr>
    </w:div>
    <w:div w:id="1718972546">
      <w:marLeft w:val="0"/>
      <w:marRight w:val="0"/>
      <w:marTop w:val="0"/>
      <w:marBottom w:val="0"/>
      <w:divBdr>
        <w:top w:val="none" w:sz="0" w:space="0" w:color="auto"/>
        <w:left w:val="none" w:sz="0" w:space="0" w:color="auto"/>
        <w:bottom w:val="none" w:sz="0" w:space="0" w:color="auto"/>
        <w:right w:val="none" w:sz="0" w:space="0" w:color="auto"/>
      </w:divBdr>
    </w:div>
    <w:div w:id="1718972547">
      <w:marLeft w:val="0"/>
      <w:marRight w:val="0"/>
      <w:marTop w:val="0"/>
      <w:marBottom w:val="0"/>
      <w:divBdr>
        <w:top w:val="none" w:sz="0" w:space="0" w:color="auto"/>
        <w:left w:val="none" w:sz="0" w:space="0" w:color="auto"/>
        <w:bottom w:val="none" w:sz="0" w:space="0" w:color="auto"/>
        <w:right w:val="none" w:sz="0" w:space="0" w:color="auto"/>
      </w:divBdr>
    </w:div>
    <w:div w:id="1718972548">
      <w:marLeft w:val="0"/>
      <w:marRight w:val="0"/>
      <w:marTop w:val="0"/>
      <w:marBottom w:val="0"/>
      <w:divBdr>
        <w:top w:val="none" w:sz="0" w:space="0" w:color="auto"/>
        <w:left w:val="none" w:sz="0" w:space="0" w:color="auto"/>
        <w:bottom w:val="none" w:sz="0" w:space="0" w:color="auto"/>
        <w:right w:val="none" w:sz="0" w:space="0" w:color="auto"/>
      </w:divBdr>
    </w:div>
    <w:div w:id="1718972549">
      <w:marLeft w:val="0"/>
      <w:marRight w:val="0"/>
      <w:marTop w:val="0"/>
      <w:marBottom w:val="0"/>
      <w:divBdr>
        <w:top w:val="none" w:sz="0" w:space="0" w:color="auto"/>
        <w:left w:val="none" w:sz="0" w:space="0" w:color="auto"/>
        <w:bottom w:val="none" w:sz="0" w:space="0" w:color="auto"/>
        <w:right w:val="none" w:sz="0" w:space="0" w:color="auto"/>
      </w:divBdr>
    </w:div>
    <w:div w:id="1718972550">
      <w:marLeft w:val="0"/>
      <w:marRight w:val="0"/>
      <w:marTop w:val="0"/>
      <w:marBottom w:val="0"/>
      <w:divBdr>
        <w:top w:val="none" w:sz="0" w:space="0" w:color="auto"/>
        <w:left w:val="none" w:sz="0" w:space="0" w:color="auto"/>
        <w:bottom w:val="none" w:sz="0" w:space="0" w:color="auto"/>
        <w:right w:val="none" w:sz="0" w:space="0" w:color="auto"/>
      </w:divBdr>
    </w:div>
    <w:div w:id="1718972551">
      <w:marLeft w:val="0"/>
      <w:marRight w:val="0"/>
      <w:marTop w:val="0"/>
      <w:marBottom w:val="0"/>
      <w:divBdr>
        <w:top w:val="none" w:sz="0" w:space="0" w:color="auto"/>
        <w:left w:val="none" w:sz="0" w:space="0" w:color="auto"/>
        <w:bottom w:val="none" w:sz="0" w:space="0" w:color="auto"/>
        <w:right w:val="none" w:sz="0" w:space="0" w:color="auto"/>
      </w:divBdr>
    </w:div>
    <w:div w:id="1718972552">
      <w:marLeft w:val="0"/>
      <w:marRight w:val="0"/>
      <w:marTop w:val="0"/>
      <w:marBottom w:val="0"/>
      <w:divBdr>
        <w:top w:val="none" w:sz="0" w:space="0" w:color="auto"/>
        <w:left w:val="none" w:sz="0" w:space="0" w:color="auto"/>
        <w:bottom w:val="none" w:sz="0" w:space="0" w:color="auto"/>
        <w:right w:val="none" w:sz="0" w:space="0" w:color="auto"/>
      </w:divBdr>
    </w:div>
    <w:div w:id="1718972553">
      <w:marLeft w:val="0"/>
      <w:marRight w:val="0"/>
      <w:marTop w:val="0"/>
      <w:marBottom w:val="0"/>
      <w:divBdr>
        <w:top w:val="none" w:sz="0" w:space="0" w:color="auto"/>
        <w:left w:val="none" w:sz="0" w:space="0" w:color="auto"/>
        <w:bottom w:val="none" w:sz="0" w:space="0" w:color="auto"/>
        <w:right w:val="none" w:sz="0" w:space="0" w:color="auto"/>
      </w:divBdr>
    </w:div>
    <w:div w:id="1718972554">
      <w:marLeft w:val="0"/>
      <w:marRight w:val="0"/>
      <w:marTop w:val="0"/>
      <w:marBottom w:val="0"/>
      <w:divBdr>
        <w:top w:val="none" w:sz="0" w:space="0" w:color="auto"/>
        <w:left w:val="none" w:sz="0" w:space="0" w:color="auto"/>
        <w:bottom w:val="none" w:sz="0" w:space="0" w:color="auto"/>
        <w:right w:val="none" w:sz="0" w:space="0" w:color="auto"/>
      </w:divBdr>
    </w:div>
    <w:div w:id="1718972555">
      <w:marLeft w:val="0"/>
      <w:marRight w:val="0"/>
      <w:marTop w:val="0"/>
      <w:marBottom w:val="0"/>
      <w:divBdr>
        <w:top w:val="none" w:sz="0" w:space="0" w:color="auto"/>
        <w:left w:val="none" w:sz="0" w:space="0" w:color="auto"/>
        <w:bottom w:val="none" w:sz="0" w:space="0" w:color="auto"/>
        <w:right w:val="none" w:sz="0" w:space="0" w:color="auto"/>
      </w:divBdr>
    </w:div>
    <w:div w:id="1718972556">
      <w:marLeft w:val="0"/>
      <w:marRight w:val="0"/>
      <w:marTop w:val="0"/>
      <w:marBottom w:val="0"/>
      <w:divBdr>
        <w:top w:val="none" w:sz="0" w:space="0" w:color="auto"/>
        <w:left w:val="none" w:sz="0" w:space="0" w:color="auto"/>
        <w:bottom w:val="none" w:sz="0" w:space="0" w:color="auto"/>
        <w:right w:val="none" w:sz="0" w:space="0" w:color="auto"/>
      </w:divBdr>
    </w:div>
    <w:div w:id="1718972557">
      <w:marLeft w:val="0"/>
      <w:marRight w:val="0"/>
      <w:marTop w:val="0"/>
      <w:marBottom w:val="0"/>
      <w:divBdr>
        <w:top w:val="none" w:sz="0" w:space="0" w:color="auto"/>
        <w:left w:val="none" w:sz="0" w:space="0" w:color="auto"/>
        <w:bottom w:val="none" w:sz="0" w:space="0" w:color="auto"/>
        <w:right w:val="none" w:sz="0" w:space="0" w:color="auto"/>
      </w:divBdr>
    </w:div>
    <w:div w:id="1718972558">
      <w:marLeft w:val="0"/>
      <w:marRight w:val="0"/>
      <w:marTop w:val="0"/>
      <w:marBottom w:val="0"/>
      <w:divBdr>
        <w:top w:val="none" w:sz="0" w:space="0" w:color="auto"/>
        <w:left w:val="none" w:sz="0" w:space="0" w:color="auto"/>
        <w:bottom w:val="none" w:sz="0" w:space="0" w:color="auto"/>
        <w:right w:val="none" w:sz="0" w:space="0" w:color="auto"/>
      </w:divBdr>
    </w:div>
    <w:div w:id="1718972559">
      <w:marLeft w:val="0"/>
      <w:marRight w:val="0"/>
      <w:marTop w:val="0"/>
      <w:marBottom w:val="0"/>
      <w:divBdr>
        <w:top w:val="none" w:sz="0" w:space="0" w:color="auto"/>
        <w:left w:val="none" w:sz="0" w:space="0" w:color="auto"/>
        <w:bottom w:val="none" w:sz="0" w:space="0" w:color="auto"/>
        <w:right w:val="none" w:sz="0" w:space="0" w:color="auto"/>
      </w:divBdr>
    </w:div>
    <w:div w:id="1718972560">
      <w:marLeft w:val="0"/>
      <w:marRight w:val="0"/>
      <w:marTop w:val="0"/>
      <w:marBottom w:val="0"/>
      <w:divBdr>
        <w:top w:val="none" w:sz="0" w:space="0" w:color="auto"/>
        <w:left w:val="none" w:sz="0" w:space="0" w:color="auto"/>
        <w:bottom w:val="none" w:sz="0" w:space="0" w:color="auto"/>
        <w:right w:val="none" w:sz="0" w:space="0" w:color="auto"/>
      </w:divBdr>
    </w:div>
    <w:div w:id="1718972561">
      <w:marLeft w:val="0"/>
      <w:marRight w:val="0"/>
      <w:marTop w:val="0"/>
      <w:marBottom w:val="0"/>
      <w:divBdr>
        <w:top w:val="none" w:sz="0" w:space="0" w:color="auto"/>
        <w:left w:val="none" w:sz="0" w:space="0" w:color="auto"/>
        <w:bottom w:val="none" w:sz="0" w:space="0" w:color="auto"/>
        <w:right w:val="none" w:sz="0" w:space="0" w:color="auto"/>
      </w:divBdr>
    </w:div>
    <w:div w:id="1718972562">
      <w:marLeft w:val="0"/>
      <w:marRight w:val="0"/>
      <w:marTop w:val="0"/>
      <w:marBottom w:val="0"/>
      <w:divBdr>
        <w:top w:val="none" w:sz="0" w:space="0" w:color="auto"/>
        <w:left w:val="none" w:sz="0" w:space="0" w:color="auto"/>
        <w:bottom w:val="none" w:sz="0" w:space="0" w:color="auto"/>
        <w:right w:val="none" w:sz="0" w:space="0" w:color="auto"/>
      </w:divBdr>
    </w:div>
    <w:div w:id="1718972563">
      <w:marLeft w:val="0"/>
      <w:marRight w:val="0"/>
      <w:marTop w:val="0"/>
      <w:marBottom w:val="0"/>
      <w:divBdr>
        <w:top w:val="none" w:sz="0" w:space="0" w:color="auto"/>
        <w:left w:val="none" w:sz="0" w:space="0" w:color="auto"/>
        <w:bottom w:val="none" w:sz="0" w:space="0" w:color="auto"/>
        <w:right w:val="none" w:sz="0" w:space="0" w:color="auto"/>
      </w:divBdr>
    </w:div>
    <w:div w:id="1718972564">
      <w:marLeft w:val="0"/>
      <w:marRight w:val="0"/>
      <w:marTop w:val="0"/>
      <w:marBottom w:val="0"/>
      <w:divBdr>
        <w:top w:val="none" w:sz="0" w:space="0" w:color="auto"/>
        <w:left w:val="none" w:sz="0" w:space="0" w:color="auto"/>
        <w:bottom w:val="none" w:sz="0" w:space="0" w:color="auto"/>
        <w:right w:val="none" w:sz="0" w:space="0" w:color="auto"/>
      </w:divBdr>
    </w:div>
    <w:div w:id="1718972565">
      <w:marLeft w:val="0"/>
      <w:marRight w:val="0"/>
      <w:marTop w:val="0"/>
      <w:marBottom w:val="0"/>
      <w:divBdr>
        <w:top w:val="none" w:sz="0" w:space="0" w:color="auto"/>
        <w:left w:val="none" w:sz="0" w:space="0" w:color="auto"/>
        <w:bottom w:val="none" w:sz="0" w:space="0" w:color="auto"/>
        <w:right w:val="none" w:sz="0" w:space="0" w:color="auto"/>
      </w:divBdr>
    </w:div>
    <w:div w:id="1718972566">
      <w:marLeft w:val="0"/>
      <w:marRight w:val="0"/>
      <w:marTop w:val="0"/>
      <w:marBottom w:val="0"/>
      <w:divBdr>
        <w:top w:val="none" w:sz="0" w:space="0" w:color="auto"/>
        <w:left w:val="none" w:sz="0" w:space="0" w:color="auto"/>
        <w:bottom w:val="none" w:sz="0" w:space="0" w:color="auto"/>
        <w:right w:val="none" w:sz="0" w:space="0" w:color="auto"/>
      </w:divBdr>
    </w:div>
    <w:div w:id="1718972567">
      <w:marLeft w:val="0"/>
      <w:marRight w:val="0"/>
      <w:marTop w:val="0"/>
      <w:marBottom w:val="0"/>
      <w:divBdr>
        <w:top w:val="none" w:sz="0" w:space="0" w:color="auto"/>
        <w:left w:val="none" w:sz="0" w:space="0" w:color="auto"/>
        <w:bottom w:val="none" w:sz="0" w:space="0" w:color="auto"/>
        <w:right w:val="none" w:sz="0" w:space="0" w:color="auto"/>
      </w:divBdr>
    </w:div>
    <w:div w:id="1718972568">
      <w:marLeft w:val="0"/>
      <w:marRight w:val="0"/>
      <w:marTop w:val="0"/>
      <w:marBottom w:val="0"/>
      <w:divBdr>
        <w:top w:val="none" w:sz="0" w:space="0" w:color="auto"/>
        <w:left w:val="none" w:sz="0" w:space="0" w:color="auto"/>
        <w:bottom w:val="none" w:sz="0" w:space="0" w:color="auto"/>
        <w:right w:val="none" w:sz="0" w:space="0" w:color="auto"/>
      </w:divBdr>
    </w:div>
    <w:div w:id="1718972569">
      <w:marLeft w:val="0"/>
      <w:marRight w:val="0"/>
      <w:marTop w:val="0"/>
      <w:marBottom w:val="0"/>
      <w:divBdr>
        <w:top w:val="none" w:sz="0" w:space="0" w:color="auto"/>
        <w:left w:val="none" w:sz="0" w:space="0" w:color="auto"/>
        <w:bottom w:val="none" w:sz="0" w:space="0" w:color="auto"/>
        <w:right w:val="none" w:sz="0" w:space="0" w:color="auto"/>
      </w:divBdr>
    </w:div>
    <w:div w:id="1718972570">
      <w:marLeft w:val="0"/>
      <w:marRight w:val="0"/>
      <w:marTop w:val="0"/>
      <w:marBottom w:val="0"/>
      <w:divBdr>
        <w:top w:val="none" w:sz="0" w:space="0" w:color="auto"/>
        <w:left w:val="none" w:sz="0" w:space="0" w:color="auto"/>
        <w:bottom w:val="none" w:sz="0" w:space="0" w:color="auto"/>
        <w:right w:val="none" w:sz="0" w:space="0" w:color="auto"/>
      </w:divBdr>
    </w:div>
    <w:div w:id="1718972571">
      <w:marLeft w:val="0"/>
      <w:marRight w:val="0"/>
      <w:marTop w:val="0"/>
      <w:marBottom w:val="0"/>
      <w:divBdr>
        <w:top w:val="none" w:sz="0" w:space="0" w:color="auto"/>
        <w:left w:val="none" w:sz="0" w:space="0" w:color="auto"/>
        <w:bottom w:val="none" w:sz="0" w:space="0" w:color="auto"/>
        <w:right w:val="none" w:sz="0" w:space="0" w:color="auto"/>
      </w:divBdr>
    </w:div>
    <w:div w:id="1718972572">
      <w:marLeft w:val="0"/>
      <w:marRight w:val="0"/>
      <w:marTop w:val="0"/>
      <w:marBottom w:val="0"/>
      <w:divBdr>
        <w:top w:val="none" w:sz="0" w:space="0" w:color="auto"/>
        <w:left w:val="none" w:sz="0" w:space="0" w:color="auto"/>
        <w:bottom w:val="none" w:sz="0" w:space="0" w:color="auto"/>
        <w:right w:val="none" w:sz="0" w:space="0" w:color="auto"/>
      </w:divBdr>
    </w:div>
    <w:div w:id="1718972573">
      <w:marLeft w:val="0"/>
      <w:marRight w:val="0"/>
      <w:marTop w:val="0"/>
      <w:marBottom w:val="0"/>
      <w:divBdr>
        <w:top w:val="none" w:sz="0" w:space="0" w:color="auto"/>
        <w:left w:val="none" w:sz="0" w:space="0" w:color="auto"/>
        <w:bottom w:val="none" w:sz="0" w:space="0" w:color="auto"/>
        <w:right w:val="none" w:sz="0" w:space="0" w:color="auto"/>
      </w:divBdr>
    </w:div>
    <w:div w:id="1718972574">
      <w:marLeft w:val="0"/>
      <w:marRight w:val="0"/>
      <w:marTop w:val="0"/>
      <w:marBottom w:val="0"/>
      <w:divBdr>
        <w:top w:val="none" w:sz="0" w:space="0" w:color="auto"/>
        <w:left w:val="none" w:sz="0" w:space="0" w:color="auto"/>
        <w:bottom w:val="none" w:sz="0" w:space="0" w:color="auto"/>
        <w:right w:val="none" w:sz="0" w:space="0" w:color="auto"/>
      </w:divBdr>
    </w:div>
    <w:div w:id="1718972575">
      <w:marLeft w:val="0"/>
      <w:marRight w:val="0"/>
      <w:marTop w:val="0"/>
      <w:marBottom w:val="0"/>
      <w:divBdr>
        <w:top w:val="none" w:sz="0" w:space="0" w:color="auto"/>
        <w:left w:val="none" w:sz="0" w:space="0" w:color="auto"/>
        <w:bottom w:val="none" w:sz="0" w:space="0" w:color="auto"/>
        <w:right w:val="none" w:sz="0" w:space="0" w:color="auto"/>
      </w:divBdr>
    </w:div>
    <w:div w:id="1718972576">
      <w:marLeft w:val="0"/>
      <w:marRight w:val="0"/>
      <w:marTop w:val="0"/>
      <w:marBottom w:val="0"/>
      <w:divBdr>
        <w:top w:val="none" w:sz="0" w:space="0" w:color="auto"/>
        <w:left w:val="none" w:sz="0" w:space="0" w:color="auto"/>
        <w:bottom w:val="none" w:sz="0" w:space="0" w:color="auto"/>
        <w:right w:val="none" w:sz="0" w:space="0" w:color="auto"/>
      </w:divBdr>
    </w:div>
    <w:div w:id="1718972577">
      <w:marLeft w:val="0"/>
      <w:marRight w:val="0"/>
      <w:marTop w:val="0"/>
      <w:marBottom w:val="0"/>
      <w:divBdr>
        <w:top w:val="none" w:sz="0" w:space="0" w:color="auto"/>
        <w:left w:val="none" w:sz="0" w:space="0" w:color="auto"/>
        <w:bottom w:val="none" w:sz="0" w:space="0" w:color="auto"/>
        <w:right w:val="none" w:sz="0" w:space="0" w:color="auto"/>
      </w:divBdr>
    </w:div>
    <w:div w:id="1718972578">
      <w:marLeft w:val="0"/>
      <w:marRight w:val="0"/>
      <w:marTop w:val="0"/>
      <w:marBottom w:val="0"/>
      <w:divBdr>
        <w:top w:val="none" w:sz="0" w:space="0" w:color="auto"/>
        <w:left w:val="none" w:sz="0" w:space="0" w:color="auto"/>
        <w:bottom w:val="none" w:sz="0" w:space="0" w:color="auto"/>
        <w:right w:val="none" w:sz="0" w:space="0" w:color="auto"/>
      </w:divBdr>
    </w:div>
    <w:div w:id="1718972579">
      <w:marLeft w:val="0"/>
      <w:marRight w:val="0"/>
      <w:marTop w:val="0"/>
      <w:marBottom w:val="0"/>
      <w:divBdr>
        <w:top w:val="none" w:sz="0" w:space="0" w:color="auto"/>
        <w:left w:val="none" w:sz="0" w:space="0" w:color="auto"/>
        <w:bottom w:val="none" w:sz="0" w:space="0" w:color="auto"/>
        <w:right w:val="none" w:sz="0" w:space="0" w:color="auto"/>
      </w:divBdr>
    </w:div>
    <w:div w:id="1718972580">
      <w:marLeft w:val="0"/>
      <w:marRight w:val="0"/>
      <w:marTop w:val="0"/>
      <w:marBottom w:val="0"/>
      <w:divBdr>
        <w:top w:val="none" w:sz="0" w:space="0" w:color="auto"/>
        <w:left w:val="none" w:sz="0" w:space="0" w:color="auto"/>
        <w:bottom w:val="none" w:sz="0" w:space="0" w:color="auto"/>
        <w:right w:val="none" w:sz="0" w:space="0" w:color="auto"/>
      </w:divBdr>
    </w:div>
    <w:div w:id="1718972581">
      <w:marLeft w:val="0"/>
      <w:marRight w:val="0"/>
      <w:marTop w:val="0"/>
      <w:marBottom w:val="0"/>
      <w:divBdr>
        <w:top w:val="none" w:sz="0" w:space="0" w:color="auto"/>
        <w:left w:val="none" w:sz="0" w:space="0" w:color="auto"/>
        <w:bottom w:val="none" w:sz="0" w:space="0" w:color="auto"/>
        <w:right w:val="none" w:sz="0" w:space="0" w:color="auto"/>
      </w:divBdr>
    </w:div>
    <w:div w:id="1718972582">
      <w:marLeft w:val="0"/>
      <w:marRight w:val="0"/>
      <w:marTop w:val="0"/>
      <w:marBottom w:val="0"/>
      <w:divBdr>
        <w:top w:val="none" w:sz="0" w:space="0" w:color="auto"/>
        <w:left w:val="none" w:sz="0" w:space="0" w:color="auto"/>
        <w:bottom w:val="none" w:sz="0" w:space="0" w:color="auto"/>
        <w:right w:val="none" w:sz="0" w:space="0" w:color="auto"/>
      </w:divBdr>
    </w:div>
    <w:div w:id="1718972583">
      <w:marLeft w:val="0"/>
      <w:marRight w:val="0"/>
      <w:marTop w:val="0"/>
      <w:marBottom w:val="0"/>
      <w:divBdr>
        <w:top w:val="none" w:sz="0" w:space="0" w:color="auto"/>
        <w:left w:val="none" w:sz="0" w:space="0" w:color="auto"/>
        <w:bottom w:val="none" w:sz="0" w:space="0" w:color="auto"/>
        <w:right w:val="none" w:sz="0" w:space="0" w:color="auto"/>
      </w:divBdr>
    </w:div>
    <w:div w:id="1718972584">
      <w:marLeft w:val="0"/>
      <w:marRight w:val="0"/>
      <w:marTop w:val="0"/>
      <w:marBottom w:val="0"/>
      <w:divBdr>
        <w:top w:val="none" w:sz="0" w:space="0" w:color="auto"/>
        <w:left w:val="none" w:sz="0" w:space="0" w:color="auto"/>
        <w:bottom w:val="none" w:sz="0" w:space="0" w:color="auto"/>
        <w:right w:val="none" w:sz="0" w:space="0" w:color="auto"/>
      </w:divBdr>
    </w:div>
    <w:div w:id="1718972585">
      <w:marLeft w:val="0"/>
      <w:marRight w:val="0"/>
      <w:marTop w:val="0"/>
      <w:marBottom w:val="0"/>
      <w:divBdr>
        <w:top w:val="none" w:sz="0" w:space="0" w:color="auto"/>
        <w:left w:val="none" w:sz="0" w:space="0" w:color="auto"/>
        <w:bottom w:val="none" w:sz="0" w:space="0" w:color="auto"/>
        <w:right w:val="none" w:sz="0" w:space="0" w:color="auto"/>
      </w:divBdr>
    </w:div>
    <w:div w:id="1718972586">
      <w:marLeft w:val="0"/>
      <w:marRight w:val="0"/>
      <w:marTop w:val="0"/>
      <w:marBottom w:val="0"/>
      <w:divBdr>
        <w:top w:val="none" w:sz="0" w:space="0" w:color="auto"/>
        <w:left w:val="none" w:sz="0" w:space="0" w:color="auto"/>
        <w:bottom w:val="none" w:sz="0" w:space="0" w:color="auto"/>
        <w:right w:val="none" w:sz="0" w:space="0" w:color="auto"/>
      </w:divBdr>
    </w:div>
    <w:div w:id="1718972587">
      <w:marLeft w:val="0"/>
      <w:marRight w:val="0"/>
      <w:marTop w:val="0"/>
      <w:marBottom w:val="0"/>
      <w:divBdr>
        <w:top w:val="none" w:sz="0" w:space="0" w:color="auto"/>
        <w:left w:val="none" w:sz="0" w:space="0" w:color="auto"/>
        <w:bottom w:val="none" w:sz="0" w:space="0" w:color="auto"/>
        <w:right w:val="none" w:sz="0" w:space="0" w:color="auto"/>
      </w:divBdr>
    </w:div>
    <w:div w:id="1718972588">
      <w:marLeft w:val="0"/>
      <w:marRight w:val="0"/>
      <w:marTop w:val="0"/>
      <w:marBottom w:val="0"/>
      <w:divBdr>
        <w:top w:val="none" w:sz="0" w:space="0" w:color="auto"/>
        <w:left w:val="none" w:sz="0" w:space="0" w:color="auto"/>
        <w:bottom w:val="none" w:sz="0" w:space="0" w:color="auto"/>
        <w:right w:val="none" w:sz="0" w:space="0" w:color="auto"/>
      </w:divBdr>
    </w:div>
    <w:div w:id="1718972589">
      <w:marLeft w:val="0"/>
      <w:marRight w:val="0"/>
      <w:marTop w:val="0"/>
      <w:marBottom w:val="0"/>
      <w:divBdr>
        <w:top w:val="none" w:sz="0" w:space="0" w:color="auto"/>
        <w:left w:val="none" w:sz="0" w:space="0" w:color="auto"/>
        <w:bottom w:val="none" w:sz="0" w:space="0" w:color="auto"/>
        <w:right w:val="none" w:sz="0" w:space="0" w:color="auto"/>
      </w:divBdr>
    </w:div>
    <w:div w:id="1718972590">
      <w:marLeft w:val="0"/>
      <w:marRight w:val="0"/>
      <w:marTop w:val="0"/>
      <w:marBottom w:val="0"/>
      <w:divBdr>
        <w:top w:val="none" w:sz="0" w:space="0" w:color="auto"/>
        <w:left w:val="none" w:sz="0" w:space="0" w:color="auto"/>
        <w:bottom w:val="none" w:sz="0" w:space="0" w:color="auto"/>
        <w:right w:val="none" w:sz="0" w:space="0" w:color="auto"/>
      </w:divBdr>
    </w:div>
    <w:div w:id="1718972591">
      <w:marLeft w:val="0"/>
      <w:marRight w:val="0"/>
      <w:marTop w:val="0"/>
      <w:marBottom w:val="0"/>
      <w:divBdr>
        <w:top w:val="none" w:sz="0" w:space="0" w:color="auto"/>
        <w:left w:val="none" w:sz="0" w:space="0" w:color="auto"/>
        <w:bottom w:val="none" w:sz="0" w:space="0" w:color="auto"/>
        <w:right w:val="none" w:sz="0" w:space="0" w:color="auto"/>
      </w:divBdr>
    </w:div>
    <w:div w:id="1718972592">
      <w:marLeft w:val="0"/>
      <w:marRight w:val="0"/>
      <w:marTop w:val="0"/>
      <w:marBottom w:val="0"/>
      <w:divBdr>
        <w:top w:val="none" w:sz="0" w:space="0" w:color="auto"/>
        <w:left w:val="none" w:sz="0" w:space="0" w:color="auto"/>
        <w:bottom w:val="none" w:sz="0" w:space="0" w:color="auto"/>
        <w:right w:val="none" w:sz="0" w:space="0" w:color="auto"/>
      </w:divBdr>
    </w:div>
    <w:div w:id="1718972593">
      <w:marLeft w:val="0"/>
      <w:marRight w:val="0"/>
      <w:marTop w:val="0"/>
      <w:marBottom w:val="0"/>
      <w:divBdr>
        <w:top w:val="none" w:sz="0" w:space="0" w:color="auto"/>
        <w:left w:val="none" w:sz="0" w:space="0" w:color="auto"/>
        <w:bottom w:val="none" w:sz="0" w:space="0" w:color="auto"/>
        <w:right w:val="none" w:sz="0" w:space="0" w:color="auto"/>
      </w:divBdr>
    </w:div>
    <w:div w:id="1718972594">
      <w:marLeft w:val="0"/>
      <w:marRight w:val="0"/>
      <w:marTop w:val="0"/>
      <w:marBottom w:val="0"/>
      <w:divBdr>
        <w:top w:val="none" w:sz="0" w:space="0" w:color="auto"/>
        <w:left w:val="none" w:sz="0" w:space="0" w:color="auto"/>
        <w:bottom w:val="none" w:sz="0" w:space="0" w:color="auto"/>
        <w:right w:val="none" w:sz="0" w:space="0" w:color="auto"/>
      </w:divBdr>
    </w:div>
    <w:div w:id="1718972595">
      <w:marLeft w:val="0"/>
      <w:marRight w:val="0"/>
      <w:marTop w:val="0"/>
      <w:marBottom w:val="0"/>
      <w:divBdr>
        <w:top w:val="none" w:sz="0" w:space="0" w:color="auto"/>
        <w:left w:val="none" w:sz="0" w:space="0" w:color="auto"/>
        <w:bottom w:val="none" w:sz="0" w:space="0" w:color="auto"/>
        <w:right w:val="none" w:sz="0" w:space="0" w:color="auto"/>
      </w:divBdr>
    </w:div>
    <w:div w:id="1718972596">
      <w:marLeft w:val="0"/>
      <w:marRight w:val="0"/>
      <w:marTop w:val="0"/>
      <w:marBottom w:val="0"/>
      <w:divBdr>
        <w:top w:val="none" w:sz="0" w:space="0" w:color="auto"/>
        <w:left w:val="none" w:sz="0" w:space="0" w:color="auto"/>
        <w:bottom w:val="none" w:sz="0" w:space="0" w:color="auto"/>
        <w:right w:val="none" w:sz="0" w:space="0" w:color="auto"/>
      </w:divBdr>
    </w:div>
    <w:div w:id="1718972597">
      <w:marLeft w:val="0"/>
      <w:marRight w:val="0"/>
      <w:marTop w:val="0"/>
      <w:marBottom w:val="0"/>
      <w:divBdr>
        <w:top w:val="none" w:sz="0" w:space="0" w:color="auto"/>
        <w:left w:val="none" w:sz="0" w:space="0" w:color="auto"/>
        <w:bottom w:val="none" w:sz="0" w:space="0" w:color="auto"/>
        <w:right w:val="none" w:sz="0" w:space="0" w:color="auto"/>
      </w:divBdr>
    </w:div>
    <w:div w:id="1718972598">
      <w:marLeft w:val="0"/>
      <w:marRight w:val="0"/>
      <w:marTop w:val="0"/>
      <w:marBottom w:val="0"/>
      <w:divBdr>
        <w:top w:val="none" w:sz="0" w:space="0" w:color="auto"/>
        <w:left w:val="none" w:sz="0" w:space="0" w:color="auto"/>
        <w:bottom w:val="none" w:sz="0" w:space="0" w:color="auto"/>
        <w:right w:val="none" w:sz="0" w:space="0" w:color="auto"/>
      </w:divBdr>
    </w:div>
    <w:div w:id="1718972599">
      <w:marLeft w:val="0"/>
      <w:marRight w:val="0"/>
      <w:marTop w:val="0"/>
      <w:marBottom w:val="0"/>
      <w:divBdr>
        <w:top w:val="none" w:sz="0" w:space="0" w:color="auto"/>
        <w:left w:val="none" w:sz="0" w:space="0" w:color="auto"/>
        <w:bottom w:val="none" w:sz="0" w:space="0" w:color="auto"/>
        <w:right w:val="none" w:sz="0" w:space="0" w:color="auto"/>
      </w:divBdr>
    </w:div>
    <w:div w:id="1718972600">
      <w:marLeft w:val="0"/>
      <w:marRight w:val="0"/>
      <w:marTop w:val="0"/>
      <w:marBottom w:val="0"/>
      <w:divBdr>
        <w:top w:val="none" w:sz="0" w:space="0" w:color="auto"/>
        <w:left w:val="none" w:sz="0" w:space="0" w:color="auto"/>
        <w:bottom w:val="none" w:sz="0" w:space="0" w:color="auto"/>
        <w:right w:val="none" w:sz="0" w:space="0" w:color="auto"/>
      </w:divBdr>
    </w:div>
    <w:div w:id="1718972601">
      <w:marLeft w:val="0"/>
      <w:marRight w:val="0"/>
      <w:marTop w:val="0"/>
      <w:marBottom w:val="0"/>
      <w:divBdr>
        <w:top w:val="none" w:sz="0" w:space="0" w:color="auto"/>
        <w:left w:val="none" w:sz="0" w:space="0" w:color="auto"/>
        <w:bottom w:val="none" w:sz="0" w:space="0" w:color="auto"/>
        <w:right w:val="none" w:sz="0" w:space="0" w:color="auto"/>
      </w:divBdr>
    </w:div>
    <w:div w:id="1718972602">
      <w:marLeft w:val="0"/>
      <w:marRight w:val="0"/>
      <w:marTop w:val="0"/>
      <w:marBottom w:val="0"/>
      <w:divBdr>
        <w:top w:val="none" w:sz="0" w:space="0" w:color="auto"/>
        <w:left w:val="none" w:sz="0" w:space="0" w:color="auto"/>
        <w:bottom w:val="none" w:sz="0" w:space="0" w:color="auto"/>
        <w:right w:val="none" w:sz="0" w:space="0" w:color="auto"/>
      </w:divBdr>
    </w:div>
    <w:div w:id="1718972603">
      <w:marLeft w:val="0"/>
      <w:marRight w:val="0"/>
      <w:marTop w:val="0"/>
      <w:marBottom w:val="0"/>
      <w:divBdr>
        <w:top w:val="none" w:sz="0" w:space="0" w:color="auto"/>
        <w:left w:val="none" w:sz="0" w:space="0" w:color="auto"/>
        <w:bottom w:val="none" w:sz="0" w:space="0" w:color="auto"/>
        <w:right w:val="none" w:sz="0" w:space="0" w:color="auto"/>
      </w:divBdr>
    </w:div>
    <w:div w:id="1718972604">
      <w:marLeft w:val="0"/>
      <w:marRight w:val="0"/>
      <w:marTop w:val="0"/>
      <w:marBottom w:val="0"/>
      <w:divBdr>
        <w:top w:val="none" w:sz="0" w:space="0" w:color="auto"/>
        <w:left w:val="none" w:sz="0" w:space="0" w:color="auto"/>
        <w:bottom w:val="none" w:sz="0" w:space="0" w:color="auto"/>
        <w:right w:val="none" w:sz="0" w:space="0" w:color="auto"/>
      </w:divBdr>
    </w:div>
    <w:div w:id="1718972605">
      <w:marLeft w:val="0"/>
      <w:marRight w:val="0"/>
      <w:marTop w:val="0"/>
      <w:marBottom w:val="0"/>
      <w:divBdr>
        <w:top w:val="none" w:sz="0" w:space="0" w:color="auto"/>
        <w:left w:val="none" w:sz="0" w:space="0" w:color="auto"/>
        <w:bottom w:val="none" w:sz="0" w:space="0" w:color="auto"/>
        <w:right w:val="none" w:sz="0" w:space="0" w:color="auto"/>
      </w:divBdr>
    </w:div>
    <w:div w:id="1718972606">
      <w:marLeft w:val="0"/>
      <w:marRight w:val="0"/>
      <w:marTop w:val="0"/>
      <w:marBottom w:val="0"/>
      <w:divBdr>
        <w:top w:val="none" w:sz="0" w:space="0" w:color="auto"/>
        <w:left w:val="none" w:sz="0" w:space="0" w:color="auto"/>
        <w:bottom w:val="none" w:sz="0" w:space="0" w:color="auto"/>
        <w:right w:val="none" w:sz="0" w:space="0" w:color="auto"/>
      </w:divBdr>
    </w:div>
    <w:div w:id="1718972607">
      <w:marLeft w:val="0"/>
      <w:marRight w:val="0"/>
      <w:marTop w:val="0"/>
      <w:marBottom w:val="0"/>
      <w:divBdr>
        <w:top w:val="none" w:sz="0" w:space="0" w:color="auto"/>
        <w:left w:val="none" w:sz="0" w:space="0" w:color="auto"/>
        <w:bottom w:val="none" w:sz="0" w:space="0" w:color="auto"/>
        <w:right w:val="none" w:sz="0" w:space="0" w:color="auto"/>
      </w:divBdr>
    </w:div>
    <w:div w:id="1718972608">
      <w:marLeft w:val="0"/>
      <w:marRight w:val="0"/>
      <w:marTop w:val="0"/>
      <w:marBottom w:val="0"/>
      <w:divBdr>
        <w:top w:val="none" w:sz="0" w:space="0" w:color="auto"/>
        <w:left w:val="none" w:sz="0" w:space="0" w:color="auto"/>
        <w:bottom w:val="none" w:sz="0" w:space="0" w:color="auto"/>
        <w:right w:val="none" w:sz="0" w:space="0" w:color="auto"/>
      </w:divBdr>
    </w:div>
    <w:div w:id="1718972609">
      <w:marLeft w:val="0"/>
      <w:marRight w:val="0"/>
      <w:marTop w:val="0"/>
      <w:marBottom w:val="0"/>
      <w:divBdr>
        <w:top w:val="none" w:sz="0" w:space="0" w:color="auto"/>
        <w:left w:val="none" w:sz="0" w:space="0" w:color="auto"/>
        <w:bottom w:val="none" w:sz="0" w:space="0" w:color="auto"/>
        <w:right w:val="none" w:sz="0" w:space="0" w:color="auto"/>
      </w:divBdr>
    </w:div>
    <w:div w:id="1718972610">
      <w:marLeft w:val="0"/>
      <w:marRight w:val="0"/>
      <w:marTop w:val="0"/>
      <w:marBottom w:val="0"/>
      <w:divBdr>
        <w:top w:val="none" w:sz="0" w:space="0" w:color="auto"/>
        <w:left w:val="none" w:sz="0" w:space="0" w:color="auto"/>
        <w:bottom w:val="none" w:sz="0" w:space="0" w:color="auto"/>
        <w:right w:val="none" w:sz="0" w:space="0" w:color="auto"/>
      </w:divBdr>
    </w:div>
    <w:div w:id="1718972611">
      <w:marLeft w:val="0"/>
      <w:marRight w:val="0"/>
      <w:marTop w:val="0"/>
      <w:marBottom w:val="0"/>
      <w:divBdr>
        <w:top w:val="none" w:sz="0" w:space="0" w:color="auto"/>
        <w:left w:val="none" w:sz="0" w:space="0" w:color="auto"/>
        <w:bottom w:val="none" w:sz="0" w:space="0" w:color="auto"/>
        <w:right w:val="none" w:sz="0" w:space="0" w:color="auto"/>
      </w:divBdr>
    </w:div>
    <w:div w:id="1718972612">
      <w:marLeft w:val="0"/>
      <w:marRight w:val="0"/>
      <w:marTop w:val="0"/>
      <w:marBottom w:val="0"/>
      <w:divBdr>
        <w:top w:val="none" w:sz="0" w:space="0" w:color="auto"/>
        <w:left w:val="none" w:sz="0" w:space="0" w:color="auto"/>
        <w:bottom w:val="none" w:sz="0" w:space="0" w:color="auto"/>
        <w:right w:val="none" w:sz="0" w:space="0" w:color="auto"/>
      </w:divBdr>
    </w:div>
    <w:div w:id="1718972613">
      <w:marLeft w:val="0"/>
      <w:marRight w:val="0"/>
      <w:marTop w:val="0"/>
      <w:marBottom w:val="0"/>
      <w:divBdr>
        <w:top w:val="none" w:sz="0" w:space="0" w:color="auto"/>
        <w:left w:val="none" w:sz="0" w:space="0" w:color="auto"/>
        <w:bottom w:val="none" w:sz="0" w:space="0" w:color="auto"/>
        <w:right w:val="none" w:sz="0" w:space="0" w:color="auto"/>
      </w:divBdr>
    </w:div>
    <w:div w:id="1718972614">
      <w:marLeft w:val="0"/>
      <w:marRight w:val="0"/>
      <w:marTop w:val="0"/>
      <w:marBottom w:val="0"/>
      <w:divBdr>
        <w:top w:val="none" w:sz="0" w:space="0" w:color="auto"/>
        <w:left w:val="none" w:sz="0" w:space="0" w:color="auto"/>
        <w:bottom w:val="none" w:sz="0" w:space="0" w:color="auto"/>
        <w:right w:val="none" w:sz="0" w:space="0" w:color="auto"/>
      </w:divBdr>
    </w:div>
    <w:div w:id="1718972615">
      <w:marLeft w:val="0"/>
      <w:marRight w:val="0"/>
      <w:marTop w:val="0"/>
      <w:marBottom w:val="0"/>
      <w:divBdr>
        <w:top w:val="none" w:sz="0" w:space="0" w:color="auto"/>
        <w:left w:val="none" w:sz="0" w:space="0" w:color="auto"/>
        <w:bottom w:val="none" w:sz="0" w:space="0" w:color="auto"/>
        <w:right w:val="none" w:sz="0" w:space="0" w:color="auto"/>
      </w:divBdr>
    </w:div>
    <w:div w:id="1718972616">
      <w:marLeft w:val="0"/>
      <w:marRight w:val="0"/>
      <w:marTop w:val="0"/>
      <w:marBottom w:val="0"/>
      <w:divBdr>
        <w:top w:val="none" w:sz="0" w:space="0" w:color="auto"/>
        <w:left w:val="none" w:sz="0" w:space="0" w:color="auto"/>
        <w:bottom w:val="none" w:sz="0" w:space="0" w:color="auto"/>
        <w:right w:val="none" w:sz="0" w:space="0" w:color="auto"/>
      </w:divBdr>
    </w:div>
    <w:div w:id="1718972617">
      <w:marLeft w:val="0"/>
      <w:marRight w:val="0"/>
      <w:marTop w:val="0"/>
      <w:marBottom w:val="0"/>
      <w:divBdr>
        <w:top w:val="none" w:sz="0" w:space="0" w:color="auto"/>
        <w:left w:val="none" w:sz="0" w:space="0" w:color="auto"/>
        <w:bottom w:val="none" w:sz="0" w:space="0" w:color="auto"/>
        <w:right w:val="none" w:sz="0" w:space="0" w:color="auto"/>
      </w:divBdr>
    </w:div>
    <w:div w:id="1718972618">
      <w:marLeft w:val="0"/>
      <w:marRight w:val="0"/>
      <w:marTop w:val="0"/>
      <w:marBottom w:val="0"/>
      <w:divBdr>
        <w:top w:val="none" w:sz="0" w:space="0" w:color="auto"/>
        <w:left w:val="none" w:sz="0" w:space="0" w:color="auto"/>
        <w:bottom w:val="none" w:sz="0" w:space="0" w:color="auto"/>
        <w:right w:val="none" w:sz="0" w:space="0" w:color="auto"/>
      </w:divBdr>
    </w:div>
    <w:div w:id="1718972619">
      <w:marLeft w:val="0"/>
      <w:marRight w:val="0"/>
      <w:marTop w:val="0"/>
      <w:marBottom w:val="0"/>
      <w:divBdr>
        <w:top w:val="none" w:sz="0" w:space="0" w:color="auto"/>
        <w:left w:val="none" w:sz="0" w:space="0" w:color="auto"/>
        <w:bottom w:val="none" w:sz="0" w:space="0" w:color="auto"/>
        <w:right w:val="none" w:sz="0" w:space="0" w:color="auto"/>
      </w:divBdr>
    </w:div>
    <w:div w:id="1718972620">
      <w:marLeft w:val="0"/>
      <w:marRight w:val="0"/>
      <w:marTop w:val="0"/>
      <w:marBottom w:val="0"/>
      <w:divBdr>
        <w:top w:val="none" w:sz="0" w:space="0" w:color="auto"/>
        <w:left w:val="none" w:sz="0" w:space="0" w:color="auto"/>
        <w:bottom w:val="none" w:sz="0" w:space="0" w:color="auto"/>
        <w:right w:val="none" w:sz="0" w:space="0" w:color="auto"/>
      </w:divBdr>
    </w:div>
    <w:div w:id="1718972621">
      <w:marLeft w:val="0"/>
      <w:marRight w:val="0"/>
      <w:marTop w:val="0"/>
      <w:marBottom w:val="0"/>
      <w:divBdr>
        <w:top w:val="none" w:sz="0" w:space="0" w:color="auto"/>
        <w:left w:val="none" w:sz="0" w:space="0" w:color="auto"/>
        <w:bottom w:val="none" w:sz="0" w:space="0" w:color="auto"/>
        <w:right w:val="none" w:sz="0" w:space="0" w:color="auto"/>
      </w:divBdr>
    </w:div>
    <w:div w:id="1718972622">
      <w:marLeft w:val="0"/>
      <w:marRight w:val="0"/>
      <w:marTop w:val="0"/>
      <w:marBottom w:val="0"/>
      <w:divBdr>
        <w:top w:val="none" w:sz="0" w:space="0" w:color="auto"/>
        <w:left w:val="none" w:sz="0" w:space="0" w:color="auto"/>
        <w:bottom w:val="none" w:sz="0" w:space="0" w:color="auto"/>
        <w:right w:val="none" w:sz="0" w:space="0" w:color="auto"/>
      </w:divBdr>
    </w:div>
    <w:div w:id="1718972623">
      <w:marLeft w:val="0"/>
      <w:marRight w:val="0"/>
      <w:marTop w:val="0"/>
      <w:marBottom w:val="0"/>
      <w:divBdr>
        <w:top w:val="none" w:sz="0" w:space="0" w:color="auto"/>
        <w:left w:val="none" w:sz="0" w:space="0" w:color="auto"/>
        <w:bottom w:val="none" w:sz="0" w:space="0" w:color="auto"/>
        <w:right w:val="none" w:sz="0" w:space="0" w:color="auto"/>
      </w:divBdr>
    </w:div>
    <w:div w:id="1718972624">
      <w:marLeft w:val="0"/>
      <w:marRight w:val="0"/>
      <w:marTop w:val="0"/>
      <w:marBottom w:val="0"/>
      <w:divBdr>
        <w:top w:val="none" w:sz="0" w:space="0" w:color="auto"/>
        <w:left w:val="none" w:sz="0" w:space="0" w:color="auto"/>
        <w:bottom w:val="none" w:sz="0" w:space="0" w:color="auto"/>
        <w:right w:val="none" w:sz="0" w:space="0" w:color="auto"/>
      </w:divBdr>
    </w:div>
    <w:div w:id="1718972625">
      <w:marLeft w:val="0"/>
      <w:marRight w:val="0"/>
      <w:marTop w:val="0"/>
      <w:marBottom w:val="0"/>
      <w:divBdr>
        <w:top w:val="none" w:sz="0" w:space="0" w:color="auto"/>
        <w:left w:val="none" w:sz="0" w:space="0" w:color="auto"/>
        <w:bottom w:val="none" w:sz="0" w:space="0" w:color="auto"/>
        <w:right w:val="none" w:sz="0" w:space="0" w:color="auto"/>
      </w:divBdr>
    </w:div>
    <w:div w:id="1718972626">
      <w:marLeft w:val="0"/>
      <w:marRight w:val="0"/>
      <w:marTop w:val="0"/>
      <w:marBottom w:val="0"/>
      <w:divBdr>
        <w:top w:val="none" w:sz="0" w:space="0" w:color="auto"/>
        <w:left w:val="none" w:sz="0" w:space="0" w:color="auto"/>
        <w:bottom w:val="none" w:sz="0" w:space="0" w:color="auto"/>
        <w:right w:val="none" w:sz="0" w:space="0" w:color="auto"/>
      </w:divBdr>
    </w:div>
    <w:div w:id="1718972627">
      <w:marLeft w:val="0"/>
      <w:marRight w:val="0"/>
      <w:marTop w:val="0"/>
      <w:marBottom w:val="0"/>
      <w:divBdr>
        <w:top w:val="none" w:sz="0" w:space="0" w:color="auto"/>
        <w:left w:val="none" w:sz="0" w:space="0" w:color="auto"/>
        <w:bottom w:val="none" w:sz="0" w:space="0" w:color="auto"/>
        <w:right w:val="none" w:sz="0" w:space="0" w:color="auto"/>
      </w:divBdr>
    </w:div>
    <w:div w:id="1718972628">
      <w:marLeft w:val="0"/>
      <w:marRight w:val="0"/>
      <w:marTop w:val="0"/>
      <w:marBottom w:val="0"/>
      <w:divBdr>
        <w:top w:val="none" w:sz="0" w:space="0" w:color="auto"/>
        <w:left w:val="none" w:sz="0" w:space="0" w:color="auto"/>
        <w:bottom w:val="none" w:sz="0" w:space="0" w:color="auto"/>
        <w:right w:val="none" w:sz="0" w:space="0" w:color="auto"/>
      </w:divBdr>
    </w:div>
    <w:div w:id="1718972629">
      <w:marLeft w:val="0"/>
      <w:marRight w:val="0"/>
      <w:marTop w:val="0"/>
      <w:marBottom w:val="0"/>
      <w:divBdr>
        <w:top w:val="none" w:sz="0" w:space="0" w:color="auto"/>
        <w:left w:val="none" w:sz="0" w:space="0" w:color="auto"/>
        <w:bottom w:val="none" w:sz="0" w:space="0" w:color="auto"/>
        <w:right w:val="none" w:sz="0" w:space="0" w:color="auto"/>
      </w:divBdr>
    </w:div>
    <w:div w:id="1718972630">
      <w:marLeft w:val="0"/>
      <w:marRight w:val="0"/>
      <w:marTop w:val="0"/>
      <w:marBottom w:val="0"/>
      <w:divBdr>
        <w:top w:val="none" w:sz="0" w:space="0" w:color="auto"/>
        <w:left w:val="none" w:sz="0" w:space="0" w:color="auto"/>
        <w:bottom w:val="none" w:sz="0" w:space="0" w:color="auto"/>
        <w:right w:val="none" w:sz="0" w:space="0" w:color="auto"/>
      </w:divBdr>
    </w:div>
    <w:div w:id="1718972631">
      <w:marLeft w:val="0"/>
      <w:marRight w:val="0"/>
      <w:marTop w:val="0"/>
      <w:marBottom w:val="0"/>
      <w:divBdr>
        <w:top w:val="none" w:sz="0" w:space="0" w:color="auto"/>
        <w:left w:val="none" w:sz="0" w:space="0" w:color="auto"/>
        <w:bottom w:val="none" w:sz="0" w:space="0" w:color="auto"/>
        <w:right w:val="none" w:sz="0" w:space="0" w:color="auto"/>
      </w:divBdr>
    </w:div>
    <w:div w:id="1718972632">
      <w:marLeft w:val="0"/>
      <w:marRight w:val="0"/>
      <w:marTop w:val="0"/>
      <w:marBottom w:val="0"/>
      <w:divBdr>
        <w:top w:val="none" w:sz="0" w:space="0" w:color="auto"/>
        <w:left w:val="none" w:sz="0" w:space="0" w:color="auto"/>
        <w:bottom w:val="none" w:sz="0" w:space="0" w:color="auto"/>
        <w:right w:val="none" w:sz="0" w:space="0" w:color="auto"/>
      </w:divBdr>
    </w:div>
    <w:div w:id="1718972633">
      <w:marLeft w:val="0"/>
      <w:marRight w:val="0"/>
      <w:marTop w:val="0"/>
      <w:marBottom w:val="0"/>
      <w:divBdr>
        <w:top w:val="none" w:sz="0" w:space="0" w:color="auto"/>
        <w:left w:val="none" w:sz="0" w:space="0" w:color="auto"/>
        <w:bottom w:val="none" w:sz="0" w:space="0" w:color="auto"/>
        <w:right w:val="none" w:sz="0" w:space="0" w:color="auto"/>
      </w:divBdr>
    </w:div>
    <w:div w:id="1718972634">
      <w:marLeft w:val="0"/>
      <w:marRight w:val="0"/>
      <w:marTop w:val="0"/>
      <w:marBottom w:val="0"/>
      <w:divBdr>
        <w:top w:val="none" w:sz="0" w:space="0" w:color="auto"/>
        <w:left w:val="none" w:sz="0" w:space="0" w:color="auto"/>
        <w:bottom w:val="none" w:sz="0" w:space="0" w:color="auto"/>
        <w:right w:val="none" w:sz="0" w:space="0" w:color="auto"/>
      </w:divBdr>
    </w:div>
    <w:div w:id="1718972635">
      <w:marLeft w:val="0"/>
      <w:marRight w:val="0"/>
      <w:marTop w:val="0"/>
      <w:marBottom w:val="0"/>
      <w:divBdr>
        <w:top w:val="none" w:sz="0" w:space="0" w:color="auto"/>
        <w:left w:val="none" w:sz="0" w:space="0" w:color="auto"/>
        <w:bottom w:val="none" w:sz="0" w:space="0" w:color="auto"/>
        <w:right w:val="none" w:sz="0" w:space="0" w:color="auto"/>
      </w:divBdr>
    </w:div>
    <w:div w:id="1718972636">
      <w:marLeft w:val="0"/>
      <w:marRight w:val="0"/>
      <w:marTop w:val="0"/>
      <w:marBottom w:val="0"/>
      <w:divBdr>
        <w:top w:val="none" w:sz="0" w:space="0" w:color="auto"/>
        <w:left w:val="none" w:sz="0" w:space="0" w:color="auto"/>
        <w:bottom w:val="none" w:sz="0" w:space="0" w:color="auto"/>
        <w:right w:val="none" w:sz="0" w:space="0" w:color="auto"/>
      </w:divBdr>
    </w:div>
    <w:div w:id="1718972637">
      <w:marLeft w:val="0"/>
      <w:marRight w:val="0"/>
      <w:marTop w:val="0"/>
      <w:marBottom w:val="0"/>
      <w:divBdr>
        <w:top w:val="none" w:sz="0" w:space="0" w:color="auto"/>
        <w:left w:val="none" w:sz="0" w:space="0" w:color="auto"/>
        <w:bottom w:val="none" w:sz="0" w:space="0" w:color="auto"/>
        <w:right w:val="none" w:sz="0" w:space="0" w:color="auto"/>
      </w:divBdr>
    </w:div>
    <w:div w:id="1718972638">
      <w:marLeft w:val="0"/>
      <w:marRight w:val="0"/>
      <w:marTop w:val="0"/>
      <w:marBottom w:val="0"/>
      <w:divBdr>
        <w:top w:val="none" w:sz="0" w:space="0" w:color="auto"/>
        <w:left w:val="none" w:sz="0" w:space="0" w:color="auto"/>
        <w:bottom w:val="none" w:sz="0" w:space="0" w:color="auto"/>
        <w:right w:val="none" w:sz="0" w:space="0" w:color="auto"/>
      </w:divBdr>
    </w:div>
    <w:div w:id="1718972639">
      <w:marLeft w:val="0"/>
      <w:marRight w:val="0"/>
      <w:marTop w:val="0"/>
      <w:marBottom w:val="0"/>
      <w:divBdr>
        <w:top w:val="none" w:sz="0" w:space="0" w:color="auto"/>
        <w:left w:val="none" w:sz="0" w:space="0" w:color="auto"/>
        <w:bottom w:val="none" w:sz="0" w:space="0" w:color="auto"/>
        <w:right w:val="none" w:sz="0" w:space="0" w:color="auto"/>
      </w:divBdr>
    </w:div>
    <w:div w:id="1718972640">
      <w:marLeft w:val="0"/>
      <w:marRight w:val="0"/>
      <w:marTop w:val="0"/>
      <w:marBottom w:val="0"/>
      <w:divBdr>
        <w:top w:val="none" w:sz="0" w:space="0" w:color="auto"/>
        <w:left w:val="none" w:sz="0" w:space="0" w:color="auto"/>
        <w:bottom w:val="none" w:sz="0" w:space="0" w:color="auto"/>
        <w:right w:val="none" w:sz="0" w:space="0" w:color="auto"/>
      </w:divBdr>
    </w:div>
    <w:div w:id="1718972641">
      <w:marLeft w:val="0"/>
      <w:marRight w:val="0"/>
      <w:marTop w:val="0"/>
      <w:marBottom w:val="0"/>
      <w:divBdr>
        <w:top w:val="none" w:sz="0" w:space="0" w:color="auto"/>
        <w:left w:val="none" w:sz="0" w:space="0" w:color="auto"/>
        <w:bottom w:val="none" w:sz="0" w:space="0" w:color="auto"/>
        <w:right w:val="none" w:sz="0" w:space="0" w:color="auto"/>
      </w:divBdr>
    </w:div>
    <w:div w:id="1718972642">
      <w:marLeft w:val="0"/>
      <w:marRight w:val="0"/>
      <w:marTop w:val="0"/>
      <w:marBottom w:val="0"/>
      <w:divBdr>
        <w:top w:val="none" w:sz="0" w:space="0" w:color="auto"/>
        <w:left w:val="none" w:sz="0" w:space="0" w:color="auto"/>
        <w:bottom w:val="none" w:sz="0" w:space="0" w:color="auto"/>
        <w:right w:val="none" w:sz="0" w:space="0" w:color="auto"/>
      </w:divBdr>
    </w:div>
    <w:div w:id="1718972643">
      <w:marLeft w:val="0"/>
      <w:marRight w:val="0"/>
      <w:marTop w:val="0"/>
      <w:marBottom w:val="0"/>
      <w:divBdr>
        <w:top w:val="none" w:sz="0" w:space="0" w:color="auto"/>
        <w:left w:val="none" w:sz="0" w:space="0" w:color="auto"/>
        <w:bottom w:val="none" w:sz="0" w:space="0" w:color="auto"/>
        <w:right w:val="none" w:sz="0" w:space="0" w:color="auto"/>
      </w:divBdr>
    </w:div>
    <w:div w:id="1718972644">
      <w:marLeft w:val="0"/>
      <w:marRight w:val="0"/>
      <w:marTop w:val="0"/>
      <w:marBottom w:val="0"/>
      <w:divBdr>
        <w:top w:val="none" w:sz="0" w:space="0" w:color="auto"/>
        <w:left w:val="none" w:sz="0" w:space="0" w:color="auto"/>
        <w:bottom w:val="none" w:sz="0" w:space="0" w:color="auto"/>
        <w:right w:val="none" w:sz="0" w:space="0" w:color="auto"/>
      </w:divBdr>
    </w:div>
    <w:div w:id="1718972645">
      <w:marLeft w:val="0"/>
      <w:marRight w:val="0"/>
      <w:marTop w:val="0"/>
      <w:marBottom w:val="0"/>
      <w:divBdr>
        <w:top w:val="none" w:sz="0" w:space="0" w:color="auto"/>
        <w:left w:val="none" w:sz="0" w:space="0" w:color="auto"/>
        <w:bottom w:val="none" w:sz="0" w:space="0" w:color="auto"/>
        <w:right w:val="none" w:sz="0" w:space="0" w:color="auto"/>
      </w:divBdr>
    </w:div>
    <w:div w:id="1718972646">
      <w:marLeft w:val="0"/>
      <w:marRight w:val="0"/>
      <w:marTop w:val="0"/>
      <w:marBottom w:val="0"/>
      <w:divBdr>
        <w:top w:val="none" w:sz="0" w:space="0" w:color="auto"/>
        <w:left w:val="none" w:sz="0" w:space="0" w:color="auto"/>
        <w:bottom w:val="none" w:sz="0" w:space="0" w:color="auto"/>
        <w:right w:val="none" w:sz="0" w:space="0" w:color="auto"/>
      </w:divBdr>
    </w:div>
    <w:div w:id="1718972647">
      <w:marLeft w:val="0"/>
      <w:marRight w:val="0"/>
      <w:marTop w:val="0"/>
      <w:marBottom w:val="0"/>
      <w:divBdr>
        <w:top w:val="none" w:sz="0" w:space="0" w:color="auto"/>
        <w:left w:val="none" w:sz="0" w:space="0" w:color="auto"/>
        <w:bottom w:val="none" w:sz="0" w:space="0" w:color="auto"/>
        <w:right w:val="none" w:sz="0" w:space="0" w:color="auto"/>
      </w:divBdr>
    </w:div>
    <w:div w:id="1718972648">
      <w:marLeft w:val="0"/>
      <w:marRight w:val="0"/>
      <w:marTop w:val="0"/>
      <w:marBottom w:val="0"/>
      <w:divBdr>
        <w:top w:val="none" w:sz="0" w:space="0" w:color="auto"/>
        <w:left w:val="none" w:sz="0" w:space="0" w:color="auto"/>
        <w:bottom w:val="none" w:sz="0" w:space="0" w:color="auto"/>
        <w:right w:val="none" w:sz="0" w:space="0" w:color="auto"/>
      </w:divBdr>
    </w:div>
    <w:div w:id="1718972649">
      <w:marLeft w:val="0"/>
      <w:marRight w:val="0"/>
      <w:marTop w:val="0"/>
      <w:marBottom w:val="0"/>
      <w:divBdr>
        <w:top w:val="none" w:sz="0" w:space="0" w:color="auto"/>
        <w:left w:val="none" w:sz="0" w:space="0" w:color="auto"/>
        <w:bottom w:val="none" w:sz="0" w:space="0" w:color="auto"/>
        <w:right w:val="none" w:sz="0" w:space="0" w:color="auto"/>
      </w:divBdr>
    </w:div>
    <w:div w:id="1718972650">
      <w:marLeft w:val="0"/>
      <w:marRight w:val="0"/>
      <w:marTop w:val="0"/>
      <w:marBottom w:val="0"/>
      <w:divBdr>
        <w:top w:val="none" w:sz="0" w:space="0" w:color="auto"/>
        <w:left w:val="none" w:sz="0" w:space="0" w:color="auto"/>
        <w:bottom w:val="none" w:sz="0" w:space="0" w:color="auto"/>
        <w:right w:val="none" w:sz="0" w:space="0" w:color="auto"/>
      </w:divBdr>
    </w:div>
    <w:div w:id="1718972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944</Words>
  <Characters>5387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thembeka.matsomela</dc:creator>
  <cp:keywords/>
  <dc:description/>
  <cp:lastModifiedBy>schuene</cp:lastModifiedBy>
  <cp:revision>2</cp:revision>
  <cp:lastPrinted>2014-10-30T14:06:00Z</cp:lastPrinted>
  <dcterms:created xsi:type="dcterms:W3CDTF">2015-08-11T12:29:00Z</dcterms:created>
  <dcterms:modified xsi:type="dcterms:W3CDTF">2015-08-11T12:29:00Z</dcterms:modified>
</cp:coreProperties>
</file>