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3D2AAC">
        <w:rPr>
          <w:rFonts w:ascii="Times New Roman" w:hAnsi="Times New Roman" w:cs="Times New Roman"/>
          <w:b/>
          <w:sz w:val="24"/>
          <w:szCs w:val="24"/>
        </w:rPr>
        <w:t xml:space="preserve"> 26</w:t>
      </w:r>
      <w:r w:rsidR="007E10A5">
        <w:rPr>
          <w:rFonts w:ascii="Times New Roman" w:hAnsi="Times New Roman" w:cs="Times New Roman"/>
          <w:b/>
          <w:sz w:val="24"/>
          <w:szCs w:val="24"/>
        </w:rPr>
        <w:t>71</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15668C">
        <w:rPr>
          <w:rFonts w:ascii="Times New Roman" w:hAnsi="Times New Roman" w:cs="Times New Roman"/>
          <w:b/>
          <w:sz w:val="24"/>
          <w:szCs w:val="24"/>
          <w:u w:val="single"/>
        </w:rPr>
        <w:t>F INTERNAL QUESTION PAPER: 01</w:t>
      </w:r>
      <w:r w:rsidR="00BA70AC">
        <w:rPr>
          <w:rFonts w:ascii="Times New Roman" w:hAnsi="Times New Roman" w:cs="Times New Roman"/>
          <w:b/>
          <w:sz w:val="24"/>
          <w:szCs w:val="24"/>
          <w:u w:val="single"/>
        </w:rPr>
        <w:t>/09/</w:t>
      </w:r>
      <w:r w:rsidR="004E39FB">
        <w:rPr>
          <w:rFonts w:ascii="Times New Roman" w:hAnsi="Times New Roman" w:cs="Times New Roman"/>
          <w:b/>
          <w:sz w:val="24"/>
          <w:szCs w:val="24"/>
          <w:u w:val="single"/>
        </w:rPr>
        <w:t>2017</w:t>
      </w:r>
    </w:p>
    <w:p w:rsidR="006D7B63" w:rsidRDefault="00BA70AC">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31</w:t>
      </w:r>
      <w:r w:rsidR="004E39FB">
        <w:rPr>
          <w:rFonts w:ascii="Times New Roman" w:hAnsi="Times New Roman" w:cs="Times New Roman"/>
          <w:b/>
          <w:sz w:val="24"/>
          <w:szCs w:val="24"/>
          <w:u w:val="single"/>
        </w:rPr>
        <w:t>/2017</w:t>
      </w:r>
    </w:p>
    <w:p w:rsidR="007E10A5" w:rsidRPr="007E10A5" w:rsidRDefault="007E10A5" w:rsidP="007E10A5">
      <w:pPr>
        <w:spacing w:before="100" w:beforeAutospacing="1" w:after="100" w:afterAutospacing="1" w:line="240" w:lineRule="auto"/>
        <w:ind w:left="851" w:hanging="851"/>
        <w:rPr>
          <w:rFonts w:ascii="Times New Roman" w:eastAsia="Calibri" w:hAnsi="Times New Roman" w:cs="Times New Roman"/>
          <w:b/>
          <w:sz w:val="24"/>
          <w:szCs w:val="24"/>
        </w:rPr>
      </w:pPr>
      <w:r w:rsidRPr="007E10A5">
        <w:rPr>
          <w:rFonts w:ascii="Times New Roman" w:eastAsia="Calibri" w:hAnsi="Times New Roman" w:cs="Times New Roman"/>
          <w:b/>
          <w:sz w:val="24"/>
          <w:szCs w:val="24"/>
        </w:rPr>
        <w:t>2671.</w:t>
      </w:r>
      <w:r w:rsidRPr="007E10A5">
        <w:rPr>
          <w:rFonts w:ascii="Times New Roman" w:eastAsia="Calibri" w:hAnsi="Times New Roman" w:cs="Times New Roman"/>
          <w:b/>
          <w:sz w:val="24"/>
          <w:szCs w:val="24"/>
        </w:rPr>
        <w:tab/>
        <w:t xml:space="preserve">Mr I M </w:t>
      </w:r>
      <w:proofErr w:type="spellStart"/>
      <w:r w:rsidRPr="007E10A5">
        <w:rPr>
          <w:rFonts w:ascii="Times New Roman" w:eastAsia="Calibri" w:hAnsi="Times New Roman" w:cs="Times New Roman"/>
          <w:b/>
          <w:sz w:val="24"/>
          <w:szCs w:val="24"/>
        </w:rPr>
        <w:t>Ollis</w:t>
      </w:r>
      <w:proofErr w:type="spellEnd"/>
      <w:r w:rsidRPr="007E10A5">
        <w:rPr>
          <w:rFonts w:ascii="Times New Roman" w:eastAsia="Calibri" w:hAnsi="Times New Roman" w:cs="Times New Roman"/>
          <w:b/>
          <w:sz w:val="24"/>
          <w:szCs w:val="24"/>
        </w:rPr>
        <w:t xml:space="preserve"> (DA) to ask the Minister of Basic Education:</w:t>
      </w:r>
    </w:p>
    <w:p w:rsidR="007E10A5" w:rsidRPr="007E10A5" w:rsidRDefault="007E10A5" w:rsidP="007E10A5">
      <w:pPr>
        <w:spacing w:before="100" w:beforeAutospacing="1" w:after="100" w:afterAutospacing="1" w:line="240" w:lineRule="auto"/>
        <w:ind w:left="851"/>
        <w:jc w:val="both"/>
        <w:rPr>
          <w:rFonts w:ascii="Times New Roman" w:eastAsia="Calibri" w:hAnsi="Times New Roman" w:cs="Times New Roman"/>
          <w:sz w:val="20"/>
          <w:szCs w:val="20"/>
        </w:rPr>
      </w:pPr>
      <w:r w:rsidRPr="007E10A5">
        <w:rPr>
          <w:rFonts w:ascii="Times New Roman" w:eastAsia="Calibri" w:hAnsi="Times New Roman" w:cs="Times New Roman"/>
          <w:sz w:val="24"/>
          <w:szCs w:val="24"/>
        </w:rPr>
        <w:t>With reference to her letter to the South African Human Rights Commission on 21 September 2016, in which she stated that she had requested information from the provincial education departments regarding the allegations that the South African Democratic Teachers Union had used children as part of their protest actions, has she received responses from the specified departments; if not, why not; if so, what was the response of each department?</w:t>
      </w:r>
      <w:r w:rsidRPr="007E10A5">
        <w:rPr>
          <w:rFonts w:ascii="Times New Roman" w:eastAsia="Calibri" w:hAnsi="Times New Roman" w:cs="Times New Roman"/>
          <w:sz w:val="24"/>
          <w:szCs w:val="24"/>
        </w:rPr>
        <w:tab/>
      </w:r>
      <w:r w:rsidRPr="007E10A5">
        <w:rPr>
          <w:rFonts w:ascii="Times New Roman" w:eastAsia="Calibri" w:hAnsi="Times New Roman" w:cs="Times New Roman"/>
          <w:sz w:val="24"/>
          <w:szCs w:val="24"/>
        </w:rPr>
        <w:tab/>
      </w:r>
      <w:r w:rsidRPr="007E10A5">
        <w:rPr>
          <w:rFonts w:ascii="Times New Roman" w:eastAsia="Calibri" w:hAnsi="Times New Roman" w:cs="Times New Roman"/>
          <w:sz w:val="24"/>
          <w:szCs w:val="24"/>
        </w:rPr>
        <w:tab/>
      </w:r>
      <w:r w:rsidRPr="007E10A5">
        <w:rPr>
          <w:rFonts w:ascii="Times New Roman" w:eastAsia="Calibri" w:hAnsi="Times New Roman" w:cs="Times New Roman"/>
          <w:sz w:val="24"/>
          <w:szCs w:val="24"/>
        </w:rPr>
        <w:tab/>
      </w:r>
      <w:r w:rsidRPr="007E10A5">
        <w:rPr>
          <w:rFonts w:ascii="Times New Roman" w:eastAsia="Calibri" w:hAnsi="Times New Roman" w:cs="Times New Roman"/>
          <w:sz w:val="24"/>
          <w:szCs w:val="24"/>
        </w:rPr>
        <w:tab/>
      </w:r>
      <w:r w:rsidRPr="007E10A5">
        <w:rPr>
          <w:rFonts w:ascii="Times New Roman" w:eastAsia="Calibri" w:hAnsi="Times New Roman" w:cs="Times New Roman"/>
          <w:sz w:val="24"/>
          <w:szCs w:val="24"/>
        </w:rPr>
        <w:tab/>
      </w:r>
      <w:r w:rsidRPr="007E10A5">
        <w:rPr>
          <w:rFonts w:ascii="Times New Roman" w:eastAsia="Calibri" w:hAnsi="Times New Roman" w:cs="Times New Roman"/>
          <w:sz w:val="20"/>
          <w:szCs w:val="20"/>
        </w:rPr>
        <w:t>NW2978E</w:t>
      </w:r>
    </w:p>
    <w:p w:rsidR="004C1BDD" w:rsidRDefault="004C1BDD" w:rsidP="004C1BDD">
      <w:pPr>
        <w:spacing w:before="100" w:beforeAutospacing="1" w:after="100" w:afterAutospacing="1" w:line="360" w:lineRule="auto"/>
        <w:jc w:val="both"/>
        <w:rPr>
          <w:rFonts w:ascii="Times New Roman" w:eastAsia="Calibri" w:hAnsi="Times New Roman" w:cs="Times New Roman"/>
          <w:b/>
          <w:sz w:val="24"/>
          <w:szCs w:val="24"/>
        </w:rPr>
      </w:pPr>
      <w:r w:rsidRPr="00C1340D">
        <w:rPr>
          <w:rFonts w:ascii="Times New Roman" w:eastAsia="Calibri" w:hAnsi="Times New Roman" w:cs="Times New Roman"/>
          <w:b/>
          <w:sz w:val="24"/>
          <w:szCs w:val="24"/>
        </w:rPr>
        <w:t>REPLY</w:t>
      </w:r>
    </w:p>
    <w:p w:rsidR="004C1BDD" w:rsidRDefault="0033315E" w:rsidP="004C1BDD">
      <w:pPr>
        <w:spacing w:before="100" w:beforeAutospacing="1" w:after="100" w:afterAutospacing="1"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Department of Basic </w:t>
      </w:r>
      <w:bookmarkStart w:id="0" w:name="_GoBack"/>
      <w:bookmarkEnd w:id="0"/>
      <w:r>
        <w:rPr>
          <w:rFonts w:ascii="Times New Roman" w:eastAsia="Calibri" w:hAnsi="Times New Roman" w:cs="Times New Roman"/>
          <w:sz w:val="24"/>
          <w:szCs w:val="24"/>
        </w:rPr>
        <w:t>Education received</w:t>
      </w:r>
      <w:r w:rsidR="004C1BDD">
        <w:rPr>
          <w:rFonts w:ascii="Times New Roman" w:eastAsia="Calibri" w:hAnsi="Times New Roman" w:cs="Times New Roman"/>
          <w:sz w:val="24"/>
          <w:szCs w:val="24"/>
        </w:rPr>
        <w:t xml:space="preserve"> responses from the </w:t>
      </w:r>
      <w:r>
        <w:rPr>
          <w:rFonts w:ascii="Times New Roman" w:eastAsia="Calibri" w:hAnsi="Times New Roman" w:cs="Times New Roman"/>
          <w:sz w:val="24"/>
          <w:szCs w:val="24"/>
        </w:rPr>
        <w:t xml:space="preserve">Provincial Education Department </w:t>
      </w:r>
      <w:r w:rsidR="004C1BDD">
        <w:rPr>
          <w:rFonts w:ascii="Times New Roman" w:eastAsia="Calibri" w:hAnsi="Times New Roman" w:cs="Times New Roman"/>
          <w:sz w:val="24"/>
          <w:szCs w:val="24"/>
        </w:rPr>
        <w:t>denying the allegations.  Most of the protests in which learners are prevented from going to school are service delivery protests.</w:t>
      </w:r>
    </w:p>
    <w:p w:rsidR="004C1BDD" w:rsidRDefault="004C1BDD" w:rsidP="004C1BDD">
      <w:pPr>
        <w:spacing w:before="100" w:beforeAutospacing="1" w:after="100" w:afterAutospacing="1" w:line="360" w:lineRule="auto"/>
        <w:jc w:val="both"/>
        <w:rPr>
          <w:rFonts w:ascii="Times New Roman" w:eastAsia="Calibri" w:hAnsi="Times New Roman" w:cs="Times New Roman"/>
          <w:sz w:val="24"/>
          <w:szCs w:val="24"/>
        </w:rPr>
      </w:pPr>
    </w:p>
    <w:p w:rsidR="004C1BDD" w:rsidRDefault="004C1BDD" w:rsidP="004C1BDD">
      <w:pPr>
        <w:spacing w:before="100" w:beforeAutospacing="1" w:after="100" w:afterAutospacing="1" w:line="360" w:lineRule="auto"/>
        <w:jc w:val="both"/>
        <w:rPr>
          <w:rFonts w:ascii="Times New Roman" w:eastAsia="Calibri" w:hAnsi="Times New Roman" w:cs="Times New Roman"/>
          <w:sz w:val="24"/>
          <w:szCs w:val="24"/>
        </w:rPr>
      </w:pPr>
    </w:p>
    <w:p w:rsidR="004C1BDD" w:rsidRDefault="004C1BDD" w:rsidP="004C1BDD">
      <w:pPr>
        <w:spacing w:before="100" w:beforeAutospacing="1" w:after="100" w:afterAutospacing="1" w:line="360" w:lineRule="auto"/>
        <w:jc w:val="both"/>
        <w:rPr>
          <w:rFonts w:ascii="Times New Roman" w:eastAsia="Calibri" w:hAnsi="Times New Roman" w:cs="Times New Roman"/>
          <w:sz w:val="24"/>
          <w:szCs w:val="24"/>
        </w:rPr>
      </w:pPr>
    </w:p>
    <w:p w:rsidR="004C1BDD" w:rsidRDefault="004C1BDD" w:rsidP="004C1BDD">
      <w:pPr>
        <w:spacing w:before="100" w:beforeAutospacing="1" w:after="100" w:afterAutospacing="1" w:line="360" w:lineRule="auto"/>
        <w:jc w:val="both"/>
        <w:rPr>
          <w:rFonts w:ascii="Times New Roman" w:eastAsia="Calibri" w:hAnsi="Times New Roman" w:cs="Times New Roman"/>
          <w:sz w:val="24"/>
          <w:szCs w:val="24"/>
        </w:rPr>
      </w:pPr>
    </w:p>
    <w:p w:rsidR="004C1BDD" w:rsidRDefault="004C1BDD" w:rsidP="004C1BDD">
      <w:pPr>
        <w:spacing w:before="100" w:beforeAutospacing="1" w:after="100" w:afterAutospacing="1" w:line="360" w:lineRule="auto"/>
        <w:jc w:val="both"/>
        <w:rPr>
          <w:rFonts w:ascii="Times New Roman" w:eastAsia="Calibri" w:hAnsi="Times New Roman" w:cs="Times New Roman"/>
          <w:sz w:val="24"/>
          <w:szCs w:val="24"/>
        </w:rPr>
      </w:pPr>
    </w:p>
    <w:p w:rsidR="004C1BDD" w:rsidRPr="00C1340D" w:rsidRDefault="004C1BDD" w:rsidP="004C1BDD">
      <w:pPr>
        <w:spacing w:before="100" w:beforeAutospacing="1" w:after="100" w:afterAutospacing="1"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C1BDD" w:rsidRPr="00C1340D" w:rsidRDefault="004C1BDD" w:rsidP="004C1BDD">
      <w:pPr>
        <w:spacing w:before="100" w:beforeAutospacing="1" w:after="100" w:afterAutospacing="1" w:line="360" w:lineRule="auto"/>
        <w:jc w:val="both"/>
        <w:rPr>
          <w:rFonts w:ascii="Times New Roman" w:eastAsia="Calibri" w:hAnsi="Times New Roman" w:cs="Times New Roman"/>
          <w:sz w:val="24"/>
          <w:szCs w:val="24"/>
        </w:rPr>
      </w:pPr>
    </w:p>
    <w:p w:rsidR="004C1BDD" w:rsidRPr="00C1340D" w:rsidRDefault="004C1BDD" w:rsidP="004C1BDD">
      <w:pPr>
        <w:spacing w:before="100" w:beforeAutospacing="1" w:after="100" w:afterAutospacing="1" w:line="360" w:lineRule="auto"/>
        <w:jc w:val="both"/>
        <w:rPr>
          <w:rFonts w:ascii="Times New Roman" w:eastAsia="Calibri" w:hAnsi="Times New Roman" w:cs="Times New Roman"/>
          <w:sz w:val="24"/>
          <w:szCs w:val="24"/>
        </w:rPr>
      </w:pPr>
    </w:p>
    <w:sectPr w:rsidR="004C1BDD" w:rsidRPr="00C134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363D0"/>
    <w:rsid w:val="001415B1"/>
    <w:rsid w:val="0015668C"/>
    <w:rsid w:val="00170990"/>
    <w:rsid w:val="00171447"/>
    <w:rsid w:val="00183BCF"/>
    <w:rsid w:val="0020126E"/>
    <w:rsid w:val="00226801"/>
    <w:rsid w:val="00236728"/>
    <w:rsid w:val="00240B13"/>
    <w:rsid w:val="0027063B"/>
    <w:rsid w:val="002C32A6"/>
    <w:rsid w:val="00310F5F"/>
    <w:rsid w:val="0033315E"/>
    <w:rsid w:val="00341226"/>
    <w:rsid w:val="00343876"/>
    <w:rsid w:val="003511EF"/>
    <w:rsid w:val="0037043F"/>
    <w:rsid w:val="003B39A7"/>
    <w:rsid w:val="003D2AAC"/>
    <w:rsid w:val="003F26D9"/>
    <w:rsid w:val="00400D7D"/>
    <w:rsid w:val="00405587"/>
    <w:rsid w:val="00445162"/>
    <w:rsid w:val="00445915"/>
    <w:rsid w:val="004532C0"/>
    <w:rsid w:val="004A2F02"/>
    <w:rsid w:val="004B34AC"/>
    <w:rsid w:val="004C1BDD"/>
    <w:rsid w:val="004E39FB"/>
    <w:rsid w:val="005626C3"/>
    <w:rsid w:val="005676F7"/>
    <w:rsid w:val="00570560"/>
    <w:rsid w:val="005827AF"/>
    <w:rsid w:val="0059663A"/>
    <w:rsid w:val="005C4AB6"/>
    <w:rsid w:val="00607436"/>
    <w:rsid w:val="00613631"/>
    <w:rsid w:val="00615A3B"/>
    <w:rsid w:val="00666324"/>
    <w:rsid w:val="00667A76"/>
    <w:rsid w:val="00692B11"/>
    <w:rsid w:val="006C1F10"/>
    <w:rsid w:val="006D7B63"/>
    <w:rsid w:val="006F297B"/>
    <w:rsid w:val="00720CC4"/>
    <w:rsid w:val="007A4190"/>
    <w:rsid w:val="007E10A5"/>
    <w:rsid w:val="007F25CB"/>
    <w:rsid w:val="00830D56"/>
    <w:rsid w:val="00830FC7"/>
    <w:rsid w:val="00857A1D"/>
    <w:rsid w:val="008E742B"/>
    <w:rsid w:val="009434F5"/>
    <w:rsid w:val="00975403"/>
    <w:rsid w:val="009B6115"/>
    <w:rsid w:val="009C2773"/>
    <w:rsid w:val="009D302C"/>
    <w:rsid w:val="00A20079"/>
    <w:rsid w:val="00A451EB"/>
    <w:rsid w:val="00A603D7"/>
    <w:rsid w:val="00A62005"/>
    <w:rsid w:val="00A666AB"/>
    <w:rsid w:val="00AB0E02"/>
    <w:rsid w:val="00AE1828"/>
    <w:rsid w:val="00B6783D"/>
    <w:rsid w:val="00B81D4D"/>
    <w:rsid w:val="00BA70AC"/>
    <w:rsid w:val="00C00DC4"/>
    <w:rsid w:val="00C854C7"/>
    <w:rsid w:val="00C90C8F"/>
    <w:rsid w:val="00D13D42"/>
    <w:rsid w:val="00D34C31"/>
    <w:rsid w:val="00D6328E"/>
    <w:rsid w:val="00D713FC"/>
    <w:rsid w:val="00D9276C"/>
    <w:rsid w:val="00D94B1F"/>
    <w:rsid w:val="00D97E99"/>
    <w:rsid w:val="00DD391D"/>
    <w:rsid w:val="00E00666"/>
    <w:rsid w:val="00E34908"/>
    <w:rsid w:val="00E67F6F"/>
    <w:rsid w:val="00EA485B"/>
    <w:rsid w:val="00F11816"/>
    <w:rsid w:val="00F5012D"/>
    <w:rsid w:val="00F574BB"/>
    <w:rsid w:val="00FB6195"/>
    <w:rsid w:val="00FC20D9"/>
    <w:rsid w:val="00FE69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8</cp:revision>
  <dcterms:created xsi:type="dcterms:W3CDTF">2017-09-01T04:23:00Z</dcterms:created>
  <dcterms:modified xsi:type="dcterms:W3CDTF">2017-09-28T06:20:00Z</dcterms:modified>
</cp:coreProperties>
</file>