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B88" w:rsidRDefault="00620144">
      <w:pPr>
        <w:pStyle w:val="Body1"/>
        <w:rPr>
          <w:rFonts w:ascii="Arial" w:hAnsi="Arial"/>
          <w:b/>
          <w:sz w:val="24"/>
        </w:rPr>
      </w:pPr>
      <w:r>
        <w:rPr>
          <w:noProof/>
        </w:rPr>
        <w:drawing>
          <wp:anchor distT="57150" distB="57150" distL="57150" distR="57150" simplePos="0" relativeHeight="251657728" behindDoc="0" locked="0" layoutInCell="1" allowOverlap="1">
            <wp:simplePos x="0" y="0"/>
            <wp:positionH relativeFrom="margin">
              <wp:posOffset>0</wp:posOffset>
            </wp:positionH>
            <wp:positionV relativeFrom="line">
              <wp:posOffset>0</wp:posOffset>
            </wp:positionV>
            <wp:extent cx="0" cy="0"/>
            <wp:effectExtent l="0" t="0" r="1270" b="1270"/>
            <wp:wrapNone/>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pic:cNvPicPr>
                  </pic:nvPicPr>
                  <pic:blipFill>
                    <a:blip r:embed="rId7"/>
                    <a:srcRect/>
                    <a:stretch>
                      <a:fillRect/>
                    </a:stretch>
                  </pic:blipFill>
                  <pic:spPr bwMode="auto">
                    <a:xfrm>
                      <a:off x="0" y="0"/>
                      <a:ext cx="0" cy="0"/>
                    </a:xfrm>
                    <a:prstGeom prst="rect">
                      <a:avLst/>
                    </a:prstGeom>
                    <a:noFill/>
                    <a:ln w="12700">
                      <a:noFill/>
                      <a:miter lim="0"/>
                      <a:headEnd/>
                      <a:tailEnd/>
                    </a:ln>
                    <a:effectLst/>
                  </pic:spPr>
                </pic:pic>
              </a:graphicData>
            </a:graphic>
          </wp:anchor>
        </w:drawing>
      </w:r>
    </w:p>
    <w:p w:rsidR="00BA7B88" w:rsidRDefault="00BA7B88">
      <w:pPr>
        <w:pStyle w:val="Body1"/>
        <w:rPr>
          <w:rFonts w:ascii="Arial" w:hAnsi="Arial"/>
          <w:sz w:val="24"/>
        </w:rPr>
      </w:pPr>
    </w:p>
    <w:p w:rsidR="00BA7B88" w:rsidRDefault="00BA7B88">
      <w:pPr>
        <w:pStyle w:val="Body1"/>
        <w:rPr>
          <w:rFonts w:ascii="Arial" w:hAnsi="Arial"/>
          <w:sz w:val="24"/>
        </w:rPr>
      </w:pPr>
    </w:p>
    <w:p w:rsidR="00BA7B88" w:rsidRDefault="00BA7B88">
      <w:pPr>
        <w:pStyle w:val="Body1"/>
        <w:jc w:val="center"/>
        <w:rPr>
          <w:rFonts w:ascii="Arial" w:hAnsi="Arial"/>
          <w:b/>
          <w:sz w:val="24"/>
        </w:rPr>
      </w:pPr>
    </w:p>
    <w:p w:rsidR="00BA7B88" w:rsidRDefault="00BA7B88">
      <w:pPr>
        <w:pStyle w:val="Body1"/>
        <w:jc w:val="center"/>
        <w:rPr>
          <w:rFonts w:ascii="Arial" w:hAnsi="Arial"/>
          <w:b/>
          <w:sz w:val="24"/>
        </w:rPr>
      </w:pPr>
    </w:p>
    <w:p w:rsidR="006D7E05" w:rsidRDefault="006D7E05">
      <w:pPr>
        <w:pStyle w:val="Body1"/>
        <w:jc w:val="center"/>
        <w:rPr>
          <w:rFonts w:ascii="Arial" w:hAnsi="Arial Unicode MS"/>
          <w:b/>
          <w:sz w:val="24"/>
        </w:rPr>
      </w:pPr>
    </w:p>
    <w:p w:rsidR="006D7E05" w:rsidRDefault="006D7E05" w:rsidP="00FE6E61">
      <w:pPr>
        <w:pStyle w:val="Body1"/>
        <w:spacing w:line="276" w:lineRule="auto"/>
        <w:jc w:val="center"/>
        <w:rPr>
          <w:rFonts w:ascii="Arial" w:hAnsi="Arial Unicode MS"/>
          <w:b/>
          <w:sz w:val="24"/>
        </w:rPr>
      </w:pPr>
    </w:p>
    <w:p w:rsidR="00BA7B88" w:rsidRPr="00484EAB" w:rsidRDefault="0042667A" w:rsidP="00FE6E61">
      <w:pPr>
        <w:pStyle w:val="NoSpacing"/>
        <w:spacing w:line="276" w:lineRule="auto"/>
        <w:jc w:val="center"/>
        <w:rPr>
          <w:rFonts w:ascii="Arial" w:hAnsi="Arial" w:cs="Arial"/>
          <w:b/>
          <w:sz w:val="24"/>
          <w:szCs w:val="24"/>
        </w:rPr>
      </w:pPr>
      <w:r w:rsidRPr="00484EAB">
        <w:rPr>
          <w:rFonts w:ascii="Arial" w:hAnsi="Arial" w:cs="Arial"/>
          <w:b/>
          <w:sz w:val="24"/>
          <w:szCs w:val="24"/>
        </w:rPr>
        <w:t xml:space="preserve">MINISTRY: </w:t>
      </w:r>
      <w:r w:rsidR="00BA7B88" w:rsidRPr="00484EAB">
        <w:rPr>
          <w:rFonts w:ascii="Arial" w:hAnsi="Arial" w:cs="Arial"/>
          <w:b/>
          <w:sz w:val="24"/>
          <w:szCs w:val="24"/>
        </w:rPr>
        <w:t>PUBLIC SERVICE AND ADMINISTRATION</w:t>
      </w:r>
    </w:p>
    <w:p w:rsidR="00BA7B88" w:rsidRPr="00484EAB" w:rsidRDefault="00BA7B88" w:rsidP="00FE6E61">
      <w:pPr>
        <w:pStyle w:val="NoSpacing"/>
        <w:spacing w:line="276" w:lineRule="auto"/>
        <w:jc w:val="center"/>
        <w:rPr>
          <w:rFonts w:ascii="Arial" w:hAnsi="Arial" w:cs="Arial"/>
          <w:b/>
          <w:sz w:val="24"/>
          <w:szCs w:val="24"/>
        </w:rPr>
      </w:pPr>
      <w:r w:rsidRPr="00484EAB">
        <w:rPr>
          <w:rFonts w:ascii="Arial" w:hAnsi="Arial" w:cs="Arial"/>
          <w:b/>
          <w:sz w:val="24"/>
          <w:szCs w:val="24"/>
        </w:rPr>
        <w:t>REPUBLIC OF SOUTH AFRICA</w:t>
      </w:r>
    </w:p>
    <w:p w:rsidR="00BA7B88" w:rsidRDefault="00BA7B88" w:rsidP="00FE6E61">
      <w:pPr>
        <w:pStyle w:val="NoSpacing"/>
        <w:spacing w:line="276" w:lineRule="auto"/>
        <w:rPr>
          <w:rFonts w:hAnsi="Arial"/>
        </w:rPr>
      </w:pPr>
    </w:p>
    <w:p w:rsidR="00BA7B88" w:rsidRPr="00C47853" w:rsidRDefault="00BA7B88" w:rsidP="00FE6E61">
      <w:pPr>
        <w:pStyle w:val="NoSpacing"/>
        <w:spacing w:line="276" w:lineRule="auto"/>
        <w:rPr>
          <w:rFonts w:ascii="Arial" w:hAnsi="Arial" w:cs="Arial"/>
          <w:b/>
          <w:sz w:val="24"/>
          <w:szCs w:val="24"/>
        </w:rPr>
      </w:pPr>
    </w:p>
    <w:p w:rsidR="00BA7B88" w:rsidRPr="00C47853" w:rsidRDefault="00BA7B88" w:rsidP="00FE6E61">
      <w:pPr>
        <w:pStyle w:val="NoSpacing"/>
        <w:spacing w:line="276" w:lineRule="auto"/>
        <w:rPr>
          <w:rFonts w:ascii="Arial" w:hAnsi="Arial" w:cs="Arial"/>
          <w:b/>
          <w:sz w:val="24"/>
          <w:szCs w:val="24"/>
        </w:rPr>
      </w:pPr>
      <w:r w:rsidRPr="00C47853">
        <w:rPr>
          <w:rFonts w:ascii="Arial" w:hAnsi="Arial" w:cs="Arial"/>
          <w:b/>
          <w:sz w:val="24"/>
          <w:szCs w:val="24"/>
        </w:rPr>
        <w:t>NATIONAL</w:t>
      </w:r>
      <w:r w:rsidR="006D7E05" w:rsidRPr="00C47853">
        <w:rPr>
          <w:rFonts w:ascii="Arial" w:hAnsi="Arial" w:cs="Arial"/>
          <w:b/>
          <w:sz w:val="24"/>
          <w:szCs w:val="24"/>
        </w:rPr>
        <w:t xml:space="preserve"> ASSEMBLY</w:t>
      </w:r>
    </w:p>
    <w:p w:rsidR="00BA7B88" w:rsidRPr="00C47853" w:rsidRDefault="00BA7B88" w:rsidP="00FE6E61">
      <w:pPr>
        <w:pStyle w:val="NoSpacing"/>
        <w:spacing w:line="276" w:lineRule="auto"/>
        <w:rPr>
          <w:rFonts w:ascii="Arial" w:hAnsi="Arial" w:cs="Arial"/>
          <w:b/>
          <w:sz w:val="24"/>
          <w:szCs w:val="24"/>
        </w:rPr>
      </w:pPr>
    </w:p>
    <w:p w:rsidR="00BA7B88" w:rsidRPr="00C47853" w:rsidRDefault="00BA7B88" w:rsidP="00FE6E61">
      <w:pPr>
        <w:pStyle w:val="NoSpacing"/>
        <w:spacing w:line="276" w:lineRule="auto"/>
        <w:rPr>
          <w:rFonts w:ascii="Arial" w:hAnsi="Arial" w:cs="Arial"/>
          <w:b/>
          <w:sz w:val="24"/>
          <w:szCs w:val="24"/>
        </w:rPr>
      </w:pPr>
      <w:r w:rsidRPr="00C47853">
        <w:rPr>
          <w:rFonts w:ascii="Arial" w:hAnsi="Arial" w:cs="Arial"/>
          <w:b/>
          <w:sz w:val="24"/>
          <w:szCs w:val="24"/>
        </w:rPr>
        <w:t xml:space="preserve">QUESTION FOR </w:t>
      </w:r>
      <w:r w:rsidR="00F45438" w:rsidRPr="00C47853">
        <w:rPr>
          <w:rFonts w:ascii="Arial" w:hAnsi="Arial" w:cs="Arial"/>
          <w:b/>
          <w:sz w:val="24"/>
          <w:szCs w:val="24"/>
        </w:rPr>
        <w:t>WRITTEN</w:t>
      </w:r>
      <w:r w:rsidRPr="00C47853">
        <w:rPr>
          <w:rFonts w:ascii="Arial" w:hAnsi="Arial" w:cs="Arial"/>
          <w:b/>
          <w:sz w:val="24"/>
          <w:szCs w:val="24"/>
        </w:rPr>
        <w:t xml:space="preserve"> REPLY</w:t>
      </w:r>
      <w:r w:rsidR="006D7E05" w:rsidRPr="00C47853">
        <w:rPr>
          <w:rFonts w:ascii="Arial" w:hAnsi="Arial" w:cs="Arial"/>
          <w:b/>
          <w:sz w:val="24"/>
          <w:szCs w:val="24"/>
        </w:rPr>
        <w:t xml:space="preserve"> </w:t>
      </w:r>
    </w:p>
    <w:p w:rsidR="00BA7B88" w:rsidRPr="00C47853" w:rsidRDefault="00BA7B88" w:rsidP="00FE6E61">
      <w:pPr>
        <w:pStyle w:val="NoSpacing"/>
        <w:spacing w:line="276" w:lineRule="auto"/>
        <w:rPr>
          <w:rFonts w:ascii="Arial" w:hAnsi="Arial" w:cs="Arial"/>
          <w:b/>
          <w:sz w:val="24"/>
          <w:szCs w:val="24"/>
        </w:rPr>
      </w:pPr>
    </w:p>
    <w:p w:rsidR="00BA7B88" w:rsidRPr="00C47853" w:rsidRDefault="00BA7B88" w:rsidP="00FE6E61">
      <w:pPr>
        <w:pStyle w:val="NoSpacing"/>
        <w:spacing w:line="276" w:lineRule="auto"/>
        <w:rPr>
          <w:rFonts w:ascii="Arial" w:hAnsi="Arial" w:cs="Arial"/>
          <w:b/>
          <w:sz w:val="24"/>
          <w:szCs w:val="24"/>
        </w:rPr>
      </w:pPr>
      <w:r w:rsidRPr="00C47853">
        <w:rPr>
          <w:rFonts w:ascii="Arial" w:hAnsi="Arial" w:cs="Arial"/>
          <w:b/>
          <w:sz w:val="24"/>
          <w:szCs w:val="24"/>
        </w:rPr>
        <w:t xml:space="preserve">QUESTION NO.: </w:t>
      </w:r>
      <w:r w:rsidR="00630AE3" w:rsidRPr="00C47853">
        <w:rPr>
          <w:rFonts w:ascii="Arial" w:hAnsi="Arial" w:cs="Arial"/>
          <w:b/>
          <w:sz w:val="24"/>
          <w:szCs w:val="24"/>
        </w:rPr>
        <w:t>2664.</w:t>
      </w:r>
    </w:p>
    <w:p w:rsidR="00FE62AF" w:rsidRPr="00C47853" w:rsidRDefault="00FE62AF" w:rsidP="00FE6E61">
      <w:pPr>
        <w:pStyle w:val="NoSpacing"/>
        <w:spacing w:line="276" w:lineRule="auto"/>
        <w:rPr>
          <w:rFonts w:ascii="Arial" w:hAnsi="Arial" w:cs="Arial"/>
          <w:b/>
          <w:sz w:val="24"/>
          <w:szCs w:val="24"/>
        </w:rPr>
      </w:pPr>
    </w:p>
    <w:p w:rsidR="00484EAB" w:rsidRDefault="00484EAB" w:rsidP="00FE6E61">
      <w:pPr>
        <w:pStyle w:val="NoSpacing"/>
        <w:spacing w:line="276" w:lineRule="auto"/>
        <w:rPr>
          <w:rFonts w:hAnsi="Arial" w:cs="Arial"/>
          <w:szCs w:val="24"/>
        </w:rPr>
      </w:pPr>
    </w:p>
    <w:p w:rsidR="00630AE3" w:rsidRPr="00484EAB" w:rsidRDefault="00630AE3" w:rsidP="00FE6E61">
      <w:pPr>
        <w:pStyle w:val="NoSpacing"/>
        <w:spacing w:line="276" w:lineRule="auto"/>
        <w:jc w:val="both"/>
        <w:rPr>
          <w:rFonts w:ascii="Arial" w:hAnsi="Arial" w:cs="Arial"/>
          <w:b/>
          <w:sz w:val="24"/>
          <w:szCs w:val="24"/>
        </w:rPr>
      </w:pPr>
      <w:r w:rsidRPr="00484EAB">
        <w:rPr>
          <w:rFonts w:ascii="Arial" w:hAnsi="Arial" w:cs="Arial"/>
          <w:b/>
          <w:sz w:val="24"/>
          <w:szCs w:val="24"/>
        </w:rPr>
        <w:t>Mr M H Redelinghuys (DA) to ask the Minister of Public Service and Administration:</w:t>
      </w:r>
    </w:p>
    <w:p w:rsidR="00484EAB" w:rsidRPr="00484EAB" w:rsidRDefault="00484EAB" w:rsidP="00FE6E61">
      <w:pPr>
        <w:pStyle w:val="NoSpacing"/>
        <w:spacing w:line="276" w:lineRule="auto"/>
        <w:jc w:val="both"/>
        <w:rPr>
          <w:rFonts w:ascii="Arial" w:hAnsi="Arial" w:cs="Arial"/>
          <w:sz w:val="24"/>
          <w:szCs w:val="24"/>
        </w:rPr>
      </w:pPr>
    </w:p>
    <w:p w:rsidR="00630AE3" w:rsidRPr="00484EAB" w:rsidRDefault="00630AE3" w:rsidP="00FE6E61">
      <w:pPr>
        <w:pStyle w:val="NoSpacing"/>
        <w:spacing w:line="276" w:lineRule="auto"/>
        <w:ind w:left="720" w:hanging="720"/>
        <w:jc w:val="both"/>
        <w:rPr>
          <w:rFonts w:ascii="Arial" w:hAnsi="Arial" w:cs="Arial"/>
          <w:sz w:val="24"/>
          <w:szCs w:val="24"/>
        </w:rPr>
      </w:pPr>
      <w:r w:rsidRPr="00484EAB">
        <w:rPr>
          <w:rFonts w:ascii="Arial" w:hAnsi="Arial" w:cs="Arial"/>
          <w:sz w:val="24"/>
          <w:szCs w:val="24"/>
          <w:lang w:eastAsia="en-GB"/>
        </w:rPr>
        <w:t>(1)</w:t>
      </w:r>
      <w:r w:rsidRPr="00484EAB">
        <w:rPr>
          <w:rFonts w:ascii="Arial" w:hAnsi="Arial" w:cs="Arial"/>
          <w:sz w:val="24"/>
          <w:szCs w:val="24"/>
          <w:lang w:eastAsia="en-GB"/>
        </w:rPr>
        <w:tab/>
        <w:t xml:space="preserve">Whether, with reference to his reply to question 2320 on 19 June 2015,  </w:t>
      </w:r>
      <w:r w:rsidRPr="00484EAB">
        <w:rPr>
          <w:rFonts w:ascii="Arial" w:hAnsi="Arial" w:cs="Arial"/>
          <w:sz w:val="24"/>
          <w:szCs w:val="24"/>
        </w:rPr>
        <w:t xml:space="preserve">(a) he or (b) </w:t>
      </w:r>
      <w:r w:rsidRPr="00484EAB">
        <w:rPr>
          <w:rFonts w:ascii="Arial" w:hAnsi="Arial" w:cs="Arial"/>
          <w:color w:val="000000"/>
          <w:sz w:val="24"/>
          <w:szCs w:val="24"/>
        </w:rPr>
        <w:t>his</w:t>
      </w:r>
      <w:r w:rsidRPr="00484EAB">
        <w:rPr>
          <w:rFonts w:ascii="Arial" w:hAnsi="Arial" w:cs="Arial"/>
          <w:sz w:val="24"/>
          <w:szCs w:val="24"/>
        </w:rPr>
        <w:t xml:space="preserve"> department has had any engagement with affected (i) individuals or (ii) groups regarding the Bophuthatswana Pension Fund; if so, in each case, (aa) with whom, (bb) when did such engagement(s) take place and (cc) what issues were raised;</w:t>
      </w:r>
    </w:p>
    <w:p w:rsidR="00484EAB" w:rsidRPr="00484EAB" w:rsidRDefault="00484EAB" w:rsidP="00FE6E61">
      <w:pPr>
        <w:pStyle w:val="NoSpacing"/>
        <w:spacing w:line="276" w:lineRule="auto"/>
        <w:ind w:left="720" w:hanging="720"/>
        <w:jc w:val="both"/>
        <w:rPr>
          <w:rFonts w:ascii="Arial" w:hAnsi="Arial" w:cs="Arial"/>
          <w:sz w:val="24"/>
          <w:szCs w:val="24"/>
          <w:lang w:eastAsia="en-GB"/>
        </w:rPr>
      </w:pPr>
    </w:p>
    <w:p w:rsidR="00630AE3" w:rsidRPr="00484EAB" w:rsidRDefault="00630AE3" w:rsidP="00FE6E61">
      <w:pPr>
        <w:pStyle w:val="NoSpacing"/>
        <w:spacing w:line="276" w:lineRule="auto"/>
        <w:jc w:val="both"/>
        <w:rPr>
          <w:rFonts w:ascii="Arial" w:hAnsi="Arial" w:cs="Arial"/>
          <w:sz w:val="24"/>
          <w:szCs w:val="24"/>
        </w:rPr>
      </w:pPr>
      <w:r w:rsidRPr="00484EAB">
        <w:rPr>
          <w:rFonts w:ascii="Arial" w:hAnsi="Arial" w:cs="Arial"/>
          <w:sz w:val="24"/>
          <w:szCs w:val="24"/>
        </w:rPr>
        <w:t>(2)</w:t>
      </w:r>
      <w:r w:rsidRPr="00484EAB">
        <w:rPr>
          <w:rFonts w:ascii="Arial" w:hAnsi="Arial" w:cs="Arial"/>
          <w:sz w:val="24"/>
          <w:szCs w:val="24"/>
        </w:rPr>
        <w:tab/>
        <w:t xml:space="preserve">whether he intends to </w:t>
      </w:r>
      <w:r w:rsidRPr="00484EAB">
        <w:rPr>
          <w:rFonts w:ascii="Arial" w:hAnsi="Arial" w:cs="Arial"/>
          <w:color w:val="000000"/>
          <w:sz w:val="24"/>
          <w:szCs w:val="24"/>
        </w:rPr>
        <w:t>investigate</w:t>
      </w:r>
      <w:r w:rsidRPr="00484EAB">
        <w:rPr>
          <w:rFonts w:ascii="Arial" w:hAnsi="Arial" w:cs="Arial"/>
          <w:sz w:val="24"/>
          <w:szCs w:val="24"/>
        </w:rPr>
        <w:t xml:space="preserve"> the alleged irregularities; if not, why not?</w:t>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r>
      <w:r w:rsidRPr="00484EAB">
        <w:rPr>
          <w:rFonts w:ascii="Arial" w:hAnsi="Arial" w:cs="Arial"/>
          <w:sz w:val="24"/>
          <w:szCs w:val="24"/>
        </w:rPr>
        <w:tab/>
        <w:t xml:space="preserve">          NW3095E</w:t>
      </w:r>
    </w:p>
    <w:p w:rsidR="00000B40" w:rsidRDefault="00000B40" w:rsidP="00FE6E61">
      <w:pPr>
        <w:pStyle w:val="NoSpacing"/>
        <w:spacing w:line="276" w:lineRule="auto"/>
      </w:pPr>
    </w:p>
    <w:p w:rsidR="00484EAB" w:rsidRDefault="00484EAB" w:rsidP="00FE6E61">
      <w:pPr>
        <w:pStyle w:val="NoSpacing"/>
        <w:spacing w:line="276" w:lineRule="auto"/>
        <w:rPr>
          <w:rFonts w:ascii="Arial" w:hAnsi="Arial" w:cs="Arial"/>
          <w:b/>
        </w:rPr>
      </w:pPr>
    </w:p>
    <w:p w:rsidR="00484EAB" w:rsidRDefault="004B1243" w:rsidP="00FE6E61">
      <w:pPr>
        <w:pStyle w:val="NoSpacing"/>
        <w:spacing w:line="276" w:lineRule="auto"/>
        <w:rPr>
          <w:rFonts w:ascii="Arial" w:hAnsi="Arial" w:cs="Arial"/>
          <w:b/>
        </w:rPr>
      </w:pPr>
      <w:r w:rsidRPr="00F45438">
        <w:rPr>
          <w:rFonts w:ascii="Arial" w:hAnsi="Arial" w:cs="Arial"/>
          <w:b/>
        </w:rPr>
        <w:t>REPLY</w:t>
      </w:r>
    </w:p>
    <w:p w:rsidR="00D27283" w:rsidRPr="00C47853" w:rsidRDefault="00340C82" w:rsidP="00FE6E61">
      <w:pPr>
        <w:pStyle w:val="NoSpacing"/>
        <w:spacing w:line="276" w:lineRule="auto"/>
        <w:jc w:val="both"/>
        <w:rPr>
          <w:rFonts w:ascii="Arial" w:hAnsi="Arial" w:cs="Arial"/>
          <w:b/>
          <w:sz w:val="24"/>
          <w:szCs w:val="24"/>
        </w:rPr>
      </w:pPr>
      <w:r w:rsidRPr="00C47853">
        <w:rPr>
          <w:rFonts w:ascii="Arial" w:hAnsi="Arial" w:cs="Arial"/>
          <w:b/>
          <w:sz w:val="24"/>
          <w:szCs w:val="24"/>
        </w:rPr>
        <w:tab/>
      </w:r>
    </w:p>
    <w:p w:rsidR="00FE6E61" w:rsidRPr="00FE6E61" w:rsidRDefault="00C47853" w:rsidP="00FE6E61">
      <w:pPr>
        <w:pStyle w:val="NoSpacing"/>
        <w:spacing w:line="276" w:lineRule="auto"/>
        <w:ind w:left="720" w:hanging="720"/>
        <w:jc w:val="both"/>
        <w:rPr>
          <w:rFonts w:ascii="Arial" w:hAnsi="Arial" w:cs="Arial"/>
          <w:sz w:val="24"/>
          <w:szCs w:val="24"/>
        </w:rPr>
      </w:pPr>
      <w:r w:rsidRPr="00C47853">
        <w:rPr>
          <w:rFonts w:ascii="Arial" w:hAnsi="Arial" w:cs="Arial"/>
          <w:sz w:val="24"/>
          <w:szCs w:val="24"/>
        </w:rPr>
        <w:t xml:space="preserve">(1)(2) </w:t>
      </w:r>
      <w:r w:rsidR="00FE6E61">
        <w:rPr>
          <w:rFonts w:ascii="Arial" w:hAnsi="Arial" w:cs="Arial"/>
          <w:sz w:val="24"/>
          <w:szCs w:val="24"/>
        </w:rPr>
        <w:tab/>
        <w:t xml:space="preserve">No. </w:t>
      </w:r>
      <w:r w:rsidR="0012462B" w:rsidRPr="00484EAB">
        <w:rPr>
          <w:rFonts w:ascii="Arial" w:hAnsi="Arial" w:cs="Arial"/>
          <w:sz w:val="24"/>
          <w:szCs w:val="24"/>
        </w:rPr>
        <w:t xml:space="preserve"> </w:t>
      </w:r>
      <w:r w:rsidR="00FE6E61">
        <w:rPr>
          <w:rFonts w:ascii="Arial" w:hAnsi="Arial" w:cs="Arial"/>
          <w:sz w:val="24"/>
          <w:szCs w:val="24"/>
        </w:rPr>
        <w:t>T</w:t>
      </w:r>
      <w:r w:rsidR="00FE6E61" w:rsidRPr="00FE6E61">
        <w:rPr>
          <w:rFonts w:ascii="Arial" w:hAnsi="Arial" w:cs="Arial"/>
          <w:sz w:val="24"/>
          <w:szCs w:val="24"/>
        </w:rPr>
        <w:t xml:space="preserve">he Government Pensions Administration Agency has confirmed that there has been no alleged loss regarding Bophuthatswana Pension change since the last response on 19 June 2015. As such, there are no engagements or investigations that have taken place. </w:t>
      </w:r>
    </w:p>
    <w:p w:rsidR="0012462B" w:rsidRDefault="0012462B" w:rsidP="00FE6E61">
      <w:pPr>
        <w:pStyle w:val="NoSpacing"/>
        <w:spacing w:line="276" w:lineRule="auto"/>
        <w:ind w:left="720" w:hanging="720"/>
        <w:jc w:val="both"/>
        <w:rPr>
          <w:rFonts w:ascii="Arial" w:hAnsi="Arial" w:cs="Arial"/>
          <w:sz w:val="24"/>
          <w:szCs w:val="24"/>
        </w:rPr>
      </w:pPr>
    </w:p>
    <w:p w:rsidR="00FE6E61" w:rsidRPr="00484EAB" w:rsidRDefault="00FE6E61" w:rsidP="00FE6E61">
      <w:pPr>
        <w:pStyle w:val="NoSpacing"/>
        <w:ind w:left="1440" w:hanging="720"/>
        <w:jc w:val="both"/>
        <w:rPr>
          <w:rFonts w:ascii="Arial" w:hAnsi="Arial" w:cs="Arial"/>
          <w:sz w:val="24"/>
          <w:szCs w:val="24"/>
        </w:rPr>
      </w:pPr>
    </w:p>
    <w:p w:rsidR="001605C8" w:rsidRPr="00FE6E61" w:rsidRDefault="001605C8" w:rsidP="00FE6E61">
      <w:pPr>
        <w:pStyle w:val="NoSpacing"/>
        <w:spacing w:line="276" w:lineRule="auto"/>
        <w:jc w:val="both"/>
        <w:rPr>
          <w:rFonts w:ascii="Arial" w:hAnsi="Arial" w:cs="Arial"/>
          <w:sz w:val="24"/>
          <w:szCs w:val="24"/>
        </w:rPr>
      </w:pPr>
    </w:p>
    <w:sectPr w:rsidR="001605C8" w:rsidRPr="00FE6E61" w:rsidSect="0042667A">
      <w:footerReference w:type="default" r:id="rId8"/>
      <w:headerReference w:type="first" r:id="rId9"/>
      <w:footerReference w:type="first" r:id="rId10"/>
      <w:pgSz w:w="12240" w:h="15840"/>
      <w:pgMar w:top="992" w:right="1260" w:bottom="1134" w:left="126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E92" w:rsidRDefault="001B2E92">
      <w:r>
        <w:separator/>
      </w:r>
    </w:p>
  </w:endnote>
  <w:endnote w:type="continuationSeparator" w:id="0">
    <w:p w:rsidR="001B2E92" w:rsidRDefault="001B2E92">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1E7" w:rsidRPr="0039423E" w:rsidRDefault="002D31E7" w:rsidP="002D31E7">
    <w:pPr>
      <w:pStyle w:val="Footer"/>
      <w:jc w:val="both"/>
      <w:rPr>
        <w:rFonts w:ascii="Arial" w:hAnsi="Arial" w:cs="Arial"/>
        <w:color w:val="808080"/>
        <w:sz w:val="22"/>
        <w:szCs w:val="22"/>
      </w:rPr>
    </w:pPr>
  </w:p>
  <w:p w:rsidR="0039423E" w:rsidRPr="0039423E" w:rsidRDefault="0039423E" w:rsidP="0039423E">
    <w:pPr>
      <w:pStyle w:val="Footer"/>
      <w:jc w:val="both"/>
      <w:rPr>
        <w:rFonts w:ascii="Arial" w:hAnsi="Arial" w:cs="Arial"/>
        <w:color w:val="808080"/>
        <w:sz w:val="22"/>
        <w:szCs w:val="22"/>
      </w:rPr>
    </w:pPr>
  </w:p>
  <w:p w:rsidR="00111E45" w:rsidRPr="008312F6" w:rsidRDefault="00111E45" w:rsidP="00945680">
    <w:pPr>
      <w:pStyle w:val="Footer"/>
      <w:tabs>
        <w:tab w:val="clear" w:pos="4513"/>
        <w:tab w:val="clear" w:pos="9026"/>
        <w:tab w:val="left" w:pos="3057"/>
      </w:tabs>
      <w:jc w:val="both"/>
      <w:rPr>
        <w:rFonts w:ascii="Arial" w:hAnsi="Arial" w:cs="Arial"/>
        <w:color w:val="D9D9D9"/>
        <w:sz w:val="22"/>
        <w:szCs w:val="2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475F" w:rsidRPr="0039423E" w:rsidRDefault="0028475F" w:rsidP="00340C82">
    <w:pPr>
      <w:pStyle w:val="Footer"/>
      <w:jc w:val="both"/>
      <w:rPr>
        <w:rFonts w:ascii="Arial" w:hAnsi="Arial" w:cs="Arial"/>
        <w:color w:val="80808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E92" w:rsidRDefault="001B2E92">
      <w:r>
        <w:separator/>
      </w:r>
    </w:p>
  </w:footnote>
  <w:footnote w:type="continuationSeparator" w:id="0">
    <w:p w:rsidR="001B2E92" w:rsidRDefault="001B2E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24CEF" w:rsidRDefault="00424CEF" w:rsidP="00424CEF">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91756"/>
    <w:multiLevelType w:val="hybridMultilevel"/>
    <w:tmpl w:val="5980E148"/>
    <w:lvl w:ilvl="0" w:tplc="3A6A74CE">
      <w:start w:val="1"/>
      <w:numFmt w:val="lowerLetter"/>
      <w:lvlText w:val="(%1)"/>
      <w:lvlJc w:val="left"/>
      <w:pPr>
        <w:ind w:left="720" w:hanging="360"/>
      </w:pPr>
      <w:rPr>
        <w:rFonts w:ascii="Arial" w:hAnsi="Arial" w:cs="Aria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0F043117"/>
    <w:multiLevelType w:val="hybridMultilevel"/>
    <w:tmpl w:val="3352493A"/>
    <w:lvl w:ilvl="0" w:tplc="276A92C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A334F3B"/>
    <w:multiLevelType w:val="hybridMultilevel"/>
    <w:tmpl w:val="B7E8EC26"/>
    <w:lvl w:ilvl="0" w:tplc="FC7CC76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E915527"/>
    <w:multiLevelType w:val="hybridMultilevel"/>
    <w:tmpl w:val="043CDD9E"/>
    <w:lvl w:ilvl="0" w:tplc="574A22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C4455B2"/>
    <w:multiLevelType w:val="hybridMultilevel"/>
    <w:tmpl w:val="3FF4BF84"/>
    <w:lvl w:ilvl="0" w:tplc="E11682E4">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CBE3B45"/>
    <w:multiLevelType w:val="hybridMultilevel"/>
    <w:tmpl w:val="623048EA"/>
    <w:lvl w:ilvl="0" w:tplc="BBE86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62548F"/>
    <w:multiLevelType w:val="hybridMultilevel"/>
    <w:tmpl w:val="150A8438"/>
    <w:lvl w:ilvl="0" w:tplc="4BCAD34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1C472A2"/>
    <w:multiLevelType w:val="hybridMultilevel"/>
    <w:tmpl w:val="25E2A802"/>
    <w:lvl w:ilvl="0" w:tplc="304413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647E738D"/>
    <w:multiLevelType w:val="hybridMultilevel"/>
    <w:tmpl w:val="20DAAB92"/>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7E6533FB"/>
    <w:multiLevelType w:val="hybridMultilevel"/>
    <w:tmpl w:val="459A98F6"/>
    <w:lvl w:ilvl="0" w:tplc="6E52D5B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7"/>
  </w:num>
  <w:num w:numId="4">
    <w:abstractNumId w:val="8"/>
  </w:num>
  <w:num w:numId="5">
    <w:abstractNumId w:val="1"/>
  </w:num>
  <w:num w:numId="6">
    <w:abstractNumId w:val="2"/>
  </w:num>
  <w:num w:numId="7">
    <w:abstractNumId w:val="5"/>
  </w:num>
  <w:num w:numId="8">
    <w:abstractNumId w:val="3"/>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stylePaneFormatFilter w:val="2801"/>
  <w:defaultTabStop w:val="720"/>
  <w:defaultTableStyle w:val="Normal"/>
  <w:drawingGridHorizontalSpacing w:val="120"/>
  <w:drawingGridVerticalSpacing w:val="0"/>
  <w:displayHorizontalDrawingGridEvery w:val="0"/>
  <w:displayVerticalDrawingGridEvery w:val="0"/>
  <w:doNotShadeFormData/>
  <w:noPunctuationKerning/>
  <w:characterSpacingControl w:val="doNotCompress"/>
  <w:noLineBreaksAfter w:lang="ja-JP" w:val="‘“(〔[{〈《「『【⦅〘〖«〝︵︷︹︻︽︿﹁﹃﹇﹙﹛﹝｢"/>
  <w:noLineBreaksBefore w:lang="ja-JP" w:val="’”)〕]}〉"/>
  <w:doNotValidateAgainstSchema/>
  <w:doNotDemarcateInvalidXml/>
  <w:hdrShapeDefaults>
    <o:shapedefaults v:ext="edit" spidmax="3074" style="mso-wrap-style:none">
      <v:stroke weight="0" endcap="round"/>
      <v:textbox style="mso-column-count:0;mso-column-margin:0" inset="0,0,0,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285C47"/>
    <w:rsid w:val="00000B40"/>
    <w:rsid w:val="00020CAF"/>
    <w:rsid w:val="000367D4"/>
    <w:rsid w:val="00064042"/>
    <w:rsid w:val="000800E0"/>
    <w:rsid w:val="00090BB5"/>
    <w:rsid w:val="000A4CD1"/>
    <w:rsid w:val="000C5477"/>
    <w:rsid w:val="000F2F1D"/>
    <w:rsid w:val="000F7628"/>
    <w:rsid w:val="00105C50"/>
    <w:rsid w:val="00110D4F"/>
    <w:rsid w:val="00111C9D"/>
    <w:rsid w:val="00111E45"/>
    <w:rsid w:val="0012462B"/>
    <w:rsid w:val="001520C6"/>
    <w:rsid w:val="001605C8"/>
    <w:rsid w:val="00182ABC"/>
    <w:rsid w:val="00191C29"/>
    <w:rsid w:val="001B2E92"/>
    <w:rsid w:val="001B7A14"/>
    <w:rsid w:val="001B7FDD"/>
    <w:rsid w:val="001C1511"/>
    <w:rsid w:val="001F7080"/>
    <w:rsid w:val="00243AE3"/>
    <w:rsid w:val="002441DB"/>
    <w:rsid w:val="00273458"/>
    <w:rsid w:val="00273D81"/>
    <w:rsid w:val="0028475F"/>
    <w:rsid w:val="00285C47"/>
    <w:rsid w:val="00290529"/>
    <w:rsid w:val="002A06C8"/>
    <w:rsid w:val="002C2715"/>
    <w:rsid w:val="002D31E7"/>
    <w:rsid w:val="002E0EE8"/>
    <w:rsid w:val="002E7AA8"/>
    <w:rsid w:val="00333EED"/>
    <w:rsid w:val="003343BC"/>
    <w:rsid w:val="00340C82"/>
    <w:rsid w:val="00347EC3"/>
    <w:rsid w:val="00355A09"/>
    <w:rsid w:val="00362E1C"/>
    <w:rsid w:val="0038183B"/>
    <w:rsid w:val="0039423E"/>
    <w:rsid w:val="003A33F5"/>
    <w:rsid w:val="003B0723"/>
    <w:rsid w:val="003E2A0B"/>
    <w:rsid w:val="004064C3"/>
    <w:rsid w:val="004117B5"/>
    <w:rsid w:val="00422DFC"/>
    <w:rsid w:val="00424CEF"/>
    <w:rsid w:val="0042667A"/>
    <w:rsid w:val="00435FEA"/>
    <w:rsid w:val="0045003C"/>
    <w:rsid w:val="00476121"/>
    <w:rsid w:val="00484EAB"/>
    <w:rsid w:val="0049518C"/>
    <w:rsid w:val="004B1243"/>
    <w:rsid w:val="004B61E6"/>
    <w:rsid w:val="004D2B26"/>
    <w:rsid w:val="004F1A9B"/>
    <w:rsid w:val="004F32B5"/>
    <w:rsid w:val="004F5861"/>
    <w:rsid w:val="004F7FBD"/>
    <w:rsid w:val="00514FC4"/>
    <w:rsid w:val="00536A20"/>
    <w:rsid w:val="00570F43"/>
    <w:rsid w:val="00593E40"/>
    <w:rsid w:val="005B0C33"/>
    <w:rsid w:val="005D5448"/>
    <w:rsid w:val="006163C2"/>
    <w:rsid w:val="0061719E"/>
    <w:rsid w:val="00617849"/>
    <w:rsid w:val="00620144"/>
    <w:rsid w:val="00621486"/>
    <w:rsid w:val="00625B6A"/>
    <w:rsid w:val="00630AE3"/>
    <w:rsid w:val="006966E1"/>
    <w:rsid w:val="006B2E97"/>
    <w:rsid w:val="006B4F8A"/>
    <w:rsid w:val="006D7E05"/>
    <w:rsid w:val="006F0B6A"/>
    <w:rsid w:val="007201AD"/>
    <w:rsid w:val="00741C9B"/>
    <w:rsid w:val="007816EA"/>
    <w:rsid w:val="007853B3"/>
    <w:rsid w:val="007B2B03"/>
    <w:rsid w:val="007C6706"/>
    <w:rsid w:val="00811AA5"/>
    <w:rsid w:val="008123E9"/>
    <w:rsid w:val="00825A9B"/>
    <w:rsid w:val="008312F6"/>
    <w:rsid w:val="00851106"/>
    <w:rsid w:val="00877C40"/>
    <w:rsid w:val="008A593D"/>
    <w:rsid w:val="008A60EC"/>
    <w:rsid w:val="008C284A"/>
    <w:rsid w:val="008D12CF"/>
    <w:rsid w:val="008E42C8"/>
    <w:rsid w:val="008E4ECE"/>
    <w:rsid w:val="008F29A1"/>
    <w:rsid w:val="00906716"/>
    <w:rsid w:val="009073FC"/>
    <w:rsid w:val="009148C5"/>
    <w:rsid w:val="009410F4"/>
    <w:rsid w:val="00945680"/>
    <w:rsid w:val="00960CFF"/>
    <w:rsid w:val="00961D75"/>
    <w:rsid w:val="0096273C"/>
    <w:rsid w:val="00993FD3"/>
    <w:rsid w:val="00A14834"/>
    <w:rsid w:val="00A35A9D"/>
    <w:rsid w:val="00A430B6"/>
    <w:rsid w:val="00A62CD4"/>
    <w:rsid w:val="00A64AA5"/>
    <w:rsid w:val="00AA65D6"/>
    <w:rsid w:val="00AA777C"/>
    <w:rsid w:val="00AB41AB"/>
    <w:rsid w:val="00AE1A6B"/>
    <w:rsid w:val="00B13267"/>
    <w:rsid w:val="00B3002A"/>
    <w:rsid w:val="00B31933"/>
    <w:rsid w:val="00B366BD"/>
    <w:rsid w:val="00B84B3D"/>
    <w:rsid w:val="00BA1F25"/>
    <w:rsid w:val="00BA7B88"/>
    <w:rsid w:val="00BD33FC"/>
    <w:rsid w:val="00BE14EA"/>
    <w:rsid w:val="00C007DD"/>
    <w:rsid w:val="00C27D2F"/>
    <w:rsid w:val="00C47853"/>
    <w:rsid w:val="00CB1398"/>
    <w:rsid w:val="00CB5A7E"/>
    <w:rsid w:val="00CC0E45"/>
    <w:rsid w:val="00CF40C2"/>
    <w:rsid w:val="00CF4CF3"/>
    <w:rsid w:val="00D27283"/>
    <w:rsid w:val="00D27D47"/>
    <w:rsid w:val="00D30C68"/>
    <w:rsid w:val="00D66467"/>
    <w:rsid w:val="00DD1BD0"/>
    <w:rsid w:val="00DD708B"/>
    <w:rsid w:val="00DE6E86"/>
    <w:rsid w:val="00E026E3"/>
    <w:rsid w:val="00E05FEB"/>
    <w:rsid w:val="00E25438"/>
    <w:rsid w:val="00E52271"/>
    <w:rsid w:val="00EA2D79"/>
    <w:rsid w:val="00EB073A"/>
    <w:rsid w:val="00EB47E2"/>
    <w:rsid w:val="00EF6692"/>
    <w:rsid w:val="00F0191A"/>
    <w:rsid w:val="00F139C0"/>
    <w:rsid w:val="00F21DC6"/>
    <w:rsid w:val="00F24F08"/>
    <w:rsid w:val="00F328A7"/>
    <w:rsid w:val="00F42909"/>
    <w:rsid w:val="00F43C45"/>
    <w:rsid w:val="00F45438"/>
    <w:rsid w:val="00F752DD"/>
    <w:rsid w:val="00F754D7"/>
    <w:rsid w:val="00F77A0D"/>
    <w:rsid w:val="00F92F09"/>
    <w:rsid w:val="00FB4973"/>
    <w:rsid w:val="00FE62AF"/>
    <w:rsid w:val="00FE6E61"/>
    <w:rsid w:val="00FF55E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v:stroke weight="0" endcap="round"/>
      <v:textbox style="mso-column-count:0;mso-column-margin:0" inset="0,0,0,0"/>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semiHidden/>
  </w:style>
  <w:style w:type="table" w:default="1" w:styleId="TableNormal">
    <w:name w:val="Normal Table"/>
    <w:autoRedefine/>
    <w:semiHidden/>
    <w:tblPr>
      <w:tblInd w:w="0" w:type="dxa"/>
      <w:tblCellMar>
        <w:top w:w="0" w:type="dxa"/>
        <w:left w:w="108" w:type="dxa"/>
        <w:bottom w:w="0" w:type="dxa"/>
        <w:right w:w="108" w:type="dxa"/>
      </w:tblCellMar>
    </w:tblPr>
  </w:style>
  <w:style w:type="numbering" w:default="1" w:styleId="NoList">
    <w:name w:val="No List"/>
    <w:autoRedefine/>
    <w:semiHidden/>
  </w:style>
  <w:style w:type="paragraph" w:customStyle="1" w:styleId="Body1">
    <w:name w:val="Body 1"/>
    <w:pPr>
      <w:outlineLvl w:val="0"/>
    </w:pPr>
    <w:rPr>
      <w:rFonts w:eastAsia="Arial Unicode MS"/>
      <w:color w:val="000000"/>
      <w:u w:color="000000"/>
    </w:rPr>
  </w:style>
  <w:style w:type="paragraph" w:styleId="Header">
    <w:name w:val="header"/>
    <w:basedOn w:val="Normal"/>
    <w:link w:val="HeaderChar"/>
    <w:uiPriority w:val="99"/>
    <w:locked/>
    <w:rsid w:val="00E05FEB"/>
    <w:pPr>
      <w:tabs>
        <w:tab w:val="center" w:pos="4513"/>
        <w:tab w:val="right" w:pos="9026"/>
      </w:tabs>
    </w:pPr>
  </w:style>
  <w:style w:type="character" w:customStyle="1" w:styleId="HeaderChar">
    <w:name w:val="Header Char"/>
    <w:link w:val="Header"/>
    <w:uiPriority w:val="99"/>
    <w:rsid w:val="00E05FEB"/>
    <w:rPr>
      <w:sz w:val="24"/>
      <w:szCs w:val="24"/>
      <w:lang w:val="en-US" w:eastAsia="en-US"/>
    </w:rPr>
  </w:style>
  <w:style w:type="paragraph" w:styleId="Footer">
    <w:name w:val="footer"/>
    <w:basedOn w:val="Normal"/>
    <w:link w:val="FooterChar"/>
    <w:uiPriority w:val="99"/>
    <w:locked/>
    <w:rsid w:val="00E05FEB"/>
    <w:pPr>
      <w:tabs>
        <w:tab w:val="center" w:pos="4513"/>
        <w:tab w:val="right" w:pos="9026"/>
      </w:tabs>
    </w:pPr>
  </w:style>
  <w:style w:type="character" w:customStyle="1" w:styleId="FooterChar">
    <w:name w:val="Footer Char"/>
    <w:link w:val="Footer"/>
    <w:uiPriority w:val="99"/>
    <w:rsid w:val="00E05FEB"/>
    <w:rPr>
      <w:sz w:val="24"/>
      <w:szCs w:val="24"/>
      <w:lang w:val="en-US" w:eastAsia="en-US"/>
    </w:rPr>
  </w:style>
  <w:style w:type="paragraph" w:styleId="FootnoteText">
    <w:name w:val="footnote text"/>
    <w:basedOn w:val="Normal"/>
    <w:link w:val="FootnoteTextChar"/>
    <w:unhideWhenUsed/>
    <w:locked/>
    <w:rsid w:val="004F32B5"/>
    <w:rPr>
      <w:sz w:val="20"/>
      <w:szCs w:val="20"/>
      <w:lang w:val="en-GB"/>
    </w:rPr>
  </w:style>
  <w:style w:type="character" w:customStyle="1" w:styleId="FootnoteTextChar">
    <w:name w:val="Footnote Text Char"/>
    <w:link w:val="FootnoteText"/>
    <w:rsid w:val="004F32B5"/>
    <w:rPr>
      <w:lang w:val="en-GB" w:eastAsia="en-US"/>
    </w:rPr>
  </w:style>
  <w:style w:type="paragraph" w:customStyle="1"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qFormat/>
    <w:rsid w:val="004F32B5"/>
    <w:pPr>
      <w:ind w:left="720"/>
      <w:contextualSpacing/>
    </w:pPr>
  </w:style>
  <w:style w:type="character" w:styleId="FootnoteReference">
    <w:name w:val="footnote reference"/>
    <w:unhideWhenUsed/>
    <w:locked/>
    <w:rsid w:val="004F32B5"/>
    <w:rPr>
      <w:vertAlign w:val="superscript"/>
    </w:rPr>
  </w:style>
  <w:style w:type="table" w:styleId="TableGrid">
    <w:name w:val="Table Grid"/>
    <w:basedOn w:val="TableNormal"/>
    <w:locked/>
    <w:rsid w:val="000C54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qFormat/>
    <w:locked/>
    <w:rsid w:val="00877C40"/>
    <w:rPr>
      <w:b/>
      <w:bCs/>
      <w:i w:val="0"/>
      <w:iCs w:val="0"/>
    </w:rPr>
  </w:style>
  <w:style w:type="paragraph" w:styleId="NoSpacing">
    <w:name w:val="No Spacing"/>
    <w:uiPriority w:val="1"/>
    <w:qFormat/>
    <w:rsid w:val="00D27283"/>
    <w:rPr>
      <w:rFonts w:ascii="Calibri" w:eastAsia="Calibri" w:hAnsi="Calibri"/>
      <w:sz w:val="22"/>
      <w:szCs w:val="22"/>
      <w:lang w:eastAsia="en-US"/>
    </w:rPr>
  </w:style>
  <w:style w:type="character" w:styleId="Hyperlink">
    <w:name w:val="Hyperlink"/>
    <w:uiPriority w:val="99"/>
    <w:unhideWhenUsed/>
    <w:locked/>
    <w:rsid w:val="00D27283"/>
    <w:rPr>
      <w:color w:val="0000FF"/>
      <w:u w:val="single"/>
    </w:rPr>
  </w:style>
  <w:style w:type="paragraph" w:styleId="BodyTextIndent2">
    <w:name w:val="Body Text Indent 2"/>
    <w:basedOn w:val="Normal"/>
    <w:link w:val="BodyTextIndent2Char"/>
    <w:locked/>
    <w:rsid w:val="00A62CD4"/>
    <w:pPr>
      <w:tabs>
        <w:tab w:val="left" w:pos="432"/>
        <w:tab w:val="left" w:pos="864"/>
      </w:tabs>
      <w:spacing w:line="360" w:lineRule="auto"/>
      <w:ind w:left="1440" w:hanging="1440"/>
    </w:pPr>
    <w:rPr>
      <w:rFonts w:ascii="CG Times" w:hAnsi="CG Times"/>
      <w:szCs w:val="20"/>
    </w:rPr>
  </w:style>
  <w:style w:type="character" w:customStyle="1" w:styleId="BodyTextIndent2Char">
    <w:name w:val="Body Text Indent 2 Char"/>
    <w:link w:val="BodyTextIndent2"/>
    <w:rsid w:val="00A62CD4"/>
    <w:rPr>
      <w:rFonts w:ascii="CG Times" w:hAnsi="CG Times"/>
      <w:sz w:val="24"/>
    </w:rPr>
  </w:style>
  <w:style w:type="paragraph" w:styleId="BalloonText">
    <w:name w:val="Balloon Text"/>
    <w:basedOn w:val="Normal"/>
    <w:link w:val="BalloonTextChar"/>
    <w:locked/>
    <w:rsid w:val="00FF55ED"/>
    <w:rPr>
      <w:rFonts w:ascii="Tahoma" w:hAnsi="Tahoma" w:cs="Tahoma"/>
      <w:sz w:val="16"/>
      <w:szCs w:val="16"/>
    </w:rPr>
  </w:style>
  <w:style w:type="character" w:customStyle="1" w:styleId="BalloonTextChar">
    <w:name w:val="Balloon Text Char"/>
    <w:link w:val="BalloonText"/>
    <w:rsid w:val="00FF55ED"/>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locked/>
    <w:rsid w:val="0045003C"/>
    <w:rPr>
      <w:sz w:val="24"/>
      <w:szCs w:val="24"/>
    </w:rPr>
  </w:style>
  <w:style w:type="paragraph" w:styleId="NormalWeb">
    <w:name w:val="Normal (Web)"/>
    <w:basedOn w:val="Normal"/>
    <w:locked/>
    <w:rsid w:val="00630AE3"/>
    <w:pPr>
      <w:spacing w:before="100" w:beforeAutospacing="1" w:after="100" w:afterAutospacing="1"/>
    </w:pPr>
    <w:rPr>
      <w:lang w:val="en-ZA" w:eastAsia="en-ZA"/>
    </w:rPr>
  </w:style>
</w:styles>
</file>

<file path=word/webSettings.xml><?xml version="1.0" encoding="utf-8"?>
<w:webSettings xmlns:r="http://schemas.openxmlformats.org/officeDocument/2006/relationships" xmlns:w="http://schemas.openxmlformats.org/wordprocessingml/2006/main">
  <w:divs>
    <w:div w:id="891579388">
      <w:bodyDiv w:val="1"/>
      <w:marLeft w:val="0"/>
      <w:marRight w:val="0"/>
      <w:marTop w:val="0"/>
      <w:marBottom w:val="0"/>
      <w:divBdr>
        <w:top w:val="none" w:sz="0" w:space="0" w:color="auto"/>
        <w:left w:val="none" w:sz="0" w:space="0" w:color="auto"/>
        <w:bottom w:val="none" w:sz="0" w:space="0" w:color="auto"/>
        <w:right w:val="none" w:sz="0" w:space="0" w:color="auto"/>
      </w:divBdr>
    </w:div>
    <w:div w:id="1843007069">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SwaziT</dc:creator>
  <cp:lastModifiedBy>PUMZA</cp:lastModifiedBy>
  <cp:revision>2</cp:revision>
  <cp:lastPrinted>2015-08-11T11:45:00Z</cp:lastPrinted>
  <dcterms:created xsi:type="dcterms:W3CDTF">2015-08-28T10:00:00Z</dcterms:created>
  <dcterms:modified xsi:type="dcterms:W3CDTF">2015-08-28T10:00:00Z</dcterms:modified>
</cp:coreProperties>
</file>