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568" w:rsidRDefault="004F0568" w:rsidP="00CB7801">
      <w:pPr>
        <w:jc w:val="center"/>
        <w:rPr>
          <w:rFonts w:ascii="Trebuchet MS" w:hAnsi="Trebuchet MS"/>
        </w:rPr>
      </w:pPr>
    </w:p>
    <w:p w:rsidR="0012321F" w:rsidRDefault="00CB7801" w:rsidP="00CB7801">
      <w:pPr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</w:rPr>
        <w:tab/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PRIVATE BAG x 59</w:t>
      </w:r>
      <w:r w:rsidRPr="005A2F75">
        <w:rPr>
          <w:rFonts w:ascii="Trebuchet MS" w:hAnsi="Trebuchet MS"/>
          <w:sz w:val="18"/>
          <w:szCs w:val="18"/>
        </w:rPr>
        <w:t>, PR</w:t>
      </w:r>
      <w:r>
        <w:rPr>
          <w:rFonts w:ascii="Trebuchet MS" w:hAnsi="Trebuchet MS"/>
          <w:sz w:val="18"/>
          <w:szCs w:val="18"/>
        </w:rPr>
        <w:t>ETORIA, 0001, Tel (012) 444 3979, Fax (012) 444 3145</w:t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9111, </w:t>
      </w:r>
      <w:smartTag w:uri="urn:schemas-microsoft-com:office:smarttags" w:element="place">
        <w:smartTag w:uri="urn:schemas-microsoft-com:office:smarttags" w:element="City">
          <w:r w:rsidRPr="005A2F75">
            <w:rPr>
              <w:rFonts w:ascii="Trebuchet MS" w:hAnsi="Trebuchet MS"/>
              <w:sz w:val="18"/>
              <w:szCs w:val="18"/>
            </w:rPr>
            <w:t>CAPE TOWN</w:t>
          </w:r>
        </w:smartTag>
      </w:smartTag>
      <w:r w:rsidRPr="005A2F75">
        <w:rPr>
          <w:rFonts w:ascii="Trebuchet MS" w:hAnsi="Trebuchet MS"/>
          <w:sz w:val="18"/>
          <w:szCs w:val="18"/>
        </w:rPr>
        <w:t>, 8000 (021) 462 2310, Fax (021) 461 0859</w:t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Enquiries:  </w:t>
      </w:r>
      <w:r w:rsidR="008465AE">
        <w:rPr>
          <w:rFonts w:ascii="Trebuchet MS" w:hAnsi="Trebuchet MS"/>
          <w:color w:val="0000FF"/>
          <w:sz w:val="18"/>
          <w:szCs w:val="18"/>
          <w:u w:val="single"/>
        </w:rPr>
        <w:t>Melusi.nkabinde</w:t>
      </w:r>
      <w:r>
        <w:rPr>
          <w:rFonts w:ascii="Trebuchet MS" w:hAnsi="Trebuchet MS"/>
          <w:color w:val="0000FF"/>
          <w:sz w:val="18"/>
          <w:szCs w:val="18"/>
          <w:u w:val="single"/>
        </w:rPr>
        <w:t>@dmr.</w:t>
      </w:r>
      <w:r w:rsidRPr="005A2F75">
        <w:rPr>
          <w:rFonts w:ascii="Trebuchet MS" w:hAnsi="Trebuchet MS"/>
          <w:color w:val="0000FF"/>
          <w:sz w:val="18"/>
          <w:szCs w:val="18"/>
          <w:u w:val="single"/>
        </w:rPr>
        <w:t>gov.za</w:t>
      </w:r>
    </w:p>
    <w:p w:rsidR="00CB7801" w:rsidRPr="00D71BFC" w:rsidRDefault="00CB7801" w:rsidP="00CB7801">
      <w:pPr>
        <w:jc w:val="center"/>
        <w:rPr>
          <w:rFonts w:ascii="Arial" w:hAnsi="Arial" w:cs="Arial"/>
        </w:rPr>
      </w:pPr>
    </w:p>
    <w:p w:rsidR="00CB7801" w:rsidRPr="009D5245" w:rsidRDefault="00CB7801" w:rsidP="00CB7801">
      <w:pPr>
        <w:rPr>
          <w:rFonts w:cs="Tunga"/>
          <w:szCs w:val="24"/>
        </w:rPr>
      </w:pPr>
    </w:p>
    <w:p w:rsidR="00CB7801" w:rsidRPr="009D5245" w:rsidRDefault="00CB7801" w:rsidP="00CB7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 xml:space="preserve">Minister 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</w:p>
    <w:p w:rsidR="00A431EB" w:rsidRDefault="00CF0E84" w:rsidP="0024652D">
      <w:pPr>
        <w:rPr>
          <w:rFonts w:cs="Tunga"/>
          <w:szCs w:val="24"/>
          <w:lang w:val="en-ZA"/>
        </w:rPr>
      </w:pPr>
      <w:r>
        <w:rPr>
          <w:rFonts w:cs="Tunga"/>
          <w:b/>
          <w:szCs w:val="24"/>
          <w:lang w:val="en-ZA"/>
        </w:rPr>
        <w:t>National Assembly</w:t>
      </w:r>
      <w:r w:rsidR="00CB7801">
        <w:rPr>
          <w:rFonts w:cs="Tunga"/>
          <w:b/>
          <w:szCs w:val="24"/>
          <w:lang w:val="en-ZA"/>
        </w:rPr>
        <w:t xml:space="preserve"> </w:t>
      </w:r>
      <w:r w:rsidR="00CB7801" w:rsidRPr="009D5245">
        <w:rPr>
          <w:rFonts w:cs="Tunga"/>
          <w:b/>
          <w:szCs w:val="24"/>
          <w:lang w:val="en-ZA"/>
        </w:rPr>
        <w:t>question</w:t>
      </w:r>
      <w:r w:rsidR="00CB7801">
        <w:rPr>
          <w:rFonts w:cs="Tunga"/>
          <w:b/>
          <w:szCs w:val="24"/>
          <w:lang w:val="en-ZA"/>
        </w:rPr>
        <w:t xml:space="preserve"> for written reply</w:t>
      </w:r>
      <w:r w:rsidR="00CB7801" w:rsidRPr="009D5245">
        <w:rPr>
          <w:rFonts w:cs="Tunga"/>
          <w:b/>
          <w:szCs w:val="24"/>
          <w:lang w:val="en-ZA"/>
        </w:rPr>
        <w:t xml:space="preserve">: </w:t>
      </w:r>
      <w:r w:rsidR="00CB7801">
        <w:rPr>
          <w:rFonts w:cs="Tunga"/>
          <w:b/>
          <w:szCs w:val="24"/>
          <w:lang w:val="en-ZA"/>
        </w:rPr>
        <w:t>Question</w:t>
      </w:r>
      <w:r w:rsidR="00C21927">
        <w:rPr>
          <w:rFonts w:cs="Tunga"/>
          <w:b/>
          <w:szCs w:val="24"/>
          <w:lang w:val="en-ZA"/>
        </w:rPr>
        <w:t xml:space="preserve"> </w:t>
      </w:r>
      <w:r w:rsidR="00FB22B5">
        <w:rPr>
          <w:rFonts w:cs="Tunga"/>
          <w:b/>
          <w:szCs w:val="24"/>
          <w:lang w:val="en-ZA"/>
        </w:rPr>
        <w:t>2658</w:t>
      </w: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Pr="00763576" w:rsidRDefault="00092BBD" w:rsidP="00CB7801">
      <w:pPr>
        <w:rPr>
          <w:rFonts w:cs="Tunga"/>
          <w:b/>
          <w:szCs w:val="24"/>
          <w:lang w:val="en-ZA"/>
        </w:rPr>
      </w:pPr>
      <w:r>
        <w:rPr>
          <w:rFonts w:cs="Tunga"/>
          <w:szCs w:val="24"/>
          <w:lang w:val="en-ZA"/>
        </w:rPr>
        <w:t>D</w:t>
      </w:r>
      <w:r w:rsidR="00784604">
        <w:rPr>
          <w:rFonts w:cs="Tunga"/>
          <w:szCs w:val="24"/>
          <w:lang w:val="en-ZA"/>
        </w:rPr>
        <w:t>DG:</w:t>
      </w:r>
      <w:r w:rsidR="00FB22B5">
        <w:rPr>
          <w:rFonts w:cs="Tunga"/>
          <w:szCs w:val="24"/>
          <w:lang w:val="en-ZA"/>
        </w:rPr>
        <w:t xml:space="preserve"> SOE Oversight</w:t>
      </w:r>
    </w:p>
    <w:p w:rsidR="00CB7801" w:rsidRPr="00763576" w:rsidRDefault="00CB7801" w:rsidP="00CB7801">
      <w:pPr>
        <w:rPr>
          <w:rFonts w:cs="Tunga"/>
          <w:b/>
          <w:szCs w:val="24"/>
          <w:lang w:val="en-ZA"/>
        </w:rPr>
      </w:pPr>
      <w:r w:rsidRPr="00763576">
        <w:rPr>
          <w:rFonts w:cs="Tunga"/>
          <w:b/>
          <w:szCs w:val="24"/>
          <w:lang w:val="en-ZA"/>
        </w:rPr>
        <w:t>Date:</w:t>
      </w: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Recommended / Not Recommended</w:t>
      </w: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44420A" w:rsidRDefault="0044420A" w:rsidP="00CB7801">
      <w:pPr>
        <w:rPr>
          <w:rFonts w:cs="Tunga"/>
          <w:b/>
          <w:szCs w:val="24"/>
          <w:lang w:val="en-ZA"/>
        </w:rPr>
      </w:pPr>
      <w:r>
        <w:rPr>
          <w:rFonts w:cs="Tunga"/>
          <w:b/>
          <w:szCs w:val="24"/>
          <w:lang w:val="en-ZA"/>
        </w:rPr>
        <w:t>Adv. T. Mokoena</w:t>
      </w: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Director General:</w:t>
      </w:r>
      <w:r>
        <w:rPr>
          <w:rFonts w:cs="Tunga"/>
          <w:b/>
          <w:szCs w:val="24"/>
          <w:lang w:val="en-ZA"/>
        </w:rPr>
        <w:t xml:space="preserve"> Department of Mineral Resources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  <w:r w:rsidRPr="009D5245">
        <w:rPr>
          <w:rFonts w:cs="Tunga"/>
          <w:szCs w:val="24"/>
          <w:lang w:val="en-ZA"/>
        </w:rPr>
        <w:t>………………/………………/20</w:t>
      </w:r>
      <w:r w:rsidR="008465AE">
        <w:rPr>
          <w:rFonts w:cs="Tunga"/>
          <w:szCs w:val="24"/>
          <w:lang w:val="en-ZA"/>
        </w:rPr>
        <w:t>17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420BEB" w:rsidRDefault="00420BEB" w:rsidP="00CB7801">
      <w:pPr>
        <w:pStyle w:val="Title"/>
        <w:spacing w:line="360" w:lineRule="auto"/>
        <w:rPr>
          <w:rFonts w:ascii="Arial Narrow" w:hAnsi="Arial Narrow" w:cs="Tunga"/>
          <w:sz w:val="24"/>
          <w:lang w:val="en-GB"/>
        </w:rPr>
      </w:pPr>
    </w:p>
    <w:p w:rsidR="00F2065C" w:rsidRPr="009D5245" w:rsidRDefault="00F2065C" w:rsidP="00F2065C">
      <w:pPr>
        <w:rPr>
          <w:rFonts w:cs="Tunga"/>
          <w:szCs w:val="24"/>
          <w:lang w:val="en-ZA"/>
        </w:rPr>
      </w:pPr>
    </w:p>
    <w:p w:rsidR="00F2065C" w:rsidRPr="009D5245" w:rsidRDefault="00F2065C" w:rsidP="00F2065C">
      <w:pPr>
        <w:rPr>
          <w:rFonts w:cs="Tunga"/>
          <w:szCs w:val="24"/>
          <w:lang w:val="en-ZA"/>
        </w:rPr>
      </w:pPr>
    </w:p>
    <w:p w:rsidR="005745B0" w:rsidRDefault="005745B0" w:rsidP="00F2065C">
      <w:pPr>
        <w:rPr>
          <w:rFonts w:cs="Tunga"/>
          <w:szCs w:val="24"/>
          <w:lang w:val="en-ZA"/>
        </w:rPr>
      </w:pPr>
    </w:p>
    <w:p w:rsidR="00C21927" w:rsidRDefault="00C21927" w:rsidP="00F2065C">
      <w:pPr>
        <w:rPr>
          <w:rFonts w:cs="Tunga"/>
          <w:szCs w:val="24"/>
          <w:lang w:val="en-ZA"/>
        </w:rPr>
      </w:pPr>
    </w:p>
    <w:p w:rsidR="00C21927" w:rsidRDefault="00C21927" w:rsidP="00F2065C">
      <w:pPr>
        <w:rPr>
          <w:rFonts w:cs="Tunga"/>
          <w:szCs w:val="24"/>
          <w:lang w:val="en-ZA"/>
        </w:rPr>
      </w:pPr>
    </w:p>
    <w:p w:rsidR="0024652D" w:rsidRDefault="0024652D" w:rsidP="00F2065C">
      <w:pPr>
        <w:rPr>
          <w:rFonts w:cs="Tunga"/>
          <w:szCs w:val="24"/>
          <w:lang w:val="en-ZA"/>
        </w:rPr>
      </w:pPr>
    </w:p>
    <w:p w:rsidR="0024652D" w:rsidRDefault="0024652D" w:rsidP="00F2065C">
      <w:pPr>
        <w:rPr>
          <w:rFonts w:cs="Tunga"/>
          <w:szCs w:val="24"/>
          <w:lang w:val="en-ZA"/>
        </w:rPr>
      </w:pPr>
    </w:p>
    <w:p w:rsidR="009326CD" w:rsidRDefault="009326CD" w:rsidP="00F2065C">
      <w:pPr>
        <w:rPr>
          <w:rFonts w:cs="Tunga"/>
          <w:szCs w:val="24"/>
          <w:lang w:val="en-ZA"/>
        </w:rPr>
      </w:pPr>
    </w:p>
    <w:p w:rsidR="009326CD" w:rsidRDefault="009326CD" w:rsidP="00F2065C">
      <w:pPr>
        <w:rPr>
          <w:rFonts w:cs="Tunga"/>
          <w:szCs w:val="24"/>
          <w:lang w:val="en-ZA"/>
        </w:rPr>
      </w:pPr>
    </w:p>
    <w:p w:rsidR="00F31DC7" w:rsidRDefault="00F31DC7" w:rsidP="00F2065C">
      <w:pPr>
        <w:rPr>
          <w:rFonts w:cs="Tunga"/>
          <w:szCs w:val="24"/>
          <w:lang w:val="en-ZA"/>
        </w:rPr>
      </w:pPr>
    </w:p>
    <w:p w:rsidR="00F31DC7" w:rsidRDefault="00F31DC7" w:rsidP="00F2065C">
      <w:pPr>
        <w:rPr>
          <w:rFonts w:cs="Tunga"/>
          <w:szCs w:val="24"/>
          <w:lang w:val="en-ZA"/>
        </w:rPr>
      </w:pPr>
    </w:p>
    <w:p w:rsidR="0012321F" w:rsidRPr="008465AE" w:rsidRDefault="008465AE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  <w:r w:rsidRPr="008465AE">
        <w:rPr>
          <w:rFonts w:ascii="Arial" w:hAnsi="Arial" w:cs="Arial"/>
          <w:b/>
          <w:szCs w:val="24"/>
        </w:rPr>
        <w:t>NATIONAL ASSEMBLY</w:t>
      </w:r>
      <w:r w:rsidR="0012321F" w:rsidRPr="008465AE">
        <w:rPr>
          <w:rFonts w:ascii="Arial" w:hAnsi="Arial" w:cs="Arial"/>
          <w:b/>
          <w:szCs w:val="24"/>
        </w:rPr>
        <w:t xml:space="preserve"> QUESTION FOR WRITTEN REPLY</w:t>
      </w:r>
    </w:p>
    <w:p w:rsidR="00420BEB" w:rsidRPr="008465AE" w:rsidRDefault="0012321F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</w:rPr>
      </w:pPr>
      <w:r w:rsidRPr="008465AE">
        <w:rPr>
          <w:rFonts w:ascii="Arial" w:hAnsi="Arial" w:cs="Arial"/>
          <w:b/>
          <w:szCs w:val="24"/>
        </w:rPr>
        <w:t>QUESTION NUMBER:</w:t>
      </w:r>
      <w:r w:rsidR="00855F70">
        <w:rPr>
          <w:rFonts w:ascii="Arial" w:hAnsi="Arial" w:cs="Arial"/>
          <w:b/>
          <w:szCs w:val="24"/>
        </w:rPr>
        <w:t xml:space="preserve"> </w:t>
      </w:r>
      <w:r w:rsidR="00FB22B5">
        <w:rPr>
          <w:rFonts w:ascii="Arial" w:hAnsi="Arial" w:cs="Arial"/>
          <w:b/>
          <w:szCs w:val="24"/>
        </w:rPr>
        <w:t>2658</w:t>
      </w:r>
      <w:r w:rsidR="008465AE" w:rsidRPr="008465AE">
        <w:rPr>
          <w:rFonts w:ascii="Arial" w:hAnsi="Arial" w:cs="Arial"/>
          <w:b/>
          <w:szCs w:val="24"/>
        </w:rPr>
        <w:t xml:space="preserve"> </w:t>
      </w:r>
      <w:r w:rsidR="00784604" w:rsidRPr="008465AE">
        <w:rPr>
          <w:rFonts w:ascii="Arial" w:hAnsi="Arial" w:cs="Arial"/>
          <w:b/>
          <w:szCs w:val="24"/>
        </w:rPr>
        <w:tab/>
      </w:r>
      <w:r w:rsidR="00A81B0B" w:rsidRPr="008465AE">
        <w:rPr>
          <w:rFonts w:ascii="Arial" w:hAnsi="Arial" w:cs="Arial"/>
          <w:b/>
          <w:szCs w:val="24"/>
        </w:rPr>
        <w:tab/>
      </w:r>
      <w:r w:rsidRPr="008465AE">
        <w:rPr>
          <w:rFonts w:ascii="Arial" w:hAnsi="Arial" w:cs="Arial"/>
          <w:b/>
          <w:szCs w:val="24"/>
        </w:rPr>
        <w:t>ADVANCE NOTICE NO:</w:t>
      </w:r>
      <w:r w:rsidR="00FB22B5">
        <w:rPr>
          <w:rFonts w:ascii="Arial" w:hAnsi="Arial" w:cs="Arial"/>
          <w:b/>
          <w:szCs w:val="24"/>
        </w:rPr>
        <w:t xml:space="preserve"> NW2965</w:t>
      </w:r>
      <w:r w:rsidR="00047550">
        <w:rPr>
          <w:rFonts w:ascii="Arial" w:hAnsi="Arial" w:cs="Arial"/>
          <w:b/>
          <w:szCs w:val="24"/>
        </w:rPr>
        <w:t>E</w:t>
      </w:r>
    </w:p>
    <w:p w:rsidR="00CB7801" w:rsidRPr="008465AE" w:rsidRDefault="00CB7801" w:rsidP="005557F6">
      <w:pP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>DATE OF PUBLICATI</w:t>
      </w:r>
      <w:r w:rsidR="00985A6F" w:rsidRPr="008465AE">
        <w:rPr>
          <w:rFonts w:ascii="Arial" w:hAnsi="Arial" w:cs="Arial"/>
          <w:b/>
          <w:szCs w:val="24"/>
        </w:rPr>
        <w:t>O</w:t>
      </w:r>
      <w:r w:rsidR="005625C5" w:rsidRPr="008465AE">
        <w:rPr>
          <w:rFonts w:ascii="Arial" w:hAnsi="Arial" w:cs="Arial"/>
          <w:b/>
          <w:szCs w:val="24"/>
        </w:rPr>
        <w:t>N IN INTERNAL QUESTION PAPER:</w:t>
      </w:r>
      <w:r w:rsidR="004D2270">
        <w:rPr>
          <w:rFonts w:ascii="Arial" w:hAnsi="Arial" w:cs="Arial"/>
          <w:b/>
          <w:szCs w:val="24"/>
        </w:rPr>
        <w:t xml:space="preserve"> 01 Sept</w:t>
      </w:r>
      <w:r w:rsidR="008465AE" w:rsidRPr="008465AE">
        <w:rPr>
          <w:rFonts w:ascii="Arial" w:hAnsi="Arial" w:cs="Arial"/>
          <w:b/>
          <w:szCs w:val="24"/>
        </w:rPr>
        <w:t xml:space="preserve"> 2017</w:t>
      </w:r>
    </w:p>
    <w:p w:rsidR="00CB7801" w:rsidRPr="008465AE" w:rsidRDefault="00CB7801" w:rsidP="005557F6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 xml:space="preserve">INTERNAL QUESTION PAPER </w:t>
      </w:r>
      <w:r w:rsidR="00740702" w:rsidRPr="008465AE">
        <w:rPr>
          <w:rFonts w:ascii="Arial" w:hAnsi="Arial" w:cs="Arial"/>
          <w:b/>
          <w:szCs w:val="24"/>
        </w:rPr>
        <w:t>NUMBER:</w:t>
      </w:r>
      <w:r w:rsidR="004D2270">
        <w:rPr>
          <w:rFonts w:ascii="Arial" w:hAnsi="Arial" w:cs="Arial"/>
          <w:b/>
          <w:szCs w:val="24"/>
        </w:rPr>
        <w:t xml:space="preserve"> 31</w:t>
      </w:r>
    </w:p>
    <w:p w:rsidR="00FB22B5" w:rsidRPr="00FB22B5" w:rsidRDefault="00FB22B5" w:rsidP="00FB22B5">
      <w:pPr>
        <w:spacing w:before="100" w:beforeAutospacing="1" w:after="100" w:afterAutospacing="1"/>
        <w:ind w:left="851" w:hanging="851"/>
        <w:jc w:val="left"/>
        <w:rPr>
          <w:rFonts w:ascii="Times New Roman" w:eastAsia="Calibri" w:hAnsi="Times New Roman"/>
          <w:b/>
          <w:snapToGrid/>
          <w:color w:val="auto"/>
          <w:szCs w:val="24"/>
          <w:lang w:val="en-ZA"/>
        </w:rPr>
      </w:pPr>
      <w:r w:rsidRPr="00FB22B5">
        <w:rPr>
          <w:rFonts w:ascii="Times New Roman" w:eastAsia="Calibri" w:hAnsi="Times New Roman"/>
          <w:b/>
          <w:snapToGrid/>
          <w:color w:val="auto"/>
          <w:szCs w:val="24"/>
          <w:lang w:val="en-ZA"/>
        </w:rPr>
        <w:t>2658.</w:t>
      </w:r>
      <w:r w:rsidRPr="00FB22B5">
        <w:rPr>
          <w:rFonts w:ascii="Times New Roman" w:eastAsia="Calibri" w:hAnsi="Times New Roman"/>
          <w:b/>
          <w:snapToGrid/>
          <w:color w:val="auto"/>
          <w:szCs w:val="24"/>
          <w:lang w:val="en-ZA"/>
        </w:rPr>
        <w:tab/>
        <w:t>Mr J R B Lorimer (DA) to ask the Minister of Mineral Resources:</w:t>
      </w:r>
    </w:p>
    <w:p w:rsidR="00FB22B5" w:rsidRPr="00E47156" w:rsidRDefault="00FB22B5" w:rsidP="00FB22B5">
      <w:pPr>
        <w:spacing w:before="100" w:beforeAutospacing="1" w:after="100" w:afterAutospacing="1"/>
        <w:ind w:left="1440" w:hanging="629"/>
        <w:rPr>
          <w:rFonts w:ascii="Times New Roman" w:eastAsia="Calibri" w:hAnsi="Times New Roman"/>
          <w:snapToGrid/>
          <w:sz w:val="20"/>
          <w:lang w:val="en-ZA" w:eastAsia="en-ZA"/>
        </w:rPr>
      </w:pPr>
      <w:r w:rsidRPr="00FB22B5">
        <w:rPr>
          <w:rFonts w:ascii="Times New Roman" w:eastAsia="Calibri" w:hAnsi="Times New Roman"/>
          <w:snapToGrid/>
          <w:szCs w:val="24"/>
          <w:lang w:val="en-ZA" w:eastAsia="en-ZA"/>
        </w:rPr>
        <w:t>(1)</w:t>
      </w:r>
      <w:r w:rsidRPr="00FB22B5">
        <w:rPr>
          <w:rFonts w:ascii="Times New Roman" w:eastAsia="Calibri" w:hAnsi="Times New Roman"/>
          <w:snapToGrid/>
          <w:szCs w:val="24"/>
          <w:lang w:val="en-ZA" w:eastAsia="en-ZA"/>
        </w:rPr>
        <w:tab/>
      </w:r>
      <w:r w:rsidRPr="00E47156">
        <w:rPr>
          <w:rFonts w:ascii="Times New Roman" w:eastAsia="Calibri" w:hAnsi="Times New Roman"/>
          <w:snapToGrid/>
          <w:sz w:val="20"/>
          <w:lang w:val="en-ZA" w:eastAsia="en-ZA"/>
        </w:rPr>
        <w:t>Whether he has found that the collapse of a pedestrian bridge onto the N3 highway on 9 August 2017, happened at or around the same time as an earth tremor was experienced in the region; if so, (a) was the tremor a result of the previous or current mining activity and (b) was the mining activity that led to the tremor found to be legal or illegal;</w:t>
      </w:r>
    </w:p>
    <w:p w:rsidR="00FB22B5" w:rsidRPr="00E47156" w:rsidRDefault="00F31DC7" w:rsidP="00FB22B5">
      <w:pPr>
        <w:spacing w:before="100" w:beforeAutospacing="1" w:after="100" w:afterAutospacing="1"/>
        <w:ind w:left="1440" w:hanging="629"/>
        <w:rPr>
          <w:rFonts w:ascii="Times New Roman" w:eastAsia="Calibri" w:hAnsi="Times New Roman"/>
          <w:snapToGrid/>
          <w:sz w:val="20"/>
          <w:lang w:val="en-ZA" w:eastAsia="en-ZA"/>
        </w:rPr>
      </w:pPr>
      <w:r w:rsidRPr="00E47156">
        <w:rPr>
          <w:rFonts w:ascii="Times New Roman" w:eastAsia="Calibri" w:hAnsi="Times New Roman"/>
          <w:snapToGrid/>
          <w:sz w:val="20"/>
          <w:lang w:val="en-ZA" w:eastAsia="en-ZA"/>
        </w:rPr>
        <w:t>(2)</w:t>
      </w:r>
      <w:r w:rsidRPr="00E47156">
        <w:rPr>
          <w:rFonts w:ascii="Times New Roman" w:eastAsia="Calibri" w:hAnsi="Times New Roman"/>
          <w:snapToGrid/>
          <w:sz w:val="20"/>
          <w:lang w:val="en-ZA" w:eastAsia="en-ZA"/>
        </w:rPr>
        <w:tab/>
        <w:t>D</w:t>
      </w:r>
      <w:r w:rsidR="00FB22B5" w:rsidRPr="00E47156">
        <w:rPr>
          <w:rFonts w:ascii="Times New Roman" w:eastAsia="Calibri" w:hAnsi="Times New Roman"/>
          <w:snapToGrid/>
          <w:sz w:val="20"/>
          <w:lang w:val="en-ZA" w:eastAsia="en-ZA"/>
        </w:rPr>
        <w:t>oes the Council for Geoscience keep a record of such tremors; if so;</w:t>
      </w:r>
    </w:p>
    <w:p w:rsidR="00FB22B5" w:rsidRPr="00E47156" w:rsidRDefault="00F31DC7" w:rsidP="00FB22B5">
      <w:pPr>
        <w:spacing w:before="100" w:beforeAutospacing="1" w:after="100" w:afterAutospacing="1"/>
        <w:ind w:left="1440" w:hanging="629"/>
        <w:rPr>
          <w:rFonts w:ascii="Times New Roman" w:eastAsia="Calibri" w:hAnsi="Times New Roman"/>
          <w:snapToGrid/>
          <w:sz w:val="20"/>
          <w:lang w:val="en-ZA" w:eastAsia="en-ZA"/>
        </w:rPr>
      </w:pPr>
      <w:r w:rsidRPr="00E47156">
        <w:rPr>
          <w:rFonts w:ascii="Times New Roman" w:eastAsia="Calibri" w:hAnsi="Times New Roman"/>
          <w:snapToGrid/>
          <w:sz w:val="20"/>
          <w:lang w:val="en-ZA" w:eastAsia="en-ZA"/>
        </w:rPr>
        <w:t>(3)</w:t>
      </w:r>
      <w:r w:rsidRPr="00E47156">
        <w:rPr>
          <w:rFonts w:ascii="Times New Roman" w:eastAsia="Calibri" w:hAnsi="Times New Roman"/>
          <w:snapToGrid/>
          <w:sz w:val="20"/>
          <w:lang w:val="en-ZA" w:eastAsia="en-ZA"/>
        </w:rPr>
        <w:tab/>
        <w:t>H</w:t>
      </w:r>
      <w:r w:rsidR="00FB22B5" w:rsidRPr="00E47156">
        <w:rPr>
          <w:rFonts w:ascii="Times New Roman" w:eastAsia="Calibri" w:hAnsi="Times New Roman"/>
          <w:snapToGrid/>
          <w:sz w:val="20"/>
          <w:lang w:val="en-ZA" w:eastAsia="en-ZA"/>
        </w:rPr>
        <w:t xml:space="preserve">as the Council reported on any such event; if not, when </w:t>
      </w:r>
      <w:r w:rsidRPr="00E47156">
        <w:rPr>
          <w:rFonts w:ascii="Times New Roman" w:eastAsia="Calibri" w:hAnsi="Times New Roman"/>
          <w:snapToGrid/>
          <w:sz w:val="20"/>
          <w:lang w:val="en-ZA" w:eastAsia="en-ZA"/>
        </w:rPr>
        <w:t>the report will</w:t>
      </w:r>
      <w:r w:rsidR="00FB22B5" w:rsidRPr="00E47156">
        <w:rPr>
          <w:rFonts w:ascii="Times New Roman" w:eastAsia="Calibri" w:hAnsi="Times New Roman"/>
          <w:snapToGrid/>
          <w:sz w:val="20"/>
          <w:lang w:val="en-ZA" w:eastAsia="en-ZA"/>
        </w:rPr>
        <w:t xml:space="preserve"> be made available; if so, what are the relevant details;</w:t>
      </w:r>
    </w:p>
    <w:p w:rsidR="00FB22B5" w:rsidRPr="00E47156" w:rsidRDefault="00F31DC7" w:rsidP="00FB22B5">
      <w:pPr>
        <w:spacing w:before="100" w:beforeAutospacing="1" w:after="100" w:afterAutospacing="1"/>
        <w:ind w:left="1440" w:hanging="629"/>
        <w:rPr>
          <w:rFonts w:ascii="Times New Roman" w:eastAsia="Calibri" w:hAnsi="Times New Roman"/>
          <w:snapToGrid/>
          <w:color w:val="auto"/>
          <w:sz w:val="20"/>
          <w:lang w:val="en-ZA"/>
        </w:rPr>
      </w:pPr>
      <w:r w:rsidRPr="00E47156">
        <w:rPr>
          <w:rFonts w:ascii="Times New Roman" w:hAnsi="Times New Roman"/>
          <w:snapToGrid/>
          <w:sz w:val="20"/>
          <w:lang w:val="en-US"/>
        </w:rPr>
        <w:t>(4)</w:t>
      </w:r>
      <w:r w:rsidRPr="00E47156">
        <w:rPr>
          <w:rFonts w:ascii="Times New Roman" w:hAnsi="Times New Roman"/>
          <w:snapToGrid/>
          <w:sz w:val="20"/>
          <w:lang w:val="en-US"/>
        </w:rPr>
        <w:tab/>
        <w:t>H</w:t>
      </w:r>
      <w:r w:rsidR="00FB22B5" w:rsidRPr="00E47156">
        <w:rPr>
          <w:rFonts w:ascii="Times New Roman" w:hAnsi="Times New Roman"/>
          <w:snapToGrid/>
          <w:sz w:val="20"/>
          <w:lang w:val="en-US"/>
        </w:rPr>
        <w:t>ave there been other reports of tremors in the area; if so, how frequent have they been</w:t>
      </w:r>
      <w:r w:rsidR="00FB22B5" w:rsidRPr="00E47156">
        <w:rPr>
          <w:rFonts w:ascii="Times New Roman" w:eastAsia="Calibri" w:hAnsi="Times New Roman"/>
          <w:snapToGrid/>
          <w:color w:val="auto"/>
          <w:sz w:val="20"/>
          <w:lang w:val="en-ZA"/>
        </w:rPr>
        <w:t>? NW2965E</w:t>
      </w:r>
    </w:p>
    <w:p w:rsidR="003F3C25" w:rsidRPr="00E47156" w:rsidRDefault="00F7145F" w:rsidP="003F3C25">
      <w:pPr>
        <w:spacing w:before="100" w:beforeAutospacing="1" w:after="100" w:afterAutospacing="1" w:line="480" w:lineRule="auto"/>
        <w:rPr>
          <w:rFonts w:ascii="Arial" w:hAnsi="Arial" w:cs="Arial"/>
          <w:b/>
          <w:sz w:val="22"/>
          <w:szCs w:val="22"/>
          <w:lang w:val="en-ZA"/>
        </w:rPr>
      </w:pPr>
      <w:r w:rsidRPr="00E47156">
        <w:rPr>
          <w:rFonts w:ascii="Arial" w:hAnsi="Arial" w:cs="Arial"/>
          <w:b/>
          <w:sz w:val="22"/>
          <w:szCs w:val="22"/>
          <w:lang w:val="en-ZA"/>
        </w:rPr>
        <w:t>Re</w:t>
      </w:r>
      <w:r w:rsidR="005557F6" w:rsidRPr="00E47156">
        <w:rPr>
          <w:rFonts w:ascii="Arial" w:hAnsi="Arial" w:cs="Arial"/>
          <w:b/>
          <w:sz w:val="22"/>
          <w:szCs w:val="22"/>
          <w:lang w:val="en-ZA"/>
        </w:rPr>
        <w:t>ply</w:t>
      </w:r>
    </w:p>
    <w:tbl>
      <w:tblPr>
        <w:tblStyle w:val="TableGrid"/>
        <w:tblW w:w="11483" w:type="dxa"/>
        <w:tblInd w:w="-1452" w:type="dxa"/>
        <w:tblLook w:val="04A0" w:firstRow="1" w:lastRow="0" w:firstColumn="1" w:lastColumn="0" w:noHBand="0" w:noVBand="1"/>
      </w:tblPr>
      <w:tblGrid>
        <w:gridCol w:w="603"/>
        <w:gridCol w:w="5352"/>
        <w:gridCol w:w="5528"/>
      </w:tblGrid>
      <w:tr w:rsidR="00107024" w:rsidRPr="00E47156" w:rsidTr="00E47156">
        <w:tc>
          <w:tcPr>
            <w:tcW w:w="603" w:type="dxa"/>
          </w:tcPr>
          <w:p w:rsidR="00107024" w:rsidRPr="00E47156" w:rsidRDefault="00107024" w:rsidP="003F3C25">
            <w:pPr>
              <w:spacing w:before="100" w:beforeAutospacing="1" w:after="100" w:afterAutospacing="1" w:line="480" w:lineRule="auto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E47156">
              <w:rPr>
                <w:rFonts w:ascii="Arial" w:hAnsi="Arial" w:cs="Arial"/>
                <w:b/>
                <w:sz w:val="22"/>
                <w:szCs w:val="22"/>
                <w:lang w:val="en-ZA"/>
              </w:rPr>
              <w:t xml:space="preserve">No. </w:t>
            </w:r>
          </w:p>
        </w:tc>
        <w:tc>
          <w:tcPr>
            <w:tcW w:w="5352" w:type="dxa"/>
          </w:tcPr>
          <w:p w:rsidR="00107024" w:rsidRPr="00E47156" w:rsidRDefault="00107024" w:rsidP="00107024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E47156">
              <w:rPr>
                <w:rFonts w:ascii="Arial" w:hAnsi="Arial" w:cs="Arial"/>
                <w:b/>
                <w:sz w:val="22"/>
                <w:szCs w:val="22"/>
                <w:lang w:val="en-ZA"/>
              </w:rPr>
              <w:t>Question</w:t>
            </w:r>
          </w:p>
        </w:tc>
        <w:tc>
          <w:tcPr>
            <w:tcW w:w="5528" w:type="dxa"/>
          </w:tcPr>
          <w:p w:rsidR="00107024" w:rsidRPr="00E47156" w:rsidRDefault="00107024" w:rsidP="00107024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E47156">
              <w:rPr>
                <w:rFonts w:ascii="Arial" w:hAnsi="Arial" w:cs="Arial"/>
                <w:b/>
                <w:sz w:val="22"/>
                <w:szCs w:val="22"/>
                <w:lang w:val="en-ZA"/>
              </w:rPr>
              <w:t>Response</w:t>
            </w:r>
          </w:p>
        </w:tc>
      </w:tr>
      <w:tr w:rsidR="00281DC5" w:rsidRPr="00E47156" w:rsidTr="00E47156">
        <w:trPr>
          <w:trHeight w:val="1999"/>
        </w:trPr>
        <w:tc>
          <w:tcPr>
            <w:tcW w:w="603" w:type="dxa"/>
          </w:tcPr>
          <w:p w:rsidR="00281DC5" w:rsidRPr="00E47156" w:rsidRDefault="00281DC5" w:rsidP="003F3C25">
            <w:pPr>
              <w:spacing w:before="100" w:beforeAutospacing="1" w:after="100" w:afterAutospacing="1" w:line="480" w:lineRule="auto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E47156">
              <w:rPr>
                <w:rFonts w:ascii="Times New Roman" w:eastAsia="Calibri" w:hAnsi="Times New Roman"/>
                <w:snapToGrid/>
                <w:sz w:val="22"/>
                <w:szCs w:val="22"/>
                <w:lang w:val="en-ZA" w:eastAsia="en-ZA"/>
              </w:rPr>
              <w:t>(1)</w:t>
            </w:r>
          </w:p>
        </w:tc>
        <w:tc>
          <w:tcPr>
            <w:tcW w:w="5352" w:type="dxa"/>
          </w:tcPr>
          <w:p w:rsidR="00281DC5" w:rsidRPr="00E47156" w:rsidRDefault="00281DC5" w:rsidP="00107024">
            <w:pPr>
              <w:spacing w:before="100" w:beforeAutospacing="1" w:after="100" w:afterAutospacing="1"/>
              <w:rPr>
                <w:rFonts w:ascii="Times New Roman" w:eastAsia="Calibri" w:hAnsi="Times New Roman"/>
                <w:snapToGrid/>
                <w:sz w:val="22"/>
                <w:szCs w:val="22"/>
                <w:lang w:val="en-ZA" w:eastAsia="en-ZA"/>
              </w:rPr>
            </w:pPr>
            <w:r w:rsidRPr="00E47156">
              <w:rPr>
                <w:rFonts w:ascii="Times New Roman" w:eastAsia="Calibri" w:hAnsi="Times New Roman"/>
                <w:snapToGrid/>
                <w:sz w:val="22"/>
                <w:szCs w:val="22"/>
                <w:lang w:val="en-ZA" w:eastAsia="en-ZA"/>
              </w:rPr>
              <w:t>Whether he has found that the collapse of a pedestrian bridge onto the N3 highway on 9 August 2017, happened at or around the same time as an earth tremor was experienced in the region; if so, (a) was the tremor a result of the previous or current mining activity and (b) was the mining activity that led to the tremor found to be legal or illegal</w:t>
            </w:r>
          </w:p>
        </w:tc>
        <w:tc>
          <w:tcPr>
            <w:tcW w:w="5528" w:type="dxa"/>
          </w:tcPr>
          <w:p w:rsidR="00281DC5" w:rsidRPr="00E47156" w:rsidRDefault="00E47156" w:rsidP="000E5DE5">
            <w:pPr>
              <w:snapToGrid w:val="0"/>
              <w:spacing w:before="100" w:beforeAutospacing="1" w:after="100" w:afterAutospacing="1"/>
              <w:rPr>
                <w:rFonts w:ascii="Times New Roman" w:hAnsi="Times New Roman"/>
                <w:bCs/>
                <w:sz w:val="22"/>
                <w:szCs w:val="22"/>
                <w:lang w:val="en-US" w:eastAsia="en-ZA"/>
              </w:rPr>
            </w:pPr>
            <w:r w:rsidRPr="00E47156">
              <w:rPr>
                <w:rFonts w:ascii="Times New Roman" w:hAnsi="Times New Roman"/>
                <w:bCs/>
                <w:sz w:val="22"/>
                <w:szCs w:val="22"/>
                <w:lang w:eastAsia="en-ZA"/>
              </w:rPr>
              <w:t xml:space="preserve">The Council for </w:t>
            </w:r>
            <w:r w:rsidR="000810BF" w:rsidRPr="00E47156">
              <w:rPr>
                <w:rFonts w:ascii="Times New Roman" w:hAnsi="Times New Roman"/>
                <w:bCs/>
                <w:sz w:val="22"/>
                <w:szCs w:val="22"/>
                <w:lang w:eastAsia="en-ZA"/>
              </w:rPr>
              <w:t>Geoscience</w:t>
            </w:r>
            <w:r w:rsidR="000810BF">
              <w:rPr>
                <w:rFonts w:ascii="Times New Roman" w:hAnsi="Times New Roman"/>
                <w:bCs/>
                <w:sz w:val="22"/>
                <w:szCs w:val="22"/>
                <w:lang w:eastAsia="en-ZA"/>
              </w:rPr>
              <w:t xml:space="preserve">’s </w:t>
            </w:r>
            <w:r w:rsidR="000810BF" w:rsidRPr="00E47156">
              <w:rPr>
                <w:rFonts w:ascii="Times New Roman" w:hAnsi="Times New Roman"/>
                <w:bCs/>
                <w:sz w:val="22"/>
                <w:szCs w:val="22"/>
                <w:lang w:eastAsia="en-ZA"/>
              </w:rPr>
              <w:t>seismic</w:t>
            </w:r>
            <w:r w:rsidR="00281DC5" w:rsidRPr="00E47156">
              <w:rPr>
                <w:rFonts w:ascii="Times New Roman" w:hAnsi="Times New Roman"/>
                <w:bCs/>
                <w:sz w:val="22"/>
                <w:szCs w:val="22"/>
                <w:lang w:eastAsia="en-ZA"/>
              </w:rPr>
              <w:t xml:space="preserve"> stations indicate that the tremor occurred on the 8</w:t>
            </w:r>
            <w:r w:rsidR="00281DC5" w:rsidRPr="00E47156">
              <w:rPr>
                <w:rFonts w:ascii="Times New Roman" w:hAnsi="Times New Roman"/>
                <w:bCs/>
                <w:sz w:val="22"/>
                <w:szCs w:val="22"/>
                <w:vertAlign w:val="superscript"/>
                <w:lang w:eastAsia="en-ZA"/>
              </w:rPr>
              <w:t>th</w:t>
            </w:r>
            <w:r w:rsidR="00281DC5" w:rsidRPr="00E47156">
              <w:rPr>
                <w:rFonts w:ascii="Times New Roman" w:hAnsi="Times New Roman"/>
                <w:bCs/>
                <w:sz w:val="22"/>
                <w:szCs w:val="22"/>
                <w:lang w:eastAsia="en-ZA"/>
              </w:rPr>
              <w:t xml:space="preserve"> August 2017 at </w:t>
            </w:r>
            <w:r w:rsidR="00281DC5" w:rsidRPr="00E47156">
              <w:rPr>
                <w:rFonts w:ascii="Times New Roman" w:hAnsi="Times New Roman"/>
                <w:bCs/>
                <w:sz w:val="22"/>
                <w:szCs w:val="22"/>
                <w:lang w:val="en-US" w:eastAsia="en-ZA"/>
              </w:rPr>
              <w:t>23:47:23. The tremor was a magnitude 2.3 and occurred within a depth of 3.4km</w:t>
            </w:r>
          </w:p>
          <w:p w:rsidR="00281DC5" w:rsidRPr="00E47156" w:rsidRDefault="00281DC5" w:rsidP="00C54028">
            <w:pPr>
              <w:snapToGrid w:val="0"/>
              <w:spacing w:before="100" w:beforeAutospacing="1" w:after="100" w:afterAutospacing="1"/>
              <w:rPr>
                <w:rFonts w:ascii="Times New Roman" w:hAnsi="Times New Roman"/>
                <w:bCs/>
                <w:sz w:val="22"/>
                <w:szCs w:val="22"/>
                <w:lang w:eastAsia="en-ZA"/>
              </w:rPr>
            </w:pPr>
            <w:r w:rsidRPr="00E47156">
              <w:rPr>
                <w:rFonts w:ascii="Times New Roman" w:hAnsi="Times New Roman"/>
                <w:bCs/>
                <w:sz w:val="22"/>
                <w:szCs w:val="22"/>
                <w:lang w:eastAsia="en-ZA"/>
              </w:rPr>
              <w:t xml:space="preserve">The Council for Geoscience </w:t>
            </w:r>
            <w:r w:rsidR="00C54028" w:rsidRPr="00E47156">
              <w:rPr>
                <w:rFonts w:ascii="Times New Roman" w:hAnsi="Times New Roman"/>
                <w:bCs/>
                <w:sz w:val="22"/>
                <w:szCs w:val="22"/>
                <w:lang w:eastAsia="en-ZA"/>
              </w:rPr>
              <w:t xml:space="preserve">has not established </w:t>
            </w:r>
            <w:r w:rsidR="001741B0" w:rsidRPr="00E47156">
              <w:rPr>
                <w:rFonts w:ascii="Times New Roman" w:hAnsi="Times New Roman"/>
                <w:bCs/>
                <w:sz w:val="22"/>
                <w:szCs w:val="22"/>
                <w:lang w:eastAsia="en-ZA"/>
              </w:rPr>
              <w:t>causality between</w:t>
            </w:r>
            <w:r w:rsidR="00C54028" w:rsidRPr="00E47156">
              <w:rPr>
                <w:rFonts w:ascii="Times New Roman" w:hAnsi="Times New Roman"/>
                <w:bCs/>
                <w:sz w:val="22"/>
                <w:szCs w:val="22"/>
                <w:lang w:eastAsia="en-ZA"/>
              </w:rPr>
              <w:t xml:space="preserve"> the stated</w:t>
            </w:r>
            <w:r w:rsidRPr="00E47156">
              <w:rPr>
                <w:rFonts w:ascii="Times New Roman" w:hAnsi="Times New Roman"/>
                <w:bCs/>
                <w:sz w:val="22"/>
                <w:szCs w:val="22"/>
                <w:lang w:eastAsia="en-ZA"/>
              </w:rPr>
              <w:t xml:space="preserve"> tremor </w:t>
            </w:r>
            <w:r w:rsidR="00C54028" w:rsidRPr="00E47156">
              <w:rPr>
                <w:rFonts w:ascii="Times New Roman" w:hAnsi="Times New Roman"/>
                <w:bCs/>
                <w:sz w:val="22"/>
                <w:szCs w:val="22"/>
                <w:lang w:eastAsia="en-ZA"/>
              </w:rPr>
              <w:t>and either</w:t>
            </w:r>
            <w:r w:rsidRPr="00E47156">
              <w:rPr>
                <w:rFonts w:ascii="Times New Roman" w:hAnsi="Times New Roman"/>
                <w:bCs/>
                <w:sz w:val="22"/>
                <w:szCs w:val="22"/>
                <w:lang w:eastAsia="en-ZA"/>
              </w:rPr>
              <w:t xml:space="preserve"> previous or current mining activities.</w:t>
            </w:r>
          </w:p>
        </w:tc>
      </w:tr>
      <w:tr w:rsidR="00281DC5" w:rsidRPr="00E47156" w:rsidTr="00E47156">
        <w:trPr>
          <w:trHeight w:val="632"/>
        </w:trPr>
        <w:tc>
          <w:tcPr>
            <w:tcW w:w="603" w:type="dxa"/>
          </w:tcPr>
          <w:p w:rsidR="00281DC5" w:rsidRPr="00E47156" w:rsidRDefault="00281DC5" w:rsidP="00107024">
            <w:pPr>
              <w:spacing w:before="100" w:beforeAutospacing="1" w:after="100" w:afterAutospacing="1" w:line="480" w:lineRule="auto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E47156">
              <w:rPr>
                <w:rFonts w:ascii="Times New Roman" w:eastAsia="Calibri" w:hAnsi="Times New Roman"/>
                <w:snapToGrid/>
                <w:sz w:val="22"/>
                <w:szCs w:val="22"/>
                <w:lang w:val="en-ZA" w:eastAsia="en-ZA"/>
              </w:rPr>
              <w:t>(2)</w:t>
            </w:r>
          </w:p>
        </w:tc>
        <w:tc>
          <w:tcPr>
            <w:tcW w:w="5352" w:type="dxa"/>
          </w:tcPr>
          <w:p w:rsidR="00281DC5" w:rsidRPr="00E47156" w:rsidRDefault="00281DC5" w:rsidP="00107024">
            <w:pPr>
              <w:spacing w:before="100" w:beforeAutospacing="1" w:after="100" w:afterAutospacing="1"/>
              <w:rPr>
                <w:rFonts w:ascii="Times New Roman" w:eastAsia="Calibri" w:hAnsi="Times New Roman"/>
                <w:snapToGrid/>
                <w:sz w:val="22"/>
                <w:szCs w:val="22"/>
                <w:lang w:val="en-ZA" w:eastAsia="en-ZA"/>
              </w:rPr>
            </w:pPr>
            <w:r w:rsidRPr="00E47156">
              <w:rPr>
                <w:rFonts w:ascii="Times New Roman" w:eastAsia="Calibri" w:hAnsi="Times New Roman"/>
                <w:snapToGrid/>
                <w:sz w:val="22"/>
                <w:szCs w:val="22"/>
                <w:lang w:val="en-ZA" w:eastAsia="en-ZA"/>
              </w:rPr>
              <w:t>Does the Council for Geoscience keep a record of such tremors; if so;</w:t>
            </w:r>
          </w:p>
        </w:tc>
        <w:tc>
          <w:tcPr>
            <w:tcW w:w="5528" w:type="dxa"/>
          </w:tcPr>
          <w:p w:rsidR="00281DC5" w:rsidRPr="00E47156" w:rsidRDefault="00281DC5" w:rsidP="000E5DE5">
            <w:pPr>
              <w:snapToGrid w:val="0"/>
              <w:spacing w:before="100" w:beforeAutospacing="1" w:after="100" w:afterAutospacing="1"/>
              <w:rPr>
                <w:rFonts w:ascii="Times New Roman" w:hAnsi="Times New Roman"/>
                <w:bCs/>
                <w:sz w:val="22"/>
                <w:szCs w:val="22"/>
                <w:lang w:eastAsia="en-ZA"/>
              </w:rPr>
            </w:pPr>
            <w:r w:rsidRPr="00E47156">
              <w:rPr>
                <w:rFonts w:ascii="Times New Roman" w:hAnsi="Times New Roman"/>
                <w:bCs/>
                <w:sz w:val="22"/>
                <w:szCs w:val="22"/>
                <w:lang w:eastAsia="en-ZA"/>
              </w:rPr>
              <w:t>The Council for Geoscience keeps records of all tremors.</w:t>
            </w:r>
          </w:p>
        </w:tc>
      </w:tr>
      <w:tr w:rsidR="00281DC5" w:rsidRPr="00E47156" w:rsidTr="00E47156">
        <w:trPr>
          <w:trHeight w:val="904"/>
        </w:trPr>
        <w:tc>
          <w:tcPr>
            <w:tcW w:w="603" w:type="dxa"/>
          </w:tcPr>
          <w:p w:rsidR="00281DC5" w:rsidRPr="00E47156" w:rsidRDefault="00281DC5" w:rsidP="003F3C25">
            <w:pPr>
              <w:spacing w:before="100" w:beforeAutospacing="1" w:after="100" w:afterAutospacing="1" w:line="480" w:lineRule="auto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E47156">
              <w:rPr>
                <w:rFonts w:ascii="Times New Roman" w:eastAsia="Calibri" w:hAnsi="Times New Roman"/>
                <w:snapToGrid/>
                <w:sz w:val="22"/>
                <w:szCs w:val="22"/>
                <w:lang w:val="en-ZA" w:eastAsia="en-ZA"/>
              </w:rPr>
              <w:t>(3)</w:t>
            </w:r>
          </w:p>
        </w:tc>
        <w:tc>
          <w:tcPr>
            <w:tcW w:w="5352" w:type="dxa"/>
          </w:tcPr>
          <w:p w:rsidR="00281DC5" w:rsidRPr="00E47156" w:rsidRDefault="00281DC5" w:rsidP="00107024">
            <w:pPr>
              <w:spacing w:before="100" w:beforeAutospacing="1" w:after="100" w:afterAutospacing="1"/>
              <w:rPr>
                <w:rFonts w:ascii="Times New Roman" w:eastAsia="Calibri" w:hAnsi="Times New Roman"/>
                <w:snapToGrid/>
                <w:sz w:val="22"/>
                <w:szCs w:val="22"/>
                <w:lang w:val="en-ZA" w:eastAsia="en-ZA"/>
              </w:rPr>
            </w:pPr>
            <w:r w:rsidRPr="00E47156">
              <w:rPr>
                <w:rFonts w:ascii="Times New Roman" w:eastAsia="Calibri" w:hAnsi="Times New Roman"/>
                <w:snapToGrid/>
                <w:sz w:val="22"/>
                <w:szCs w:val="22"/>
                <w:lang w:val="en-ZA" w:eastAsia="en-ZA"/>
              </w:rPr>
              <w:t xml:space="preserve">Has the Council </w:t>
            </w:r>
            <w:r w:rsidR="00E47156">
              <w:rPr>
                <w:rFonts w:ascii="Times New Roman" w:eastAsia="Calibri" w:hAnsi="Times New Roman"/>
                <w:snapToGrid/>
                <w:sz w:val="22"/>
                <w:szCs w:val="22"/>
                <w:lang w:val="en-ZA" w:eastAsia="en-ZA"/>
              </w:rPr>
              <w:t xml:space="preserve">for Geoscience </w:t>
            </w:r>
            <w:r w:rsidRPr="00E47156">
              <w:rPr>
                <w:rFonts w:ascii="Times New Roman" w:eastAsia="Calibri" w:hAnsi="Times New Roman"/>
                <w:snapToGrid/>
                <w:sz w:val="22"/>
                <w:szCs w:val="22"/>
                <w:lang w:val="en-ZA" w:eastAsia="en-ZA"/>
              </w:rPr>
              <w:t>reported on any such event; if not, when will the report be made available; if so, what are the relevant details;</w:t>
            </w:r>
          </w:p>
        </w:tc>
        <w:tc>
          <w:tcPr>
            <w:tcW w:w="5528" w:type="dxa"/>
          </w:tcPr>
          <w:p w:rsidR="00281DC5" w:rsidRPr="00E47156" w:rsidRDefault="00281DC5" w:rsidP="0093262C">
            <w:pPr>
              <w:snapToGrid w:val="0"/>
              <w:spacing w:before="100" w:beforeAutospacing="1" w:after="100" w:afterAutospacing="1"/>
              <w:rPr>
                <w:rFonts w:ascii="Times New Roman" w:hAnsi="Times New Roman"/>
                <w:bCs/>
                <w:sz w:val="22"/>
                <w:szCs w:val="22"/>
                <w:lang w:eastAsia="en-ZA"/>
              </w:rPr>
            </w:pPr>
            <w:r w:rsidRPr="00E47156">
              <w:rPr>
                <w:rFonts w:ascii="Times New Roman" w:hAnsi="Times New Roman"/>
                <w:bCs/>
                <w:sz w:val="22"/>
                <w:szCs w:val="22"/>
                <w:lang w:eastAsia="en-ZA"/>
              </w:rPr>
              <w:t>The Council for Geoscience records all tremors. Records on specific tremors can be made available. The relevant details are date, time, magnitude and depth.</w:t>
            </w:r>
          </w:p>
        </w:tc>
      </w:tr>
      <w:tr w:rsidR="00281DC5" w:rsidRPr="00E47156" w:rsidTr="00E47156">
        <w:trPr>
          <w:trHeight w:val="691"/>
        </w:trPr>
        <w:tc>
          <w:tcPr>
            <w:tcW w:w="603" w:type="dxa"/>
          </w:tcPr>
          <w:p w:rsidR="00281DC5" w:rsidRPr="00E47156" w:rsidRDefault="00281DC5" w:rsidP="003F3C25">
            <w:pPr>
              <w:spacing w:before="100" w:beforeAutospacing="1" w:after="100" w:afterAutospacing="1" w:line="480" w:lineRule="auto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E47156">
              <w:rPr>
                <w:rFonts w:ascii="Times New Roman" w:eastAsia="Calibri" w:hAnsi="Times New Roman"/>
                <w:snapToGrid/>
                <w:sz w:val="22"/>
                <w:szCs w:val="22"/>
                <w:lang w:val="en-ZA" w:eastAsia="en-ZA"/>
              </w:rPr>
              <w:t>(4)</w:t>
            </w:r>
          </w:p>
        </w:tc>
        <w:tc>
          <w:tcPr>
            <w:tcW w:w="5352" w:type="dxa"/>
          </w:tcPr>
          <w:p w:rsidR="00281DC5" w:rsidRPr="00E47156" w:rsidRDefault="00281DC5" w:rsidP="00E47156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E47156">
              <w:rPr>
                <w:rFonts w:ascii="Times New Roman" w:hAnsi="Times New Roman"/>
                <w:snapToGrid/>
                <w:sz w:val="22"/>
                <w:szCs w:val="22"/>
                <w:lang w:val="en-US"/>
              </w:rPr>
              <w:t>Have there been other reports of tremors in the area; if so, how frequent have they been</w:t>
            </w:r>
            <w:r w:rsidRPr="00E47156">
              <w:rPr>
                <w:rFonts w:ascii="Times New Roman" w:eastAsia="Calibri" w:hAnsi="Times New Roman"/>
                <w:snapToGrid/>
                <w:color w:val="auto"/>
                <w:sz w:val="22"/>
                <w:szCs w:val="22"/>
                <w:lang w:val="en-ZA"/>
              </w:rPr>
              <w:t xml:space="preserve">? </w:t>
            </w:r>
          </w:p>
        </w:tc>
        <w:tc>
          <w:tcPr>
            <w:tcW w:w="5528" w:type="dxa"/>
          </w:tcPr>
          <w:p w:rsidR="00281DC5" w:rsidRPr="00E47156" w:rsidRDefault="00281DC5" w:rsidP="007C114C">
            <w:pPr>
              <w:snapToGrid w:val="0"/>
              <w:spacing w:before="100" w:beforeAutospacing="1" w:after="100" w:afterAutospacing="1"/>
              <w:rPr>
                <w:rFonts w:ascii="Times New Roman" w:hAnsi="Times New Roman"/>
                <w:bCs/>
                <w:sz w:val="22"/>
                <w:szCs w:val="22"/>
                <w:lang w:eastAsia="en-ZA"/>
              </w:rPr>
            </w:pPr>
            <w:r w:rsidRPr="00E47156">
              <w:rPr>
                <w:rFonts w:ascii="Times New Roman" w:hAnsi="Times New Roman"/>
                <w:bCs/>
                <w:sz w:val="22"/>
                <w:szCs w:val="22"/>
                <w:lang w:eastAsia="en-ZA"/>
              </w:rPr>
              <w:t xml:space="preserve">Yes, there are </w:t>
            </w:r>
            <w:r w:rsidR="007C114C" w:rsidRPr="00E47156">
              <w:rPr>
                <w:rFonts w:ascii="Times New Roman" w:hAnsi="Times New Roman"/>
                <w:bCs/>
                <w:sz w:val="22"/>
                <w:szCs w:val="22"/>
                <w:lang w:eastAsia="en-ZA"/>
              </w:rPr>
              <w:t>tremors that occur in the area and our records indicate a frequency of 1 tremor a week of magnitude 2 and above.</w:t>
            </w:r>
          </w:p>
        </w:tc>
      </w:tr>
    </w:tbl>
    <w:p w:rsidR="00E47156" w:rsidRDefault="00E47156">
      <w:pPr>
        <w:rPr>
          <w:rFonts w:ascii="Arial" w:hAnsi="Arial" w:cs="Arial"/>
        </w:rPr>
      </w:pPr>
    </w:p>
    <w:p w:rsidR="00E47156" w:rsidRDefault="00E47156">
      <w:pPr>
        <w:rPr>
          <w:rFonts w:ascii="Arial" w:hAnsi="Arial" w:cs="Arial"/>
        </w:rPr>
      </w:pPr>
    </w:p>
    <w:p w:rsidR="00710E05" w:rsidRDefault="005D199F">
      <w:pPr>
        <w:rPr>
          <w:rFonts w:ascii="Arial" w:hAnsi="Arial" w:cs="Arial"/>
        </w:rPr>
      </w:pPr>
      <w:r w:rsidRPr="008465AE">
        <w:rPr>
          <w:rFonts w:ascii="Arial" w:hAnsi="Arial" w:cs="Arial"/>
        </w:rPr>
        <w:t>A</w:t>
      </w:r>
      <w:r w:rsidR="00710E05" w:rsidRPr="008465AE">
        <w:rPr>
          <w:rFonts w:ascii="Arial" w:hAnsi="Arial" w:cs="Arial"/>
        </w:rPr>
        <w:t>pproved/Not Approved</w:t>
      </w:r>
    </w:p>
    <w:p w:rsidR="00BB434F" w:rsidRDefault="00BB434F">
      <w:pPr>
        <w:rPr>
          <w:rFonts w:ascii="Arial" w:hAnsi="Arial" w:cs="Arial"/>
        </w:rPr>
      </w:pPr>
    </w:p>
    <w:p w:rsidR="00BB434F" w:rsidRDefault="00BB434F">
      <w:pPr>
        <w:rPr>
          <w:rFonts w:ascii="Arial" w:hAnsi="Arial" w:cs="Arial"/>
        </w:rPr>
      </w:pPr>
    </w:p>
    <w:p w:rsidR="00BB434F" w:rsidRPr="008465AE" w:rsidRDefault="00BB434F">
      <w:pPr>
        <w:rPr>
          <w:rFonts w:ascii="Arial" w:hAnsi="Arial" w:cs="Arial"/>
        </w:rPr>
      </w:pPr>
    </w:p>
    <w:p w:rsidR="00710E05" w:rsidRPr="008465AE" w:rsidRDefault="00710E05">
      <w:pPr>
        <w:rPr>
          <w:rFonts w:ascii="Arial" w:hAnsi="Arial" w:cs="Arial"/>
        </w:rPr>
      </w:pPr>
    </w:p>
    <w:p w:rsidR="00C21927" w:rsidRPr="008465AE" w:rsidRDefault="008465AE" w:rsidP="00C21927">
      <w:pPr>
        <w:rPr>
          <w:rFonts w:ascii="Arial" w:hAnsi="Arial" w:cs="Arial"/>
          <w:b/>
          <w:szCs w:val="24"/>
          <w:lang w:val="en-ZA"/>
        </w:rPr>
      </w:pPr>
      <w:r w:rsidRPr="008465AE">
        <w:rPr>
          <w:rFonts w:ascii="Arial" w:hAnsi="Arial" w:cs="Arial"/>
          <w:b/>
          <w:szCs w:val="24"/>
          <w:lang w:val="en-ZA"/>
        </w:rPr>
        <w:t>Mr MJ Zwane, MP</w:t>
      </w:r>
    </w:p>
    <w:p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  <w:r w:rsidRPr="008465AE">
        <w:rPr>
          <w:rFonts w:ascii="Arial" w:hAnsi="Arial" w:cs="Arial"/>
          <w:b/>
          <w:szCs w:val="24"/>
          <w:lang w:val="en-ZA"/>
        </w:rPr>
        <w:t>Minister of Mineral Resources</w:t>
      </w:r>
    </w:p>
    <w:p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</w:p>
    <w:p w:rsidR="0024652D" w:rsidRPr="008465AE" w:rsidRDefault="00C21927">
      <w:pPr>
        <w:rPr>
          <w:rFonts w:ascii="Arial" w:hAnsi="Arial" w:cs="Arial"/>
        </w:rPr>
      </w:pPr>
      <w:r w:rsidRPr="008465AE">
        <w:rPr>
          <w:rFonts w:ascii="Arial" w:hAnsi="Arial" w:cs="Arial"/>
          <w:b/>
          <w:szCs w:val="24"/>
          <w:lang w:val="en-ZA"/>
        </w:rPr>
        <w:t>Date Submitted:-</w:t>
      </w:r>
      <w:r w:rsidRPr="008465AE">
        <w:rPr>
          <w:rFonts w:ascii="Arial" w:hAnsi="Arial" w:cs="Arial"/>
          <w:szCs w:val="24"/>
          <w:lang w:val="en-ZA"/>
        </w:rPr>
        <w:t>……………/………………/20</w:t>
      </w:r>
      <w:r w:rsidR="008465AE" w:rsidRPr="008465AE">
        <w:rPr>
          <w:rFonts w:ascii="Arial" w:hAnsi="Arial" w:cs="Arial"/>
          <w:szCs w:val="24"/>
          <w:lang w:val="en-ZA"/>
        </w:rPr>
        <w:t>17</w:t>
      </w:r>
    </w:p>
    <w:p w:rsidR="0024652D" w:rsidRDefault="0024652D"/>
    <w:p w:rsidR="0024652D" w:rsidRDefault="0024652D"/>
    <w:p w:rsidR="0024652D" w:rsidRDefault="0024652D"/>
    <w:p w:rsidR="0024652D" w:rsidRDefault="0024652D"/>
    <w:sectPr w:rsidR="0024652D" w:rsidSect="00F2065C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537" w:rsidRDefault="009B2537" w:rsidP="0012321F">
      <w:r>
        <w:separator/>
      </w:r>
    </w:p>
  </w:endnote>
  <w:endnote w:type="continuationSeparator" w:id="0">
    <w:p w:rsidR="009B2537" w:rsidRDefault="009B2537" w:rsidP="0012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537" w:rsidRDefault="009B2537" w:rsidP="0012321F">
      <w:r>
        <w:separator/>
      </w:r>
    </w:p>
  </w:footnote>
  <w:footnote w:type="continuationSeparator" w:id="0">
    <w:p w:rsidR="009B2537" w:rsidRDefault="009B2537" w:rsidP="00123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B03" w:rsidRDefault="00456B03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snapToGrid/>
        <w:lang w:val="en-US"/>
      </w:rPr>
      <w:drawing>
        <wp:anchor distT="0" distB="0" distL="114300" distR="114300" simplePos="0" relativeHeight="251657728" behindDoc="0" locked="0" layoutInCell="1" allowOverlap="1" wp14:anchorId="02ACCE84" wp14:editId="3A7B55B3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6B03" w:rsidRDefault="00456B03">
    <w:pPr>
      <w:pStyle w:val="Header"/>
      <w:rPr>
        <w:rFonts w:ascii="Trebuchet MS" w:hAnsi="Trebuchet MS"/>
        <w:b/>
        <w:bCs/>
      </w:rPr>
    </w:pPr>
  </w:p>
  <w:p w:rsidR="00456B03" w:rsidRDefault="00456B03">
    <w:pPr>
      <w:pStyle w:val="Header"/>
      <w:rPr>
        <w:rFonts w:ascii="Trebuchet MS" w:hAnsi="Trebuchet MS"/>
        <w:b/>
        <w:bCs/>
      </w:rPr>
    </w:pPr>
  </w:p>
  <w:p w:rsidR="00456B03" w:rsidRDefault="00456B03" w:rsidP="00A81B0B">
    <w:pPr>
      <w:pStyle w:val="Header"/>
      <w:jc w:val="center"/>
      <w:rPr>
        <w:rFonts w:ascii="Trebuchet MS" w:hAnsi="Trebuchet MS"/>
        <w:b/>
        <w:bCs/>
      </w:rPr>
    </w:pPr>
  </w:p>
  <w:p w:rsidR="00456B03" w:rsidRDefault="00456B03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:rsidR="00456B03" w:rsidRDefault="00456B03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456B03" w:rsidRPr="0012321F" w:rsidRDefault="00456B03" w:rsidP="0012321F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6353"/>
    <w:multiLevelType w:val="hybridMultilevel"/>
    <w:tmpl w:val="6E8ED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E470E"/>
    <w:multiLevelType w:val="hybridMultilevel"/>
    <w:tmpl w:val="61C8BC8E"/>
    <w:lvl w:ilvl="0" w:tplc="68969FA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2D5EC1"/>
    <w:multiLevelType w:val="hybridMultilevel"/>
    <w:tmpl w:val="E9A05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D1F21"/>
    <w:multiLevelType w:val="multilevel"/>
    <w:tmpl w:val="B8EA77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3626836"/>
    <w:multiLevelType w:val="hybridMultilevel"/>
    <w:tmpl w:val="93467550"/>
    <w:lvl w:ilvl="0" w:tplc="97E470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8581569"/>
    <w:multiLevelType w:val="multilevel"/>
    <w:tmpl w:val="034819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0490F49"/>
    <w:multiLevelType w:val="hybridMultilevel"/>
    <w:tmpl w:val="49023DCC"/>
    <w:lvl w:ilvl="0" w:tplc="336039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841D2"/>
    <w:multiLevelType w:val="hybridMultilevel"/>
    <w:tmpl w:val="4EB4C9FA"/>
    <w:lvl w:ilvl="0" w:tplc="0494F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06DD9"/>
    <w:multiLevelType w:val="hybridMultilevel"/>
    <w:tmpl w:val="2B62D174"/>
    <w:lvl w:ilvl="0" w:tplc="C01207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84"/>
    <w:rsid w:val="0000608C"/>
    <w:rsid w:val="00007232"/>
    <w:rsid w:val="00020D35"/>
    <w:rsid w:val="00024D66"/>
    <w:rsid w:val="000270C4"/>
    <w:rsid w:val="00033112"/>
    <w:rsid w:val="00047550"/>
    <w:rsid w:val="000530B0"/>
    <w:rsid w:val="00073630"/>
    <w:rsid w:val="00080FDA"/>
    <w:rsid w:val="000810BF"/>
    <w:rsid w:val="00092BBD"/>
    <w:rsid w:val="00107024"/>
    <w:rsid w:val="0012321F"/>
    <w:rsid w:val="00131091"/>
    <w:rsid w:val="00140786"/>
    <w:rsid w:val="00142115"/>
    <w:rsid w:val="00153858"/>
    <w:rsid w:val="00161355"/>
    <w:rsid w:val="001741B0"/>
    <w:rsid w:val="001A6171"/>
    <w:rsid w:val="001C29FE"/>
    <w:rsid w:val="001D4A99"/>
    <w:rsid w:val="001F4B6F"/>
    <w:rsid w:val="001F72EA"/>
    <w:rsid w:val="002312A6"/>
    <w:rsid w:val="00242027"/>
    <w:rsid w:val="00245861"/>
    <w:rsid w:val="0024652D"/>
    <w:rsid w:val="00250E00"/>
    <w:rsid w:val="002555DE"/>
    <w:rsid w:val="0026527D"/>
    <w:rsid w:val="00271A0D"/>
    <w:rsid w:val="002803CB"/>
    <w:rsid w:val="00281DC5"/>
    <w:rsid w:val="002838E1"/>
    <w:rsid w:val="00294F5D"/>
    <w:rsid w:val="002C4587"/>
    <w:rsid w:val="002D378D"/>
    <w:rsid w:val="002F32B6"/>
    <w:rsid w:val="003067FE"/>
    <w:rsid w:val="0031331C"/>
    <w:rsid w:val="00322C6A"/>
    <w:rsid w:val="00342AA4"/>
    <w:rsid w:val="00343991"/>
    <w:rsid w:val="00360282"/>
    <w:rsid w:val="003653EA"/>
    <w:rsid w:val="0037542B"/>
    <w:rsid w:val="00393ADF"/>
    <w:rsid w:val="00396BEC"/>
    <w:rsid w:val="003B1FA5"/>
    <w:rsid w:val="003B7A03"/>
    <w:rsid w:val="003D3AC3"/>
    <w:rsid w:val="003D7AA4"/>
    <w:rsid w:val="003E1588"/>
    <w:rsid w:val="003F1003"/>
    <w:rsid w:val="003F3C25"/>
    <w:rsid w:val="0040369E"/>
    <w:rsid w:val="00413030"/>
    <w:rsid w:val="00415C66"/>
    <w:rsid w:val="00420BEB"/>
    <w:rsid w:val="004219C1"/>
    <w:rsid w:val="00431CA3"/>
    <w:rsid w:val="00434280"/>
    <w:rsid w:val="0044420A"/>
    <w:rsid w:val="00453E03"/>
    <w:rsid w:val="004568DE"/>
    <w:rsid w:val="00456B03"/>
    <w:rsid w:val="00481E65"/>
    <w:rsid w:val="004859C3"/>
    <w:rsid w:val="004A090B"/>
    <w:rsid w:val="004A1D94"/>
    <w:rsid w:val="004D2270"/>
    <w:rsid w:val="004D7CCF"/>
    <w:rsid w:val="004F0568"/>
    <w:rsid w:val="004F4DFF"/>
    <w:rsid w:val="005229A3"/>
    <w:rsid w:val="005412F9"/>
    <w:rsid w:val="00552B58"/>
    <w:rsid w:val="005557F6"/>
    <w:rsid w:val="005625C5"/>
    <w:rsid w:val="00562E07"/>
    <w:rsid w:val="005630FC"/>
    <w:rsid w:val="005700EF"/>
    <w:rsid w:val="005739B1"/>
    <w:rsid w:val="005745B0"/>
    <w:rsid w:val="00591541"/>
    <w:rsid w:val="005926A4"/>
    <w:rsid w:val="00592FE8"/>
    <w:rsid w:val="005C10C6"/>
    <w:rsid w:val="005C3913"/>
    <w:rsid w:val="005D199F"/>
    <w:rsid w:val="005D7A8A"/>
    <w:rsid w:val="005E45F2"/>
    <w:rsid w:val="005F42C7"/>
    <w:rsid w:val="00637660"/>
    <w:rsid w:val="00650D3B"/>
    <w:rsid w:val="006779F0"/>
    <w:rsid w:val="006813C3"/>
    <w:rsid w:val="00683EA0"/>
    <w:rsid w:val="006A7732"/>
    <w:rsid w:val="006C1B76"/>
    <w:rsid w:val="006E0049"/>
    <w:rsid w:val="007009AE"/>
    <w:rsid w:val="00710E05"/>
    <w:rsid w:val="007129F7"/>
    <w:rsid w:val="00724221"/>
    <w:rsid w:val="007248BE"/>
    <w:rsid w:val="00735993"/>
    <w:rsid w:val="00740702"/>
    <w:rsid w:val="007658F5"/>
    <w:rsid w:val="0077306F"/>
    <w:rsid w:val="00773208"/>
    <w:rsid w:val="00784604"/>
    <w:rsid w:val="00785489"/>
    <w:rsid w:val="007972BE"/>
    <w:rsid w:val="007A0F40"/>
    <w:rsid w:val="007B3608"/>
    <w:rsid w:val="007B73E5"/>
    <w:rsid w:val="007C114C"/>
    <w:rsid w:val="007D2AA0"/>
    <w:rsid w:val="007D5D3D"/>
    <w:rsid w:val="007E6206"/>
    <w:rsid w:val="007F43A8"/>
    <w:rsid w:val="007F4E08"/>
    <w:rsid w:val="007F708D"/>
    <w:rsid w:val="0083753D"/>
    <w:rsid w:val="008465AE"/>
    <w:rsid w:val="008469F4"/>
    <w:rsid w:val="00853CA4"/>
    <w:rsid w:val="00854AB3"/>
    <w:rsid w:val="00855F70"/>
    <w:rsid w:val="00872C97"/>
    <w:rsid w:val="008838EC"/>
    <w:rsid w:val="008A0458"/>
    <w:rsid w:val="008B33A5"/>
    <w:rsid w:val="008B51C1"/>
    <w:rsid w:val="008C7E76"/>
    <w:rsid w:val="008E3BE8"/>
    <w:rsid w:val="00902564"/>
    <w:rsid w:val="00904C28"/>
    <w:rsid w:val="00920FDB"/>
    <w:rsid w:val="00926281"/>
    <w:rsid w:val="0093262C"/>
    <w:rsid w:val="009326CD"/>
    <w:rsid w:val="0094670D"/>
    <w:rsid w:val="00955899"/>
    <w:rsid w:val="00985A6F"/>
    <w:rsid w:val="009A2D48"/>
    <w:rsid w:val="009B2537"/>
    <w:rsid w:val="009C2715"/>
    <w:rsid w:val="009C7542"/>
    <w:rsid w:val="009D035E"/>
    <w:rsid w:val="009E3A75"/>
    <w:rsid w:val="009E7F84"/>
    <w:rsid w:val="009F5FF1"/>
    <w:rsid w:val="00A040D1"/>
    <w:rsid w:val="00A12417"/>
    <w:rsid w:val="00A431EB"/>
    <w:rsid w:val="00A46751"/>
    <w:rsid w:val="00A55C7D"/>
    <w:rsid w:val="00A63FAF"/>
    <w:rsid w:val="00A73738"/>
    <w:rsid w:val="00A744FF"/>
    <w:rsid w:val="00A80A12"/>
    <w:rsid w:val="00A81B0B"/>
    <w:rsid w:val="00A94F30"/>
    <w:rsid w:val="00AB3942"/>
    <w:rsid w:val="00AC54CF"/>
    <w:rsid w:val="00AC6CF3"/>
    <w:rsid w:val="00AE7899"/>
    <w:rsid w:val="00AF2149"/>
    <w:rsid w:val="00AF2EBD"/>
    <w:rsid w:val="00AF62A0"/>
    <w:rsid w:val="00AF7A09"/>
    <w:rsid w:val="00B05B25"/>
    <w:rsid w:val="00B10F8B"/>
    <w:rsid w:val="00B23333"/>
    <w:rsid w:val="00B27BBA"/>
    <w:rsid w:val="00B56E60"/>
    <w:rsid w:val="00B81428"/>
    <w:rsid w:val="00B91B5B"/>
    <w:rsid w:val="00B95B9A"/>
    <w:rsid w:val="00BB434F"/>
    <w:rsid w:val="00BC1876"/>
    <w:rsid w:val="00BD43C4"/>
    <w:rsid w:val="00BD55E4"/>
    <w:rsid w:val="00BD58C0"/>
    <w:rsid w:val="00C02247"/>
    <w:rsid w:val="00C04964"/>
    <w:rsid w:val="00C05847"/>
    <w:rsid w:val="00C05A5F"/>
    <w:rsid w:val="00C13001"/>
    <w:rsid w:val="00C1782E"/>
    <w:rsid w:val="00C21927"/>
    <w:rsid w:val="00C30EC1"/>
    <w:rsid w:val="00C360D8"/>
    <w:rsid w:val="00C54028"/>
    <w:rsid w:val="00C77CC9"/>
    <w:rsid w:val="00C8125C"/>
    <w:rsid w:val="00CB7801"/>
    <w:rsid w:val="00CC3376"/>
    <w:rsid w:val="00CD02FE"/>
    <w:rsid w:val="00CD28D9"/>
    <w:rsid w:val="00CD3CB5"/>
    <w:rsid w:val="00CF0E84"/>
    <w:rsid w:val="00D3682A"/>
    <w:rsid w:val="00D43912"/>
    <w:rsid w:val="00D4506E"/>
    <w:rsid w:val="00D469AD"/>
    <w:rsid w:val="00D46A14"/>
    <w:rsid w:val="00D67958"/>
    <w:rsid w:val="00D755A4"/>
    <w:rsid w:val="00D966A1"/>
    <w:rsid w:val="00DA459F"/>
    <w:rsid w:val="00DA6C7A"/>
    <w:rsid w:val="00DB54AC"/>
    <w:rsid w:val="00DB68B3"/>
    <w:rsid w:val="00DD5354"/>
    <w:rsid w:val="00E17037"/>
    <w:rsid w:val="00E47156"/>
    <w:rsid w:val="00E47E63"/>
    <w:rsid w:val="00E54818"/>
    <w:rsid w:val="00E677C4"/>
    <w:rsid w:val="00E71F77"/>
    <w:rsid w:val="00E86441"/>
    <w:rsid w:val="00EB6435"/>
    <w:rsid w:val="00EB7572"/>
    <w:rsid w:val="00ED2E43"/>
    <w:rsid w:val="00EE0A89"/>
    <w:rsid w:val="00EE24E4"/>
    <w:rsid w:val="00EF232F"/>
    <w:rsid w:val="00F04314"/>
    <w:rsid w:val="00F2065C"/>
    <w:rsid w:val="00F31DC7"/>
    <w:rsid w:val="00F51A35"/>
    <w:rsid w:val="00F7145F"/>
    <w:rsid w:val="00F851B5"/>
    <w:rsid w:val="00F9259E"/>
    <w:rsid w:val="00FA2291"/>
    <w:rsid w:val="00FB22B5"/>
    <w:rsid w:val="00FE22F0"/>
    <w:rsid w:val="00FE36D2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A6DDEC51-5649-4CA7-82AB-566168F8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613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61355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table" w:styleId="TableGrid">
    <w:name w:val="Table Grid"/>
    <w:basedOn w:val="TableNormal"/>
    <w:uiPriority w:val="59"/>
    <w:rsid w:val="001C2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4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0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028"/>
    <w:rPr>
      <w:rFonts w:ascii="Arial Narrow" w:eastAsia="Times New Roman" w:hAnsi="Arial Narrow"/>
      <w:snapToGrid w:val="0"/>
      <w:color w:val="00000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0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028"/>
    <w:rPr>
      <w:rFonts w:ascii="Arial Narrow" w:eastAsia="Times New Roman" w:hAnsi="Arial Narrow"/>
      <w:b/>
      <w:bCs/>
      <w:snapToGrid w:val="0"/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vuyiswa.mdemka</dc:creator>
  <cp:lastModifiedBy>Kwazi Mhlongo</cp:lastModifiedBy>
  <cp:revision>2</cp:revision>
  <cp:lastPrinted>2017-08-25T06:35:00Z</cp:lastPrinted>
  <dcterms:created xsi:type="dcterms:W3CDTF">2017-09-08T08:47:00Z</dcterms:created>
  <dcterms:modified xsi:type="dcterms:W3CDTF">2017-09-08T08:47:00Z</dcterms:modified>
</cp:coreProperties>
</file>