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660" w:rsidRDefault="00E8493E" w:rsidP="00D86806">
      <w:pPr>
        <w:spacing w:before="100" w:beforeAutospacing="1" w:after="100" w:afterAutospacing="1" w:line="360" w:lineRule="auto"/>
        <w:ind w:left="720" w:hanging="720"/>
        <w:jc w:val="both"/>
        <w:outlineLvl w:val="0"/>
        <w:rPr>
          <w:rFonts w:ascii="Times New Roman" w:hAnsi="Times New Roman" w:cs="Times New Roman"/>
          <w:b/>
          <w:sz w:val="24"/>
          <w:szCs w:val="24"/>
          <w:lang w:val="en-GB"/>
        </w:rPr>
      </w:pPr>
      <w:r>
        <w:rPr>
          <w:rFonts w:ascii="Times New Roman" w:hAnsi="Times New Roman" w:cs="Times New Roman"/>
          <w:b/>
          <w:sz w:val="24"/>
          <w:szCs w:val="24"/>
          <w:lang w:val="en-GB"/>
        </w:rPr>
        <w:tab/>
      </w:r>
      <w:r w:rsidR="004830D3">
        <w:rPr>
          <w:noProof/>
          <w:lang w:eastAsia="en-ZA"/>
        </w:rPr>
        <w:drawing>
          <wp:inline distT="0" distB="0" distL="0" distR="0">
            <wp:extent cx="2171700" cy="762000"/>
            <wp:effectExtent l="0" t="0" r="0" b="0"/>
            <wp:docPr id="1" name="Picture 1"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p>
    <w:p w:rsidR="00E8493E" w:rsidRPr="003A7660" w:rsidRDefault="00E8493E" w:rsidP="003A7660">
      <w:pPr>
        <w:spacing w:after="0" w:line="360" w:lineRule="auto"/>
        <w:ind w:left="720" w:hanging="720"/>
        <w:jc w:val="center"/>
        <w:outlineLvl w:val="0"/>
        <w:rPr>
          <w:rFonts w:ascii="Arial" w:hAnsi="Arial" w:cs="Arial"/>
          <w:b/>
          <w:sz w:val="24"/>
          <w:szCs w:val="24"/>
          <w:lang w:val="en-GB"/>
        </w:rPr>
      </w:pPr>
      <w:r w:rsidRPr="003A7660">
        <w:rPr>
          <w:rFonts w:ascii="Arial" w:hAnsi="Arial" w:cs="Arial"/>
          <w:b/>
          <w:sz w:val="24"/>
          <w:szCs w:val="24"/>
          <w:lang w:val="en-GB"/>
        </w:rPr>
        <w:t>THE NATIONAL ASSEMBLY</w:t>
      </w:r>
    </w:p>
    <w:p w:rsidR="003A7660" w:rsidRPr="003A7660" w:rsidRDefault="003A7660" w:rsidP="003A7660">
      <w:pPr>
        <w:spacing w:after="0" w:line="360" w:lineRule="auto"/>
        <w:ind w:left="720" w:hanging="720"/>
        <w:jc w:val="center"/>
        <w:outlineLvl w:val="0"/>
        <w:rPr>
          <w:rFonts w:ascii="Arial" w:hAnsi="Arial" w:cs="Arial"/>
          <w:b/>
          <w:sz w:val="24"/>
          <w:szCs w:val="24"/>
          <w:lang w:val="en-GB"/>
        </w:rPr>
      </w:pPr>
    </w:p>
    <w:p w:rsidR="00E8493E" w:rsidRPr="003A7660" w:rsidRDefault="00E8493E" w:rsidP="003A7660">
      <w:pPr>
        <w:spacing w:after="0" w:line="360" w:lineRule="auto"/>
        <w:ind w:left="720" w:hanging="720"/>
        <w:jc w:val="center"/>
        <w:outlineLvl w:val="0"/>
        <w:rPr>
          <w:rFonts w:ascii="Arial" w:hAnsi="Arial" w:cs="Arial"/>
          <w:b/>
          <w:sz w:val="24"/>
          <w:szCs w:val="24"/>
          <w:lang w:val="en-GB"/>
        </w:rPr>
      </w:pPr>
      <w:r w:rsidRPr="003A7660">
        <w:rPr>
          <w:rFonts w:ascii="Arial" w:hAnsi="Arial" w:cs="Arial"/>
          <w:b/>
          <w:sz w:val="24"/>
          <w:szCs w:val="24"/>
          <w:lang w:val="en-GB"/>
        </w:rPr>
        <w:t>QUESTION FOR WRITTEN REPLY</w:t>
      </w:r>
    </w:p>
    <w:p w:rsidR="003A7660" w:rsidRPr="003A7660" w:rsidRDefault="003A7660" w:rsidP="003A7660">
      <w:pPr>
        <w:spacing w:after="0" w:line="360" w:lineRule="auto"/>
        <w:ind w:left="720" w:hanging="720"/>
        <w:jc w:val="center"/>
        <w:outlineLvl w:val="0"/>
        <w:rPr>
          <w:rFonts w:ascii="Arial" w:hAnsi="Arial" w:cs="Arial"/>
          <w:b/>
          <w:sz w:val="24"/>
          <w:szCs w:val="24"/>
          <w:lang w:val="en-GB"/>
        </w:rPr>
      </w:pPr>
    </w:p>
    <w:p w:rsidR="00F064DF" w:rsidRPr="003A7660" w:rsidRDefault="004039EA" w:rsidP="003A7660">
      <w:pPr>
        <w:spacing w:after="0" w:line="360" w:lineRule="auto"/>
        <w:ind w:left="2160" w:hanging="2160"/>
        <w:jc w:val="both"/>
        <w:outlineLvl w:val="0"/>
        <w:rPr>
          <w:rFonts w:ascii="Arial" w:hAnsi="Arial" w:cs="Arial"/>
          <w:b/>
          <w:sz w:val="24"/>
          <w:szCs w:val="24"/>
          <w:lang w:val="en-GB"/>
        </w:rPr>
      </w:pPr>
      <w:r w:rsidRPr="003A7660">
        <w:rPr>
          <w:rFonts w:ascii="Arial" w:hAnsi="Arial" w:cs="Arial"/>
          <w:b/>
          <w:sz w:val="24"/>
          <w:szCs w:val="24"/>
          <w:lang w:val="en-GB"/>
        </w:rPr>
        <w:t xml:space="preserve">QUESTION </w:t>
      </w:r>
      <w:r w:rsidR="003A7660" w:rsidRPr="003A7660">
        <w:rPr>
          <w:rFonts w:ascii="Arial" w:hAnsi="Arial" w:cs="Arial"/>
          <w:b/>
          <w:sz w:val="24"/>
          <w:szCs w:val="24"/>
          <w:lang w:val="en-GB"/>
        </w:rPr>
        <w:t xml:space="preserve">NO. </w:t>
      </w:r>
      <w:r w:rsidRPr="003A7660">
        <w:rPr>
          <w:rFonts w:ascii="Arial" w:hAnsi="Arial" w:cs="Arial"/>
          <w:b/>
          <w:sz w:val="24"/>
          <w:szCs w:val="24"/>
          <w:lang w:val="en-GB"/>
        </w:rPr>
        <w:t>2657</w:t>
      </w:r>
      <w:r w:rsidR="00E8493E" w:rsidRPr="003A7660">
        <w:rPr>
          <w:rFonts w:ascii="Arial" w:hAnsi="Arial" w:cs="Arial"/>
          <w:b/>
          <w:sz w:val="24"/>
          <w:szCs w:val="24"/>
          <w:lang w:val="en-GB"/>
        </w:rPr>
        <w:tab/>
      </w:r>
    </w:p>
    <w:p w:rsidR="003A7660" w:rsidRPr="003A7660" w:rsidRDefault="003A7660" w:rsidP="003A7660">
      <w:pPr>
        <w:spacing w:after="0" w:line="360" w:lineRule="auto"/>
        <w:ind w:left="2160" w:hanging="2160"/>
        <w:jc w:val="both"/>
        <w:outlineLvl w:val="0"/>
        <w:rPr>
          <w:rFonts w:ascii="Arial" w:hAnsi="Arial" w:cs="Arial"/>
          <w:b/>
          <w:sz w:val="24"/>
          <w:szCs w:val="24"/>
          <w:lang w:val="en-GB"/>
        </w:rPr>
      </w:pPr>
    </w:p>
    <w:p w:rsidR="00E8493E" w:rsidRPr="003A7660" w:rsidRDefault="00E8493E" w:rsidP="003A7660">
      <w:pPr>
        <w:spacing w:after="0" w:line="360" w:lineRule="auto"/>
        <w:ind w:left="2160" w:hanging="2160"/>
        <w:jc w:val="both"/>
        <w:outlineLvl w:val="0"/>
        <w:rPr>
          <w:rFonts w:ascii="Arial" w:hAnsi="Arial" w:cs="Arial"/>
          <w:b/>
          <w:sz w:val="24"/>
          <w:szCs w:val="24"/>
          <w:lang w:val="en-GB"/>
        </w:rPr>
      </w:pPr>
      <w:r w:rsidRPr="003A7660">
        <w:rPr>
          <w:rFonts w:ascii="Arial" w:hAnsi="Arial" w:cs="Arial"/>
          <w:b/>
          <w:sz w:val="24"/>
          <w:szCs w:val="24"/>
          <w:lang w:val="en-GB"/>
        </w:rPr>
        <w:t>Mrs T P Msane (EFF) to ask the Minister of Trade, Industry and Competition</w:t>
      </w:r>
      <w:r w:rsidR="00A97D45">
        <w:rPr>
          <w:rFonts w:ascii="Arial" w:hAnsi="Arial" w:cs="Arial"/>
          <w:b/>
          <w:sz w:val="24"/>
          <w:szCs w:val="24"/>
          <w:lang w:val="en-GB"/>
        </w:rPr>
        <w:t>:</w:t>
      </w:r>
      <w:r w:rsidR="008D5D65" w:rsidRPr="003A7660">
        <w:rPr>
          <w:rFonts w:ascii="Arial" w:hAnsi="Arial" w:cs="Arial"/>
          <w:b/>
          <w:sz w:val="24"/>
          <w:szCs w:val="24"/>
          <w:lang w:val="en-GB"/>
        </w:rPr>
        <w:fldChar w:fldCharType="begin"/>
      </w:r>
      <w:r w:rsidRPr="003A7660">
        <w:rPr>
          <w:rFonts w:ascii="Arial" w:hAnsi="Arial" w:cs="Arial"/>
          <w:sz w:val="24"/>
          <w:szCs w:val="24"/>
        </w:rPr>
        <w:instrText xml:space="preserve"> XE "</w:instrText>
      </w:r>
      <w:r w:rsidRPr="003A7660">
        <w:rPr>
          <w:rFonts w:ascii="Arial" w:hAnsi="Arial" w:cs="Arial"/>
          <w:b/>
          <w:sz w:val="24"/>
          <w:szCs w:val="24"/>
          <w:lang w:val="en-GB"/>
        </w:rPr>
        <w:instrText>Trade, Industry and Competition</w:instrText>
      </w:r>
      <w:r w:rsidRPr="003A7660">
        <w:rPr>
          <w:rFonts w:ascii="Arial" w:hAnsi="Arial" w:cs="Arial"/>
          <w:sz w:val="24"/>
          <w:szCs w:val="24"/>
        </w:rPr>
        <w:instrText xml:space="preserve">" </w:instrText>
      </w:r>
      <w:r w:rsidR="008D5D65" w:rsidRPr="003A7660">
        <w:rPr>
          <w:rFonts w:ascii="Arial" w:hAnsi="Arial" w:cs="Arial"/>
          <w:b/>
          <w:sz w:val="24"/>
          <w:szCs w:val="24"/>
          <w:lang w:val="en-GB"/>
        </w:rPr>
        <w:fldChar w:fldCharType="end"/>
      </w:r>
    </w:p>
    <w:p w:rsidR="00E8493E" w:rsidRPr="003A7660" w:rsidRDefault="00E8493E" w:rsidP="003A7660">
      <w:pPr>
        <w:spacing w:after="0" w:line="360" w:lineRule="auto"/>
        <w:jc w:val="both"/>
        <w:rPr>
          <w:rFonts w:ascii="Arial" w:hAnsi="Arial" w:cs="Arial"/>
          <w:color w:val="000000" w:themeColor="text1"/>
          <w:sz w:val="24"/>
          <w:szCs w:val="24"/>
          <w:lang w:val="en-GB"/>
        </w:rPr>
      </w:pPr>
      <w:r w:rsidRPr="003A7660">
        <w:rPr>
          <w:rFonts w:ascii="Arial" w:hAnsi="Arial" w:cs="Arial"/>
          <w:color w:val="000000" w:themeColor="text1"/>
          <w:sz w:val="24"/>
          <w:szCs w:val="24"/>
          <w:lang w:val="en-GB"/>
        </w:rPr>
        <w:t xml:space="preserve">(1)What total number of poultry farms that are 100% black-owned (a) will participate in the new localisation designation report and (b) are not affiliated with the SA Poultry </w:t>
      </w:r>
      <w:r w:rsidR="006320A7" w:rsidRPr="003A7660">
        <w:rPr>
          <w:rFonts w:ascii="Arial" w:hAnsi="Arial" w:cs="Arial"/>
          <w:color w:val="000000" w:themeColor="text1"/>
          <w:sz w:val="24"/>
          <w:szCs w:val="24"/>
          <w:lang w:val="en-GB"/>
        </w:rPr>
        <w:t>Association?</w:t>
      </w:r>
    </w:p>
    <w:p w:rsidR="00F064DF" w:rsidRPr="003A7660" w:rsidRDefault="004B3C6B" w:rsidP="003A7660">
      <w:pPr>
        <w:spacing w:after="0" w:line="360" w:lineRule="auto"/>
        <w:jc w:val="both"/>
        <w:rPr>
          <w:rFonts w:ascii="Arial" w:hAnsi="Arial" w:cs="Arial"/>
          <w:color w:val="000000" w:themeColor="text1"/>
          <w:sz w:val="24"/>
          <w:szCs w:val="24"/>
          <w:lang w:val="en-GB"/>
        </w:rPr>
      </w:pPr>
      <w:r w:rsidRPr="003A7660">
        <w:rPr>
          <w:rFonts w:ascii="Arial" w:hAnsi="Arial" w:cs="Arial"/>
          <w:color w:val="000000" w:themeColor="text1"/>
          <w:sz w:val="24"/>
          <w:szCs w:val="24"/>
          <w:lang w:val="en-GB"/>
        </w:rPr>
        <w:t>(2) What total number of 100% black-owned companies that produce poultry feed are assisted by the Government?</w:t>
      </w:r>
      <w:r w:rsidR="00BA443C" w:rsidRPr="003A7660">
        <w:rPr>
          <w:rFonts w:ascii="Arial" w:hAnsi="Arial" w:cs="Arial"/>
          <w:color w:val="000000" w:themeColor="text1"/>
          <w:sz w:val="24"/>
          <w:szCs w:val="24"/>
          <w:lang w:val="en-GB"/>
        </w:rPr>
        <w:t xml:space="preserve"> [</w:t>
      </w:r>
      <w:r w:rsidRPr="003A7660">
        <w:rPr>
          <w:rFonts w:ascii="Arial" w:hAnsi="Arial" w:cs="Arial"/>
          <w:color w:val="000000" w:themeColor="text1"/>
          <w:sz w:val="24"/>
          <w:szCs w:val="24"/>
          <w:lang w:val="en-GB"/>
        </w:rPr>
        <w:t>NW3372E</w:t>
      </w:r>
      <w:r w:rsidR="00BA443C" w:rsidRPr="003A7660">
        <w:rPr>
          <w:rFonts w:ascii="Arial" w:hAnsi="Arial" w:cs="Arial"/>
          <w:color w:val="000000" w:themeColor="text1"/>
          <w:sz w:val="24"/>
          <w:szCs w:val="24"/>
          <w:lang w:val="en-GB"/>
        </w:rPr>
        <w:t>]</w:t>
      </w:r>
    </w:p>
    <w:p w:rsidR="003A7660" w:rsidRPr="003A7660" w:rsidRDefault="003A7660" w:rsidP="003A7660">
      <w:pPr>
        <w:spacing w:after="0" w:line="360" w:lineRule="auto"/>
        <w:jc w:val="both"/>
        <w:rPr>
          <w:rFonts w:ascii="Arial" w:hAnsi="Arial" w:cs="Arial"/>
          <w:color w:val="000000" w:themeColor="text1"/>
          <w:sz w:val="24"/>
          <w:szCs w:val="24"/>
          <w:lang w:val="en-GB"/>
        </w:rPr>
      </w:pPr>
    </w:p>
    <w:p w:rsidR="006320A7" w:rsidRPr="003A7660" w:rsidRDefault="00A97D45" w:rsidP="006052AB">
      <w:pPr>
        <w:spacing w:after="0" w:line="276" w:lineRule="auto"/>
        <w:jc w:val="both"/>
        <w:rPr>
          <w:rFonts w:ascii="Arial" w:hAnsi="Arial" w:cs="Arial"/>
          <w:b/>
          <w:color w:val="000000" w:themeColor="text1"/>
          <w:sz w:val="24"/>
          <w:szCs w:val="24"/>
          <w:lang w:val="en-GB"/>
        </w:rPr>
      </w:pPr>
      <w:r w:rsidRPr="003A7660">
        <w:rPr>
          <w:rFonts w:ascii="Arial" w:hAnsi="Arial" w:cs="Arial"/>
          <w:b/>
          <w:color w:val="000000" w:themeColor="text1"/>
          <w:sz w:val="24"/>
          <w:szCs w:val="24"/>
          <w:lang w:val="en-GB"/>
        </w:rPr>
        <w:t>REPLY</w:t>
      </w:r>
    </w:p>
    <w:p w:rsidR="0035094B" w:rsidRDefault="0035094B" w:rsidP="0035094B">
      <w:pPr>
        <w:pStyle w:val="NormalWeb"/>
        <w:spacing w:before="0" w:beforeAutospacing="0" w:after="0" w:afterAutospacing="0" w:line="276" w:lineRule="auto"/>
        <w:jc w:val="both"/>
        <w:rPr>
          <w:rFonts w:ascii="Arial" w:hAnsi="Arial" w:cs="Arial"/>
          <w:color w:val="000000" w:themeColor="text1"/>
        </w:rPr>
      </w:pPr>
    </w:p>
    <w:p w:rsidR="0035094B" w:rsidRDefault="0035094B" w:rsidP="0035094B">
      <w:pPr>
        <w:pStyle w:val="NormalWeb"/>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The Poultry Master Plan was developed with input from the African Farmers Association of SA (AFASA) and the SA Poultry Association (SAPA), together with other stakeholders</w:t>
      </w:r>
      <w:r w:rsidR="00001F8C">
        <w:rPr>
          <w:rFonts w:ascii="Arial" w:hAnsi="Arial" w:cs="Arial"/>
          <w:color w:val="000000" w:themeColor="text1"/>
        </w:rPr>
        <w:t xml:space="preserve"> such as organised labour, importers and public entities. </w:t>
      </w:r>
    </w:p>
    <w:p w:rsidR="0035094B" w:rsidRDefault="0035094B" w:rsidP="0035094B">
      <w:pPr>
        <w:pStyle w:val="NormalWeb"/>
        <w:spacing w:before="0" w:beforeAutospacing="0" w:after="0" w:afterAutospacing="0" w:line="276" w:lineRule="auto"/>
        <w:jc w:val="both"/>
        <w:rPr>
          <w:rFonts w:ascii="Arial" w:hAnsi="Arial" w:cs="Arial"/>
          <w:color w:val="000000" w:themeColor="text1"/>
        </w:rPr>
      </w:pPr>
    </w:p>
    <w:p w:rsidR="0035094B" w:rsidRDefault="0035094B" w:rsidP="0035094B">
      <w:pPr>
        <w:pStyle w:val="NormalWeb"/>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 xml:space="preserve">In the initial phase of the Master Plan implementation, the focus </w:t>
      </w:r>
      <w:r w:rsidR="00EE2248">
        <w:rPr>
          <w:rFonts w:ascii="Arial" w:hAnsi="Arial" w:cs="Arial"/>
          <w:color w:val="000000" w:themeColor="text1"/>
        </w:rPr>
        <w:t>has been</w:t>
      </w:r>
      <w:r>
        <w:rPr>
          <w:rFonts w:ascii="Arial" w:hAnsi="Arial" w:cs="Arial"/>
          <w:color w:val="000000" w:themeColor="text1"/>
        </w:rPr>
        <w:t xml:space="preserve"> on tariff adjustments to protect the sector, accompanied by the expansion of domestic investment to increase output. The industry was set targets for promotion of black-owned poultry farms. </w:t>
      </w:r>
      <w:r w:rsidR="00EE2248">
        <w:rPr>
          <w:rFonts w:ascii="Arial" w:hAnsi="Arial" w:cs="Arial"/>
          <w:color w:val="000000" w:themeColor="text1"/>
        </w:rPr>
        <w:t xml:space="preserve">In all three areas, progress has been made: </w:t>
      </w:r>
      <w:r w:rsidR="00507FE6">
        <w:rPr>
          <w:rFonts w:ascii="Arial" w:hAnsi="Arial" w:cs="Arial"/>
          <w:color w:val="000000" w:themeColor="text1"/>
        </w:rPr>
        <w:t xml:space="preserve">poultry tariffs were increased in February 2020, investment of over R750 million has been put into the sector and local production of chickens has increased in the past eight months. </w:t>
      </w:r>
    </w:p>
    <w:p w:rsidR="0035094B" w:rsidRDefault="0035094B" w:rsidP="0035094B">
      <w:pPr>
        <w:pStyle w:val="NormalWeb"/>
        <w:spacing w:before="0" w:beforeAutospacing="0" w:after="0" w:afterAutospacing="0" w:line="276" w:lineRule="auto"/>
        <w:jc w:val="both"/>
        <w:rPr>
          <w:rFonts w:ascii="Arial" w:hAnsi="Arial" w:cs="Arial"/>
          <w:color w:val="000000" w:themeColor="text1"/>
        </w:rPr>
      </w:pPr>
    </w:p>
    <w:p w:rsidR="0035094B" w:rsidRDefault="0035094B" w:rsidP="0035094B">
      <w:pPr>
        <w:pStyle w:val="NormalWeb"/>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In the next phase</w:t>
      </w:r>
      <w:r w:rsidR="00001F8C">
        <w:rPr>
          <w:rFonts w:ascii="Arial" w:hAnsi="Arial" w:cs="Arial"/>
          <w:color w:val="000000" w:themeColor="text1"/>
        </w:rPr>
        <w:t xml:space="preserve"> of implementation</w:t>
      </w:r>
      <w:r>
        <w:rPr>
          <w:rFonts w:ascii="Arial" w:hAnsi="Arial" w:cs="Arial"/>
          <w:color w:val="000000" w:themeColor="text1"/>
        </w:rPr>
        <w:t>, a proposal is being developed for a localisation designation to enable state</w:t>
      </w:r>
      <w:r w:rsidR="00001F8C">
        <w:rPr>
          <w:rFonts w:ascii="Arial" w:hAnsi="Arial" w:cs="Arial"/>
          <w:color w:val="000000" w:themeColor="text1"/>
        </w:rPr>
        <w:t>-</w:t>
      </w:r>
      <w:r>
        <w:rPr>
          <w:rFonts w:ascii="Arial" w:hAnsi="Arial" w:cs="Arial"/>
          <w:color w:val="000000" w:themeColor="text1"/>
        </w:rPr>
        <w:t xml:space="preserve">entities to ensure that poultry used within the state (eg at hospitals) is procured from local producers. Once this phase has been implemented, data on the levels of participation by poultry producers can be collected. </w:t>
      </w:r>
    </w:p>
    <w:p w:rsidR="0035094B" w:rsidRDefault="0035094B" w:rsidP="0035094B">
      <w:pPr>
        <w:pStyle w:val="NormalWeb"/>
        <w:spacing w:before="0" w:beforeAutospacing="0" w:after="0" w:afterAutospacing="0" w:line="276" w:lineRule="auto"/>
        <w:jc w:val="both"/>
        <w:rPr>
          <w:rFonts w:ascii="Arial" w:hAnsi="Arial" w:cs="Arial"/>
          <w:color w:val="000000" w:themeColor="text1"/>
        </w:rPr>
      </w:pPr>
    </w:p>
    <w:p w:rsidR="00A77E77" w:rsidRDefault="00A77E77" w:rsidP="0035094B">
      <w:pPr>
        <w:pStyle w:val="NormalWeb"/>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The Poultry Master Plan has the objective inter alia of promoting transformation across the full value-chain</w:t>
      </w:r>
      <w:r w:rsidR="00EE2248">
        <w:rPr>
          <w:rFonts w:ascii="Arial" w:hAnsi="Arial" w:cs="Arial"/>
          <w:color w:val="000000" w:themeColor="text1"/>
        </w:rPr>
        <w:t xml:space="preserve"> particularly among integrated producers</w:t>
      </w:r>
      <w:r>
        <w:rPr>
          <w:rFonts w:ascii="Arial" w:hAnsi="Arial" w:cs="Arial"/>
          <w:color w:val="000000" w:themeColor="text1"/>
        </w:rPr>
        <w:t xml:space="preserve">, to ensure that the presence of black South Africans are not limited to poultry farming, where returns are in many cases modest. </w:t>
      </w:r>
      <w:r w:rsidR="00EE2248">
        <w:rPr>
          <w:rFonts w:ascii="Arial" w:hAnsi="Arial" w:cs="Arial"/>
          <w:color w:val="000000" w:themeColor="text1"/>
        </w:rPr>
        <w:t xml:space="preserve">The DTIC has not in the past collected detailed data on ownership in the poultry feed sector – however, with the focus in the Master Plan on </w:t>
      </w:r>
      <w:r w:rsidR="00EE2248">
        <w:rPr>
          <w:rFonts w:ascii="Arial" w:hAnsi="Arial" w:cs="Arial"/>
          <w:color w:val="000000" w:themeColor="text1"/>
        </w:rPr>
        <w:lastRenderedPageBreak/>
        <w:t xml:space="preserve">transformation, this will be done in future, bringing together information across different public entities and sister departments. </w:t>
      </w:r>
    </w:p>
    <w:p w:rsidR="0035094B" w:rsidRDefault="0035094B" w:rsidP="0035094B">
      <w:pPr>
        <w:pStyle w:val="NormalWeb"/>
        <w:spacing w:before="0" w:beforeAutospacing="0" w:after="0" w:afterAutospacing="0" w:line="276" w:lineRule="auto"/>
        <w:jc w:val="both"/>
        <w:rPr>
          <w:rFonts w:ascii="Arial" w:hAnsi="Arial" w:cs="Arial"/>
          <w:color w:val="000000" w:themeColor="text1"/>
        </w:rPr>
      </w:pPr>
      <w:bookmarkStart w:id="0" w:name="_GoBack"/>
      <w:bookmarkEnd w:id="0"/>
    </w:p>
    <w:p w:rsidR="0035094B" w:rsidRDefault="0035094B" w:rsidP="0035094B">
      <w:pPr>
        <w:pStyle w:val="NormalWeb"/>
        <w:spacing w:before="0" w:beforeAutospacing="0" w:after="0" w:afterAutospacing="0" w:line="276" w:lineRule="auto"/>
        <w:jc w:val="both"/>
        <w:rPr>
          <w:rFonts w:ascii="Arial" w:hAnsi="Arial" w:cs="Arial"/>
          <w:color w:val="000000" w:themeColor="text1"/>
        </w:rPr>
      </w:pPr>
    </w:p>
    <w:p w:rsidR="003B6676" w:rsidRPr="003A7660" w:rsidRDefault="00536860" w:rsidP="00536860">
      <w:pPr>
        <w:spacing w:line="276" w:lineRule="auto"/>
        <w:jc w:val="center"/>
        <w:rPr>
          <w:rFonts w:ascii="Arial" w:eastAsia="Calibri" w:hAnsi="Arial" w:cs="Arial"/>
          <w:b/>
          <w:sz w:val="24"/>
          <w:szCs w:val="24"/>
        </w:rPr>
      </w:pPr>
      <w:r>
        <w:rPr>
          <w:rFonts w:ascii="Arial" w:hAnsi="Arial" w:cs="Arial"/>
          <w:b/>
          <w:bCs/>
          <w:sz w:val="24"/>
          <w:szCs w:val="24"/>
        </w:rPr>
        <w:t>-END-</w:t>
      </w:r>
    </w:p>
    <w:sectPr w:rsidR="003B6676" w:rsidRPr="003A7660" w:rsidSect="004830D3">
      <w:headerReference w:type="default" r:id="rId9"/>
      <w:footerReference w:type="default" r:id="rId10"/>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FCA" w:rsidRDefault="00047FCA" w:rsidP="001119C8">
      <w:pPr>
        <w:spacing w:after="0" w:line="240" w:lineRule="auto"/>
      </w:pPr>
      <w:r>
        <w:separator/>
      </w:r>
    </w:p>
  </w:endnote>
  <w:endnote w:type="continuationSeparator" w:id="1">
    <w:p w:rsidR="00047FCA" w:rsidRDefault="00047FCA" w:rsidP="001119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697849"/>
      <w:docPartObj>
        <w:docPartGallery w:val="Page Numbers (Bottom of Page)"/>
        <w:docPartUnique/>
      </w:docPartObj>
    </w:sdtPr>
    <w:sdtEndPr>
      <w:rPr>
        <w:noProof/>
      </w:rPr>
    </w:sdtEndPr>
    <w:sdtContent>
      <w:p w:rsidR="003A7660" w:rsidRDefault="008D5D65">
        <w:pPr>
          <w:pStyle w:val="Footer"/>
          <w:jc w:val="center"/>
          <w:rPr>
            <w:noProof/>
          </w:rPr>
        </w:pPr>
        <w:r>
          <w:fldChar w:fldCharType="begin"/>
        </w:r>
        <w:r w:rsidR="003A7660">
          <w:instrText xml:space="preserve"> PAGE   \* MERGEFORMAT </w:instrText>
        </w:r>
        <w:r>
          <w:fldChar w:fldCharType="separate"/>
        </w:r>
        <w:r w:rsidR="005636EC">
          <w:rPr>
            <w:noProof/>
          </w:rPr>
          <w:t>1</w:t>
        </w:r>
        <w:r>
          <w:rPr>
            <w:noProof/>
          </w:rPr>
          <w:fldChar w:fldCharType="end"/>
        </w:r>
      </w:p>
      <w:p w:rsidR="003A7660" w:rsidRDefault="003A7660">
        <w:pPr>
          <w:pStyle w:val="Footer"/>
          <w:jc w:val="center"/>
        </w:pPr>
        <w:r w:rsidRPr="003A7660">
          <w:t>Parliamentary Question: NA PQ 2657</w:t>
        </w:r>
      </w:p>
    </w:sdtContent>
  </w:sdt>
  <w:p w:rsidR="003A7660" w:rsidRDefault="003A76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FCA" w:rsidRDefault="00047FCA" w:rsidP="001119C8">
      <w:pPr>
        <w:spacing w:after="0" w:line="240" w:lineRule="auto"/>
      </w:pPr>
      <w:r>
        <w:separator/>
      </w:r>
    </w:p>
  </w:footnote>
  <w:footnote w:type="continuationSeparator" w:id="1">
    <w:p w:rsidR="00047FCA" w:rsidRDefault="00047FCA" w:rsidP="001119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9EA" w:rsidRDefault="004039EA" w:rsidP="00866C31">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41BF"/>
    <w:multiLevelType w:val="hybridMultilevel"/>
    <w:tmpl w:val="7FF6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74DA7"/>
    <w:multiLevelType w:val="hybridMultilevel"/>
    <w:tmpl w:val="B2B0A1B6"/>
    <w:lvl w:ilvl="0" w:tplc="C9B6C93C">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764EE3"/>
    <w:multiLevelType w:val="hybridMultilevel"/>
    <w:tmpl w:val="24F05B16"/>
    <w:lvl w:ilvl="0" w:tplc="EDF43540">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D37933"/>
    <w:multiLevelType w:val="hybridMultilevel"/>
    <w:tmpl w:val="982A16D0"/>
    <w:lvl w:ilvl="0" w:tplc="AC4ED804">
      <w:start w:val="1"/>
      <w:numFmt w:val="decimal"/>
      <w:lvlText w:val="(%1)"/>
      <w:lvlJc w:val="left"/>
      <w:pPr>
        <w:ind w:left="360" w:hanging="360"/>
      </w:pPr>
      <w:rPr>
        <w:rFonts w:hint="default"/>
        <w:b w:val="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31C5093C"/>
    <w:multiLevelType w:val="hybridMultilevel"/>
    <w:tmpl w:val="F9E469BE"/>
    <w:lvl w:ilvl="0" w:tplc="0EBCAF1E">
      <w:start w:val="1"/>
      <w:numFmt w:val="bullet"/>
      <w:lvlText w:val=""/>
      <w:lvlJc w:val="left"/>
      <w:pPr>
        <w:tabs>
          <w:tab w:val="num" w:pos="720"/>
        </w:tabs>
        <w:ind w:left="720" w:hanging="360"/>
      </w:pPr>
      <w:rPr>
        <w:rFonts w:ascii="Wingdings 3" w:hAnsi="Wingdings 3" w:hint="default"/>
      </w:rPr>
    </w:lvl>
    <w:lvl w:ilvl="1" w:tplc="7EDAEB02" w:tentative="1">
      <w:start w:val="1"/>
      <w:numFmt w:val="bullet"/>
      <w:lvlText w:val=""/>
      <w:lvlJc w:val="left"/>
      <w:pPr>
        <w:tabs>
          <w:tab w:val="num" w:pos="1440"/>
        </w:tabs>
        <w:ind w:left="1440" w:hanging="360"/>
      </w:pPr>
      <w:rPr>
        <w:rFonts w:ascii="Wingdings 3" w:hAnsi="Wingdings 3" w:hint="default"/>
      </w:rPr>
    </w:lvl>
    <w:lvl w:ilvl="2" w:tplc="4B6CFD66" w:tentative="1">
      <w:start w:val="1"/>
      <w:numFmt w:val="bullet"/>
      <w:lvlText w:val=""/>
      <w:lvlJc w:val="left"/>
      <w:pPr>
        <w:tabs>
          <w:tab w:val="num" w:pos="2160"/>
        </w:tabs>
        <w:ind w:left="2160" w:hanging="360"/>
      </w:pPr>
      <w:rPr>
        <w:rFonts w:ascii="Wingdings 3" w:hAnsi="Wingdings 3" w:hint="default"/>
      </w:rPr>
    </w:lvl>
    <w:lvl w:ilvl="3" w:tplc="CC686EFA" w:tentative="1">
      <w:start w:val="1"/>
      <w:numFmt w:val="bullet"/>
      <w:lvlText w:val=""/>
      <w:lvlJc w:val="left"/>
      <w:pPr>
        <w:tabs>
          <w:tab w:val="num" w:pos="2880"/>
        </w:tabs>
        <w:ind w:left="2880" w:hanging="360"/>
      </w:pPr>
      <w:rPr>
        <w:rFonts w:ascii="Wingdings 3" w:hAnsi="Wingdings 3" w:hint="default"/>
      </w:rPr>
    </w:lvl>
    <w:lvl w:ilvl="4" w:tplc="EDDCBB52" w:tentative="1">
      <w:start w:val="1"/>
      <w:numFmt w:val="bullet"/>
      <w:lvlText w:val=""/>
      <w:lvlJc w:val="left"/>
      <w:pPr>
        <w:tabs>
          <w:tab w:val="num" w:pos="3600"/>
        </w:tabs>
        <w:ind w:left="3600" w:hanging="360"/>
      </w:pPr>
      <w:rPr>
        <w:rFonts w:ascii="Wingdings 3" w:hAnsi="Wingdings 3" w:hint="default"/>
      </w:rPr>
    </w:lvl>
    <w:lvl w:ilvl="5" w:tplc="D856F6F8" w:tentative="1">
      <w:start w:val="1"/>
      <w:numFmt w:val="bullet"/>
      <w:lvlText w:val=""/>
      <w:lvlJc w:val="left"/>
      <w:pPr>
        <w:tabs>
          <w:tab w:val="num" w:pos="4320"/>
        </w:tabs>
        <w:ind w:left="4320" w:hanging="360"/>
      </w:pPr>
      <w:rPr>
        <w:rFonts w:ascii="Wingdings 3" w:hAnsi="Wingdings 3" w:hint="default"/>
      </w:rPr>
    </w:lvl>
    <w:lvl w:ilvl="6" w:tplc="234C9AD8" w:tentative="1">
      <w:start w:val="1"/>
      <w:numFmt w:val="bullet"/>
      <w:lvlText w:val=""/>
      <w:lvlJc w:val="left"/>
      <w:pPr>
        <w:tabs>
          <w:tab w:val="num" w:pos="5040"/>
        </w:tabs>
        <w:ind w:left="5040" w:hanging="360"/>
      </w:pPr>
      <w:rPr>
        <w:rFonts w:ascii="Wingdings 3" w:hAnsi="Wingdings 3" w:hint="default"/>
      </w:rPr>
    </w:lvl>
    <w:lvl w:ilvl="7" w:tplc="ED5ECB56" w:tentative="1">
      <w:start w:val="1"/>
      <w:numFmt w:val="bullet"/>
      <w:lvlText w:val=""/>
      <w:lvlJc w:val="left"/>
      <w:pPr>
        <w:tabs>
          <w:tab w:val="num" w:pos="5760"/>
        </w:tabs>
        <w:ind w:left="5760" w:hanging="360"/>
      </w:pPr>
      <w:rPr>
        <w:rFonts w:ascii="Wingdings 3" w:hAnsi="Wingdings 3" w:hint="default"/>
      </w:rPr>
    </w:lvl>
    <w:lvl w:ilvl="8" w:tplc="3BB02F0A"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E8493E"/>
    <w:rsid w:val="00001F8C"/>
    <w:rsid w:val="00047FCA"/>
    <w:rsid w:val="00050426"/>
    <w:rsid w:val="00051221"/>
    <w:rsid w:val="000D522E"/>
    <w:rsid w:val="001030D4"/>
    <w:rsid w:val="001119C8"/>
    <w:rsid w:val="001C27BB"/>
    <w:rsid w:val="001D37BA"/>
    <w:rsid w:val="002B4A66"/>
    <w:rsid w:val="00314D1E"/>
    <w:rsid w:val="00334693"/>
    <w:rsid w:val="0035094B"/>
    <w:rsid w:val="003A7660"/>
    <w:rsid w:val="003B6676"/>
    <w:rsid w:val="003D3315"/>
    <w:rsid w:val="003F72D1"/>
    <w:rsid w:val="004039EA"/>
    <w:rsid w:val="004830D3"/>
    <w:rsid w:val="004B3C6B"/>
    <w:rsid w:val="004C4A08"/>
    <w:rsid w:val="00507FE6"/>
    <w:rsid w:val="00536860"/>
    <w:rsid w:val="005636EC"/>
    <w:rsid w:val="005A1CC3"/>
    <w:rsid w:val="005A6F61"/>
    <w:rsid w:val="005B6B6B"/>
    <w:rsid w:val="005E2784"/>
    <w:rsid w:val="005F4E02"/>
    <w:rsid w:val="005F6015"/>
    <w:rsid w:val="006052AB"/>
    <w:rsid w:val="006320A7"/>
    <w:rsid w:val="006E5398"/>
    <w:rsid w:val="006F31D5"/>
    <w:rsid w:val="00711D0D"/>
    <w:rsid w:val="00732E54"/>
    <w:rsid w:val="00754289"/>
    <w:rsid w:val="00761477"/>
    <w:rsid w:val="00764A19"/>
    <w:rsid w:val="00777C83"/>
    <w:rsid w:val="00782151"/>
    <w:rsid w:val="007D726A"/>
    <w:rsid w:val="007E75D1"/>
    <w:rsid w:val="00866C31"/>
    <w:rsid w:val="00881593"/>
    <w:rsid w:val="008972E3"/>
    <w:rsid w:val="008D5D65"/>
    <w:rsid w:val="00955CAE"/>
    <w:rsid w:val="009569C5"/>
    <w:rsid w:val="00974146"/>
    <w:rsid w:val="009F57B5"/>
    <w:rsid w:val="00A42C6C"/>
    <w:rsid w:val="00A77E77"/>
    <w:rsid w:val="00A97D45"/>
    <w:rsid w:val="00AA32E3"/>
    <w:rsid w:val="00AE40CB"/>
    <w:rsid w:val="00AF42A0"/>
    <w:rsid w:val="00B0319E"/>
    <w:rsid w:val="00B70E9E"/>
    <w:rsid w:val="00BA1623"/>
    <w:rsid w:val="00BA443C"/>
    <w:rsid w:val="00C432FA"/>
    <w:rsid w:val="00C50A44"/>
    <w:rsid w:val="00C51E6D"/>
    <w:rsid w:val="00D86806"/>
    <w:rsid w:val="00E130FF"/>
    <w:rsid w:val="00E614C4"/>
    <w:rsid w:val="00E75D69"/>
    <w:rsid w:val="00E8493E"/>
    <w:rsid w:val="00EC7643"/>
    <w:rsid w:val="00ED10FD"/>
    <w:rsid w:val="00EE2248"/>
    <w:rsid w:val="00EF2307"/>
    <w:rsid w:val="00F0053D"/>
    <w:rsid w:val="00F064DF"/>
    <w:rsid w:val="00F2110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9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0A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1119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9C8"/>
  </w:style>
  <w:style w:type="paragraph" w:styleId="Footer">
    <w:name w:val="footer"/>
    <w:basedOn w:val="Normal"/>
    <w:link w:val="FooterChar"/>
    <w:uiPriority w:val="99"/>
    <w:unhideWhenUsed/>
    <w:rsid w:val="001119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9C8"/>
  </w:style>
  <w:style w:type="paragraph" w:customStyle="1" w:styleId="Default">
    <w:name w:val="Default"/>
    <w:rsid w:val="0033469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51221"/>
    <w:pPr>
      <w:ind w:left="720"/>
      <w:contextualSpacing/>
    </w:pPr>
  </w:style>
  <w:style w:type="paragraph" w:styleId="BalloonText">
    <w:name w:val="Balloon Text"/>
    <w:basedOn w:val="Normal"/>
    <w:link w:val="BalloonTextChar"/>
    <w:uiPriority w:val="99"/>
    <w:semiHidden/>
    <w:unhideWhenUsed/>
    <w:rsid w:val="007D726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726A"/>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89203623">
      <w:bodyDiv w:val="1"/>
      <w:marLeft w:val="0"/>
      <w:marRight w:val="0"/>
      <w:marTop w:val="0"/>
      <w:marBottom w:val="0"/>
      <w:divBdr>
        <w:top w:val="none" w:sz="0" w:space="0" w:color="auto"/>
        <w:left w:val="none" w:sz="0" w:space="0" w:color="auto"/>
        <w:bottom w:val="none" w:sz="0" w:space="0" w:color="auto"/>
        <w:right w:val="none" w:sz="0" w:space="0" w:color="auto"/>
      </w:divBdr>
      <w:divsChild>
        <w:div w:id="774833082">
          <w:marLeft w:val="590"/>
          <w:marRight w:val="0"/>
          <w:marTop w:val="221"/>
          <w:marBottom w:val="0"/>
          <w:divBdr>
            <w:top w:val="none" w:sz="0" w:space="0" w:color="auto"/>
            <w:left w:val="none" w:sz="0" w:space="0" w:color="auto"/>
            <w:bottom w:val="none" w:sz="0" w:space="0" w:color="auto"/>
            <w:right w:val="none" w:sz="0" w:space="0" w:color="auto"/>
          </w:divBdr>
        </w:div>
      </w:divsChild>
    </w:div>
    <w:div w:id="513150615">
      <w:bodyDiv w:val="1"/>
      <w:marLeft w:val="0"/>
      <w:marRight w:val="0"/>
      <w:marTop w:val="0"/>
      <w:marBottom w:val="0"/>
      <w:divBdr>
        <w:top w:val="none" w:sz="0" w:space="0" w:color="auto"/>
        <w:left w:val="none" w:sz="0" w:space="0" w:color="auto"/>
        <w:bottom w:val="none" w:sz="0" w:space="0" w:color="auto"/>
        <w:right w:val="none" w:sz="0" w:space="0" w:color="auto"/>
      </w:divBdr>
      <w:divsChild>
        <w:div w:id="1079669268">
          <w:marLeft w:val="0"/>
          <w:marRight w:val="0"/>
          <w:marTop w:val="0"/>
          <w:marBottom w:val="0"/>
          <w:divBdr>
            <w:top w:val="none" w:sz="0" w:space="0" w:color="auto"/>
            <w:left w:val="none" w:sz="0" w:space="0" w:color="auto"/>
            <w:bottom w:val="none" w:sz="0" w:space="0" w:color="auto"/>
            <w:right w:val="none" w:sz="0" w:space="0" w:color="auto"/>
          </w:divBdr>
          <w:divsChild>
            <w:div w:id="1450933615">
              <w:marLeft w:val="0"/>
              <w:marRight w:val="0"/>
              <w:marTop w:val="0"/>
              <w:marBottom w:val="0"/>
              <w:divBdr>
                <w:top w:val="none" w:sz="0" w:space="0" w:color="auto"/>
                <w:left w:val="none" w:sz="0" w:space="0" w:color="auto"/>
                <w:bottom w:val="none" w:sz="0" w:space="0" w:color="auto"/>
                <w:right w:val="none" w:sz="0" w:space="0" w:color="auto"/>
              </w:divBdr>
              <w:divsChild>
                <w:div w:id="1450779212">
                  <w:marLeft w:val="0"/>
                  <w:marRight w:val="0"/>
                  <w:marTop w:val="480"/>
                  <w:marBottom w:val="0"/>
                  <w:divBdr>
                    <w:top w:val="none" w:sz="0" w:space="0" w:color="auto"/>
                    <w:left w:val="none" w:sz="0" w:space="0" w:color="auto"/>
                    <w:bottom w:val="none" w:sz="0" w:space="0" w:color="auto"/>
                    <w:right w:val="none" w:sz="0" w:space="0" w:color="auto"/>
                  </w:divBdr>
                  <w:divsChild>
                    <w:div w:id="1541821925">
                      <w:marLeft w:val="0"/>
                      <w:marRight w:val="0"/>
                      <w:marTop w:val="0"/>
                      <w:marBottom w:val="0"/>
                      <w:divBdr>
                        <w:top w:val="none" w:sz="0" w:space="0" w:color="auto"/>
                        <w:left w:val="none" w:sz="0" w:space="0" w:color="auto"/>
                        <w:bottom w:val="none" w:sz="0" w:space="0" w:color="auto"/>
                        <w:right w:val="none" w:sz="0" w:space="0" w:color="auto"/>
                      </w:divBdr>
                      <w:divsChild>
                        <w:div w:id="928151366">
                          <w:marLeft w:val="0"/>
                          <w:marRight w:val="0"/>
                          <w:marTop w:val="0"/>
                          <w:marBottom w:val="0"/>
                          <w:divBdr>
                            <w:top w:val="none" w:sz="0" w:space="0" w:color="auto"/>
                            <w:left w:val="none" w:sz="0" w:space="0" w:color="auto"/>
                            <w:bottom w:val="none" w:sz="0" w:space="0" w:color="auto"/>
                            <w:right w:val="none" w:sz="0" w:space="0" w:color="auto"/>
                          </w:divBdr>
                          <w:divsChild>
                            <w:div w:id="918446795">
                              <w:marLeft w:val="0"/>
                              <w:marRight w:val="0"/>
                              <w:marTop w:val="0"/>
                              <w:marBottom w:val="0"/>
                              <w:divBdr>
                                <w:top w:val="none" w:sz="0" w:space="0" w:color="auto"/>
                                <w:left w:val="none" w:sz="0" w:space="0" w:color="auto"/>
                                <w:bottom w:val="none" w:sz="0" w:space="0" w:color="auto"/>
                                <w:right w:val="none" w:sz="0" w:space="0" w:color="auto"/>
                              </w:divBdr>
                              <w:divsChild>
                                <w:div w:id="21378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260040">
      <w:bodyDiv w:val="1"/>
      <w:marLeft w:val="0"/>
      <w:marRight w:val="0"/>
      <w:marTop w:val="0"/>
      <w:marBottom w:val="0"/>
      <w:divBdr>
        <w:top w:val="none" w:sz="0" w:space="0" w:color="auto"/>
        <w:left w:val="none" w:sz="0" w:space="0" w:color="auto"/>
        <w:bottom w:val="none" w:sz="0" w:space="0" w:color="auto"/>
        <w:right w:val="none" w:sz="0" w:space="0" w:color="auto"/>
      </w:divBdr>
      <w:divsChild>
        <w:div w:id="999692929">
          <w:marLeft w:val="0"/>
          <w:marRight w:val="0"/>
          <w:marTop w:val="0"/>
          <w:marBottom w:val="0"/>
          <w:divBdr>
            <w:top w:val="none" w:sz="0" w:space="0" w:color="auto"/>
            <w:left w:val="none" w:sz="0" w:space="0" w:color="auto"/>
            <w:bottom w:val="none" w:sz="0" w:space="0" w:color="auto"/>
            <w:right w:val="none" w:sz="0" w:space="0" w:color="auto"/>
          </w:divBdr>
          <w:divsChild>
            <w:div w:id="1976332698">
              <w:marLeft w:val="0"/>
              <w:marRight w:val="0"/>
              <w:marTop w:val="0"/>
              <w:marBottom w:val="0"/>
              <w:divBdr>
                <w:top w:val="none" w:sz="0" w:space="0" w:color="auto"/>
                <w:left w:val="none" w:sz="0" w:space="0" w:color="auto"/>
                <w:bottom w:val="none" w:sz="0" w:space="0" w:color="auto"/>
                <w:right w:val="none" w:sz="0" w:space="0" w:color="auto"/>
              </w:divBdr>
              <w:divsChild>
                <w:div w:id="1329864492">
                  <w:marLeft w:val="0"/>
                  <w:marRight w:val="0"/>
                  <w:marTop w:val="0"/>
                  <w:marBottom w:val="0"/>
                  <w:divBdr>
                    <w:top w:val="none" w:sz="0" w:space="0" w:color="auto"/>
                    <w:left w:val="none" w:sz="0" w:space="0" w:color="auto"/>
                    <w:bottom w:val="none" w:sz="0" w:space="0" w:color="auto"/>
                    <w:right w:val="none" w:sz="0" w:space="0" w:color="auto"/>
                  </w:divBdr>
                  <w:divsChild>
                    <w:div w:id="543752534">
                      <w:marLeft w:val="-360"/>
                      <w:marRight w:val="-360"/>
                      <w:marTop w:val="0"/>
                      <w:marBottom w:val="0"/>
                      <w:divBdr>
                        <w:top w:val="none" w:sz="0" w:space="0" w:color="auto"/>
                        <w:left w:val="none" w:sz="0" w:space="0" w:color="auto"/>
                        <w:bottom w:val="none" w:sz="0" w:space="0" w:color="auto"/>
                        <w:right w:val="none" w:sz="0" w:space="0" w:color="auto"/>
                      </w:divBdr>
                      <w:divsChild>
                        <w:div w:id="1181435753">
                          <w:marLeft w:val="0"/>
                          <w:marRight w:val="0"/>
                          <w:marTop w:val="0"/>
                          <w:marBottom w:val="0"/>
                          <w:divBdr>
                            <w:top w:val="none" w:sz="0" w:space="0" w:color="auto"/>
                            <w:left w:val="none" w:sz="0" w:space="0" w:color="auto"/>
                            <w:bottom w:val="none" w:sz="0" w:space="0" w:color="auto"/>
                            <w:right w:val="none" w:sz="0" w:space="0" w:color="auto"/>
                          </w:divBdr>
                          <w:divsChild>
                            <w:div w:id="585769054">
                              <w:marLeft w:val="0"/>
                              <w:marRight w:val="0"/>
                              <w:marTop w:val="0"/>
                              <w:marBottom w:val="0"/>
                              <w:divBdr>
                                <w:top w:val="none" w:sz="0" w:space="0" w:color="auto"/>
                                <w:left w:val="none" w:sz="0" w:space="0" w:color="auto"/>
                                <w:bottom w:val="none" w:sz="0" w:space="0" w:color="auto"/>
                                <w:right w:val="none" w:sz="0" w:space="0" w:color="auto"/>
                              </w:divBdr>
                              <w:divsChild>
                                <w:div w:id="242182022">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613173">
      <w:bodyDiv w:val="1"/>
      <w:marLeft w:val="0"/>
      <w:marRight w:val="0"/>
      <w:marTop w:val="0"/>
      <w:marBottom w:val="0"/>
      <w:divBdr>
        <w:top w:val="none" w:sz="0" w:space="0" w:color="auto"/>
        <w:left w:val="none" w:sz="0" w:space="0" w:color="auto"/>
        <w:bottom w:val="none" w:sz="0" w:space="0" w:color="auto"/>
        <w:right w:val="none" w:sz="0" w:space="0" w:color="auto"/>
      </w:divBdr>
      <w:divsChild>
        <w:div w:id="239370195">
          <w:marLeft w:val="0"/>
          <w:marRight w:val="0"/>
          <w:marTop w:val="0"/>
          <w:marBottom w:val="0"/>
          <w:divBdr>
            <w:top w:val="none" w:sz="0" w:space="0" w:color="auto"/>
            <w:left w:val="none" w:sz="0" w:space="0" w:color="auto"/>
            <w:bottom w:val="none" w:sz="0" w:space="0" w:color="auto"/>
            <w:right w:val="none" w:sz="0" w:space="0" w:color="auto"/>
          </w:divBdr>
          <w:divsChild>
            <w:div w:id="555357326">
              <w:marLeft w:val="0"/>
              <w:marRight w:val="0"/>
              <w:marTop w:val="0"/>
              <w:marBottom w:val="0"/>
              <w:divBdr>
                <w:top w:val="none" w:sz="0" w:space="0" w:color="auto"/>
                <w:left w:val="none" w:sz="0" w:space="0" w:color="auto"/>
                <w:bottom w:val="none" w:sz="0" w:space="0" w:color="auto"/>
                <w:right w:val="none" w:sz="0" w:space="0" w:color="auto"/>
              </w:divBdr>
              <w:divsChild>
                <w:div w:id="1929534131">
                  <w:marLeft w:val="0"/>
                  <w:marRight w:val="0"/>
                  <w:marTop w:val="0"/>
                  <w:marBottom w:val="0"/>
                  <w:divBdr>
                    <w:top w:val="none" w:sz="0" w:space="0" w:color="auto"/>
                    <w:left w:val="none" w:sz="0" w:space="0" w:color="auto"/>
                    <w:bottom w:val="none" w:sz="0" w:space="0" w:color="auto"/>
                    <w:right w:val="none" w:sz="0" w:space="0" w:color="auto"/>
                  </w:divBdr>
                  <w:divsChild>
                    <w:div w:id="1618489300">
                      <w:marLeft w:val="0"/>
                      <w:marRight w:val="0"/>
                      <w:marTop w:val="300"/>
                      <w:marBottom w:val="0"/>
                      <w:divBdr>
                        <w:top w:val="single" w:sz="6" w:space="0" w:color="DDDDDD"/>
                        <w:left w:val="single" w:sz="6" w:space="0" w:color="DDDDDD"/>
                        <w:bottom w:val="single" w:sz="6" w:space="0" w:color="DDDDDD"/>
                        <w:right w:val="single" w:sz="6" w:space="0" w:color="DDDDDD"/>
                      </w:divBdr>
                      <w:divsChild>
                        <w:div w:id="1939675917">
                          <w:marLeft w:val="0"/>
                          <w:marRight w:val="0"/>
                          <w:marTop w:val="0"/>
                          <w:marBottom w:val="0"/>
                          <w:divBdr>
                            <w:top w:val="none" w:sz="0" w:space="0" w:color="auto"/>
                            <w:left w:val="none" w:sz="0" w:space="0" w:color="auto"/>
                            <w:bottom w:val="none" w:sz="0" w:space="0" w:color="auto"/>
                            <w:right w:val="none" w:sz="0" w:space="0" w:color="auto"/>
                          </w:divBdr>
                          <w:divsChild>
                            <w:div w:id="423065735">
                              <w:marLeft w:val="0"/>
                              <w:marRight w:val="0"/>
                              <w:marTop w:val="0"/>
                              <w:marBottom w:val="0"/>
                              <w:divBdr>
                                <w:top w:val="none" w:sz="0" w:space="0" w:color="auto"/>
                                <w:left w:val="none" w:sz="0" w:space="0" w:color="auto"/>
                                <w:bottom w:val="none" w:sz="0" w:space="0" w:color="auto"/>
                                <w:right w:val="none" w:sz="0" w:space="0" w:color="auto"/>
                              </w:divBdr>
                              <w:divsChild>
                                <w:div w:id="363016296">
                                  <w:marLeft w:val="0"/>
                                  <w:marRight w:val="0"/>
                                  <w:marTop w:val="0"/>
                                  <w:marBottom w:val="0"/>
                                  <w:divBdr>
                                    <w:top w:val="none" w:sz="0" w:space="0" w:color="auto"/>
                                    <w:left w:val="none" w:sz="0" w:space="0" w:color="auto"/>
                                    <w:bottom w:val="none" w:sz="0" w:space="0" w:color="auto"/>
                                    <w:right w:val="none" w:sz="0" w:space="0" w:color="auto"/>
                                  </w:divBdr>
                                  <w:divsChild>
                                    <w:div w:id="329722964">
                                      <w:marLeft w:val="0"/>
                                      <w:marRight w:val="0"/>
                                      <w:marTop w:val="0"/>
                                      <w:marBottom w:val="0"/>
                                      <w:divBdr>
                                        <w:top w:val="none" w:sz="0" w:space="0" w:color="auto"/>
                                        <w:left w:val="none" w:sz="0" w:space="0" w:color="auto"/>
                                        <w:bottom w:val="none" w:sz="0" w:space="0" w:color="auto"/>
                                        <w:right w:val="none" w:sz="0" w:space="0" w:color="auto"/>
                                      </w:divBdr>
                                      <w:divsChild>
                                        <w:div w:id="468910464">
                                          <w:marLeft w:val="0"/>
                                          <w:marRight w:val="0"/>
                                          <w:marTop w:val="0"/>
                                          <w:marBottom w:val="0"/>
                                          <w:divBdr>
                                            <w:top w:val="none" w:sz="0" w:space="0" w:color="auto"/>
                                            <w:left w:val="none" w:sz="0" w:space="0" w:color="auto"/>
                                            <w:bottom w:val="none" w:sz="0" w:space="0" w:color="auto"/>
                                            <w:right w:val="none" w:sz="0" w:space="0" w:color="auto"/>
                                          </w:divBdr>
                                          <w:divsChild>
                                            <w:div w:id="817377020">
                                              <w:marLeft w:val="0"/>
                                              <w:marRight w:val="0"/>
                                              <w:marTop w:val="0"/>
                                              <w:marBottom w:val="0"/>
                                              <w:divBdr>
                                                <w:top w:val="none" w:sz="0" w:space="0" w:color="auto"/>
                                                <w:left w:val="none" w:sz="0" w:space="0" w:color="auto"/>
                                                <w:bottom w:val="none" w:sz="0" w:space="0" w:color="auto"/>
                                                <w:right w:val="none" w:sz="0" w:space="0" w:color="auto"/>
                                              </w:divBdr>
                                              <w:divsChild>
                                                <w:div w:id="2068257531">
                                                  <w:marLeft w:val="0"/>
                                                  <w:marRight w:val="0"/>
                                                  <w:marTop w:val="0"/>
                                                  <w:marBottom w:val="0"/>
                                                  <w:divBdr>
                                                    <w:top w:val="none" w:sz="0" w:space="0" w:color="auto"/>
                                                    <w:left w:val="none" w:sz="0" w:space="0" w:color="auto"/>
                                                    <w:bottom w:val="none" w:sz="0" w:space="0" w:color="auto"/>
                                                    <w:right w:val="none" w:sz="0" w:space="0" w:color="auto"/>
                                                  </w:divBdr>
                                                  <w:divsChild>
                                                    <w:div w:id="280115187">
                                                      <w:marLeft w:val="0"/>
                                                      <w:marRight w:val="0"/>
                                                      <w:marTop w:val="0"/>
                                                      <w:marBottom w:val="0"/>
                                                      <w:divBdr>
                                                        <w:top w:val="none" w:sz="0" w:space="0" w:color="auto"/>
                                                        <w:left w:val="none" w:sz="0" w:space="0" w:color="auto"/>
                                                        <w:bottom w:val="none" w:sz="0" w:space="0" w:color="auto"/>
                                                        <w:right w:val="none" w:sz="0" w:space="0" w:color="auto"/>
                                                      </w:divBdr>
                                                      <w:divsChild>
                                                        <w:div w:id="1558125189">
                                                          <w:marLeft w:val="0"/>
                                                          <w:marRight w:val="0"/>
                                                          <w:marTop w:val="0"/>
                                                          <w:marBottom w:val="0"/>
                                                          <w:divBdr>
                                                            <w:top w:val="none" w:sz="0" w:space="0" w:color="auto"/>
                                                            <w:left w:val="none" w:sz="0" w:space="0" w:color="auto"/>
                                                            <w:bottom w:val="none" w:sz="0" w:space="0" w:color="auto"/>
                                                            <w:right w:val="none" w:sz="0" w:space="0" w:color="auto"/>
                                                          </w:divBdr>
                                                        </w:div>
                                                        <w:div w:id="50539094">
                                                          <w:marLeft w:val="0"/>
                                                          <w:marRight w:val="0"/>
                                                          <w:marTop w:val="0"/>
                                                          <w:marBottom w:val="0"/>
                                                          <w:divBdr>
                                                            <w:top w:val="none" w:sz="0" w:space="0" w:color="auto"/>
                                                            <w:left w:val="none" w:sz="0" w:space="0" w:color="auto"/>
                                                            <w:bottom w:val="none" w:sz="0" w:space="0" w:color="auto"/>
                                                            <w:right w:val="none" w:sz="0" w:space="0" w:color="auto"/>
                                                          </w:divBdr>
                                                        </w:div>
                                                        <w:div w:id="1227455044">
                                                          <w:marLeft w:val="0"/>
                                                          <w:marRight w:val="0"/>
                                                          <w:marTop w:val="0"/>
                                                          <w:marBottom w:val="0"/>
                                                          <w:divBdr>
                                                            <w:top w:val="none" w:sz="0" w:space="0" w:color="auto"/>
                                                            <w:left w:val="none" w:sz="0" w:space="0" w:color="auto"/>
                                                            <w:bottom w:val="none" w:sz="0" w:space="0" w:color="auto"/>
                                                            <w:right w:val="none" w:sz="0" w:space="0" w:color="auto"/>
                                                          </w:divBdr>
                                                        </w:div>
                                                        <w:div w:id="929967783">
                                                          <w:marLeft w:val="0"/>
                                                          <w:marRight w:val="0"/>
                                                          <w:marTop w:val="0"/>
                                                          <w:marBottom w:val="0"/>
                                                          <w:divBdr>
                                                            <w:top w:val="none" w:sz="0" w:space="0" w:color="auto"/>
                                                            <w:left w:val="none" w:sz="0" w:space="0" w:color="auto"/>
                                                            <w:bottom w:val="none" w:sz="0" w:space="0" w:color="auto"/>
                                                            <w:right w:val="none" w:sz="0" w:space="0" w:color="auto"/>
                                                          </w:divBdr>
                                                        </w:div>
                                                        <w:div w:id="121897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7F0FE-D3BA-4680-A363-B41A51E7E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Trade and Industry</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2020-11-27T20:03:00Z</dcterms:created>
  <dcterms:modified xsi:type="dcterms:W3CDTF">2020-11-27T20:03:00Z</dcterms:modified>
</cp:coreProperties>
</file>