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AE1E" w14:textId="77777777" w:rsidR="006C0A67" w:rsidRDefault="006C0A67" w:rsidP="006C0A67">
      <w:pPr>
        <w:jc w:val="center"/>
        <w:rPr>
          <w:rFonts w:ascii="Arial" w:hAnsi="Arial" w:cs="Arial"/>
          <w:b/>
          <w:sz w:val="32"/>
          <w:szCs w:val="32"/>
        </w:rPr>
      </w:pPr>
      <w:bookmarkStart w:id="0" w:name="_GoBack"/>
      <w:bookmarkEnd w:id="0"/>
      <w:r>
        <w:rPr>
          <w:rFonts w:ascii="Arial" w:hAnsi="Arial" w:cs="Arial"/>
          <w:b/>
          <w:sz w:val="32"/>
          <w:szCs w:val="32"/>
        </w:rPr>
        <w:t>NATIONAL ASSEMBLY</w:t>
      </w:r>
    </w:p>
    <w:p w14:paraId="39609628" w14:textId="77777777" w:rsidR="00AD4E7D" w:rsidRDefault="00AD4E7D" w:rsidP="006C0A67">
      <w:pPr>
        <w:jc w:val="center"/>
        <w:rPr>
          <w:rFonts w:ascii="Arial" w:hAnsi="Arial" w:cs="Arial"/>
          <w:b/>
          <w:sz w:val="32"/>
          <w:szCs w:val="32"/>
        </w:rPr>
      </w:pPr>
    </w:p>
    <w:p w14:paraId="496D4D87" w14:textId="77777777" w:rsidR="00AD4E7D" w:rsidRDefault="00AD4E7D" w:rsidP="006C0A67">
      <w:pPr>
        <w:jc w:val="center"/>
        <w:rPr>
          <w:rFonts w:ascii="Arial" w:hAnsi="Arial" w:cs="Arial"/>
          <w:b/>
          <w:sz w:val="32"/>
          <w:szCs w:val="32"/>
        </w:rPr>
      </w:pPr>
    </w:p>
    <w:p w14:paraId="01441B73" w14:textId="77777777" w:rsidR="00AD4E7D" w:rsidRDefault="00AD4E7D" w:rsidP="00AD4E7D">
      <w:pPr>
        <w:jc w:val="both"/>
        <w:rPr>
          <w:rFonts w:ascii="Arial" w:hAnsi="Arial" w:cs="Arial"/>
          <w:sz w:val="32"/>
          <w:szCs w:val="32"/>
        </w:rPr>
      </w:pPr>
      <w:r>
        <w:rPr>
          <w:rFonts w:ascii="Arial" w:hAnsi="Arial" w:cs="Arial"/>
          <w:sz w:val="32"/>
          <w:szCs w:val="32"/>
        </w:rPr>
        <w:t>Question No.2640</w:t>
      </w:r>
    </w:p>
    <w:p w14:paraId="2CDDB15E" w14:textId="77777777" w:rsidR="00AD4E7D" w:rsidRPr="004C0690" w:rsidRDefault="00AD4E7D" w:rsidP="00AD4E7D">
      <w:pPr>
        <w:jc w:val="both"/>
        <w:rPr>
          <w:rFonts w:ascii="Arial" w:hAnsi="Arial" w:cs="Arial"/>
          <w:sz w:val="32"/>
          <w:szCs w:val="32"/>
        </w:rPr>
      </w:pPr>
      <w:r w:rsidRPr="004C0690">
        <w:rPr>
          <w:rFonts w:ascii="Arial" w:hAnsi="Arial" w:cs="Arial"/>
          <w:sz w:val="32"/>
          <w:szCs w:val="32"/>
        </w:rPr>
        <w:t>For Written Reply</w:t>
      </w:r>
    </w:p>
    <w:p w14:paraId="4FEA2B88" w14:textId="77777777" w:rsidR="00AD4E7D" w:rsidRPr="004C0690" w:rsidRDefault="00AD4E7D" w:rsidP="00AD4E7D">
      <w:pPr>
        <w:jc w:val="both"/>
        <w:rPr>
          <w:rFonts w:ascii="Arial" w:hAnsi="Arial" w:cs="Arial"/>
          <w:sz w:val="32"/>
          <w:szCs w:val="32"/>
        </w:rPr>
      </w:pPr>
    </w:p>
    <w:p w14:paraId="6594D137" w14:textId="77777777" w:rsidR="00AD4E7D" w:rsidRDefault="00AD4E7D" w:rsidP="00AD4E7D">
      <w:pPr>
        <w:jc w:val="both"/>
        <w:rPr>
          <w:rFonts w:ascii="Arial" w:hAnsi="Arial" w:cs="Arial"/>
          <w:sz w:val="32"/>
          <w:szCs w:val="32"/>
          <w:u w:val="single"/>
        </w:rPr>
      </w:pPr>
      <w:r w:rsidRPr="004C0690">
        <w:rPr>
          <w:rFonts w:ascii="Arial" w:hAnsi="Arial" w:cs="Arial"/>
          <w:sz w:val="32"/>
          <w:szCs w:val="32"/>
          <w:u w:val="single"/>
        </w:rPr>
        <w:t xml:space="preserve">DATE OF PUBLICATION </w:t>
      </w:r>
      <w:r>
        <w:rPr>
          <w:rFonts w:ascii="Arial" w:hAnsi="Arial" w:cs="Arial"/>
          <w:sz w:val="32"/>
          <w:szCs w:val="32"/>
          <w:u w:val="single"/>
        </w:rPr>
        <w:t xml:space="preserve">IN THE INTERNAL QUESTION PAPER </w:t>
      </w:r>
      <w:r w:rsidRPr="004C0690">
        <w:rPr>
          <w:rFonts w:ascii="Arial" w:hAnsi="Arial" w:cs="Arial"/>
          <w:sz w:val="32"/>
          <w:szCs w:val="32"/>
          <w:u w:val="single"/>
        </w:rPr>
        <w:t>(INTERNAL QUESTION PAPER NO</w:t>
      </w:r>
      <w:r>
        <w:rPr>
          <w:rFonts w:ascii="Arial" w:hAnsi="Arial" w:cs="Arial"/>
          <w:sz w:val="32"/>
          <w:szCs w:val="32"/>
          <w:u w:val="single"/>
        </w:rPr>
        <w:t xml:space="preserve"> 40</w:t>
      </w:r>
      <w:r w:rsidRPr="004C0690">
        <w:rPr>
          <w:rFonts w:ascii="Arial" w:hAnsi="Arial" w:cs="Arial"/>
          <w:sz w:val="32"/>
          <w:szCs w:val="32"/>
          <w:u w:val="single"/>
        </w:rPr>
        <w:t xml:space="preserve"> -201</w:t>
      </w:r>
      <w:r>
        <w:rPr>
          <w:rFonts w:ascii="Arial" w:hAnsi="Arial" w:cs="Arial"/>
          <w:sz w:val="32"/>
          <w:szCs w:val="32"/>
          <w:u w:val="single"/>
        </w:rPr>
        <w:t>6</w:t>
      </w:r>
      <w:r w:rsidRPr="004C0690">
        <w:rPr>
          <w:rFonts w:ascii="Arial" w:hAnsi="Arial" w:cs="Arial"/>
          <w:sz w:val="32"/>
          <w:szCs w:val="32"/>
          <w:u w:val="single"/>
        </w:rPr>
        <w:t>)</w:t>
      </w:r>
    </w:p>
    <w:p w14:paraId="192B142F" w14:textId="77777777" w:rsidR="00AD4E7D" w:rsidRDefault="00AD4E7D" w:rsidP="00AD4E7D">
      <w:pPr>
        <w:jc w:val="both"/>
        <w:rPr>
          <w:rFonts w:ascii="Arial" w:hAnsi="Arial" w:cs="Arial"/>
          <w:sz w:val="32"/>
          <w:szCs w:val="32"/>
          <w:u w:val="single"/>
        </w:rPr>
      </w:pPr>
    </w:p>
    <w:p w14:paraId="24B20373" w14:textId="77777777" w:rsidR="00AD4E7D" w:rsidRDefault="00AD4E7D" w:rsidP="00AD4E7D">
      <w:pPr>
        <w:jc w:val="both"/>
        <w:rPr>
          <w:rFonts w:ascii="Arial" w:hAnsi="Arial" w:cs="Arial"/>
          <w:sz w:val="32"/>
          <w:szCs w:val="32"/>
          <w:u w:val="single"/>
        </w:rPr>
      </w:pPr>
    </w:p>
    <w:p w14:paraId="5C3B2B57" w14:textId="77777777" w:rsidR="00AD4E7D" w:rsidRPr="004C0690" w:rsidRDefault="00AD4E7D" w:rsidP="00AD4E7D">
      <w:pPr>
        <w:rPr>
          <w:rFonts w:ascii="Arial" w:hAnsi="Arial" w:cs="Arial"/>
          <w:sz w:val="32"/>
          <w:szCs w:val="32"/>
          <w:u w:val="single"/>
        </w:rPr>
      </w:pPr>
      <w:r>
        <w:rPr>
          <w:rFonts w:ascii="Arial" w:hAnsi="Arial" w:cs="Arial"/>
          <w:b/>
          <w:sz w:val="32"/>
          <w:szCs w:val="32"/>
          <w:u w:val="single"/>
          <w:lang w:val="en-GB"/>
        </w:rPr>
        <w:t>QUESTION 2640:</w:t>
      </w:r>
    </w:p>
    <w:p w14:paraId="64FA9D44" w14:textId="77777777" w:rsidR="00AD4E7D" w:rsidRPr="004C0690" w:rsidRDefault="00AD4E7D" w:rsidP="00AD4E7D">
      <w:pPr>
        <w:rPr>
          <w:rFonts w:ascii="Arial" w:hAnsi="Arial" w:cs="Arial"/>
          <w:sz w:val="32"/>
          <w:szCs w:val="32"/>
          <w:lang w:val="en-GB"/>
        </w:rPr>
      </w:pPr>
    </w:p>
    <w:p w14:paraId="7D7032C9" w14:textId="77777777" w:rsidR="00AD4E7D" w:rsidRDefault="00AD4E7D" w:rsidP="00AD4E7D">
      <w:pPr>
        <w:rPr>
          <w:rFonts w:ascii="Arial" w:hAnsi="Arial" w:cs="Arial"/>
          <w:b/>
          <w:sz w:val="32"/>
          <w:szCs w:val="32"/>
          <w:u w:val="single"/>
          <w:lang w:val="en-GB"/>
        </w:rPr>
      </w:pPr>
      <w:r>
        <w:rPr>
          <w:rFonts w:ascii="Arial" w:hAnsi="Arial" w:cs="Arial"/>
          <w:b/>
          <w:sz w:val="32"/>
          <w:szCs w:val="32"/>
          <w:u w:val="single"/>
          <w:lang w:val="en-GB"/>
        </w:rPr>
        <w:t xml:space="preserve">Prof B </w:t>
      </w:r>
      <w:proofErr w:type="spellStart"/>
      <w:r>
        <w:rPr>
          <w:rFonts w:ascii="Arial" w:hAnsi="Arial" w:cs="Arial"/>
          <w:b/>
          <w:sz w:val="32"/>
          <w:szCs w:val="32"/>
          <w:u w:val="single"/>
          <w:lang w:val="en-GB"/>
        </w:rPr>
        <w:t>Bozzoli</w:t>
      </w:r>
      <w:proofErr w:type="spellEnd"/>
      <w:r>
        <w:rPr>
          <w:rFonts w:ascii="Arial" w:hAnsi="Arial" w:cs="Arial"/>
          <w:b/>
          <w:sz w:val="32"/>
          <w:szCs w:val="32"/>
          <w:u w:val="single"/>
          <w:lang w:val="en-GB"/>
        </w:rPr>
        <w:t xml:space="preserve"> </w:t>
      </w:r>
      <w:r w:rsidRPr="004C0690">
        <w:rPr>
          <w:rFonts w:ascii="Arial" w:hAnsi="Arial" w:cs="Arial"/>
          <w:b/>
          <w:sz w:val="32"/>
          <w:szCs w:val="32"/>
          <w:u w:val="single"/>
          <w:lang w:val="en-GB"/>
        </w:rPr>
        <w:t>(</w:t>
      </w:r>
      <w:r>
        <w:rPr>
          <w:rFonts w:ascii="Arial" w:hAnsi="Arial" w:cs="Arial"/>
          <w:b/>
          <w:sz w:val="32"/>
          <w:szCs w:val="32"/>
          <w:u w:val="single"/>
          <w:lang w:val="en-GB"/>
        </w:rPr>
        <w:t>DA</w:t>
      </w:r>
      <w:r w:rsidRPr="004C0690">
        <w:rPr>
          <w:rFonts w:ascii="Arial" w:hAnsi="Arial" w:cs="Arial"/>
          <w:b/>
          <w:sz w:val="32"/>
          <w:szCs w:val="32"/>
          <w:u w:val="single"/>
          <w:lang w:val="en-GB"/>
        </w:rPr>
        <w:t>) to ask the Minister of State Security:</w:t>
      </w:r>
    </w:p>
    <w:p w14:paraId="5459373D" w14:textId="77777777" w:rsidR="00AD4E7D" w:rsidRDefault="00AD4E7D" w:rsidP="00AD4E7D">
      <w:pPr>
        <w:rPr>
          <w:rFonts w:ascii="Arial" w:hAnsi="Arial" w:cs="Arial"/>
          <w:b/>
          <w:sz w:val="32"/>
          <w:szCs w:val="32"/>
          <w:u w:val="single"/>
          <w:lang w:val="en-GB"/>
        </w:rPr>
      </w:pPr>
    </w:p>
    <w:p w14:paraId="7DA9007D" w14:textId="77777777" w:rsidR="00AD4E7D" w:rsidRDefault="00AD4E7D" w:rsidP="00AD4E7D">
      <w:pPr>
        <w:numPr>
          <w:ilvl w:val="0"/>
          <w:numId w:val="5"/>
        </w:numPr>
        <w:rPr>
          <w:rFonts w:ascii="Arial" w:hAnsi="Arial" w:cs="Arial"/>
          <w:sz w:val="32"/>
          <w:szCs w:val="32"/>
          <w:lang w:val="en-GB"/>
        </w:rPr>
      </w:pPr>
      <w:r>
        <w:rPr>
          <w:rFonts w:ascii="Arial" w:hAnsi="Arial" w:cs="Arial"/>
          <w:sz w:val="32"/>
          <w:szCs w:val="32"/>
          <w:lang w:val="en-GB"/>
        </w:rPr>
        <w:t>Whether , with reference to this reply to oral question 259 on 16 November 2016, he has found that the high level of violence on our campuses is directly attributable to the alleged involvement of the specified non-profit organisations (NPOs) and political parties; if not, what this the position in this regard; if so, what are the (a) names of the (</w:t>
      </w:r>
      <w:proofErr w:type="spellStart"/>
      <w:r>
        <w:rPr>
          <w:rFonts w:ascii="Arial" w:hAnsi="Arial" w:cs="Arial"/>
          <w:sz w:val="32"/>
          <w:szCs w:val="32"/>
          <w:lang w:val="en-GB"/>
        </w:rPr>
        <w:t>i</w:t>
      </w:r>
      <w:proofErr w:type="spellEnd"/>
      <w:r>
        <w:rPr>
          <w:rFonts w:ascii="Arial" w:hAnsi="Arial" w:cs="Arial"/>
          <w:sz w:val="32"/>
          <w:szCs w:val="32"/>
          <w:lang w:val="en-GB"/>
        </w:rPr>
        <w:t>) non-profit organisations and (ii) political parties and (b) full details of all funds allegedly being offered to students by the specified NPOs and political parties;</w:t>
      </w:r>
    </w:p>
    <w:p w14:paraId="5784B9BD" w14:textId="77777777" w:rsidR="00AD4E7D" w:rsidRDefault="00AD4E7D" w:rsidP="00AD4E7D">
      <w:pPr>
        <w:rPr>
          <w:rFonts w:ascii="Arial" w:hAnsi="Arial" w:cs="Arial"/>
          <w:sz w:val="32"/>
          <w:szCs w:val="32"/>
          <w:lang w:val="en-GB"/>
        </w:rPr>
      </w:pPr>
    </w:p>
    <w:p w14:paraId="19D66B18" w14:textId="77777777" w:rsidR="00AD4E7D" w:rsidRDefault="00AD4E7D" w:rsidP="00AD4E7D">
      <w:pPr>
        <w:numPr>
          <w:ilvl w:val="0"/>
          <w:numId w:val="5"/>
        </w:numPr>
        <w:rPr>
          <w:rFonts w:ascii="Arial" w:hAnsi="Arial" w:cs="Arial"/>
          <w:sz w:val="32"/>
          <w:szCs w:val="32"/>
          <w:lang w:val="en-GB"/>
        </w:rPr>
      </w:pPr>
      <w:r>
        <w:rPr>
          <w:rFonts w:ascii="Arial" w:hAnsi="Arial" w:cs="Arial"/>
          <w:sz w:val="32"/>
          <w:szCs w:val="32"/>
          <w:lang w:val="en-GB"/>
        </w:rPr>
        <w:t>Whether the involvement of the NPOs and political parties is a matter of national security; is so, in each case, (a) why and (b) what plans has the Government put in place to deal with this matter of national security?</w:t>
      </w:r>
    </w:p>
    <w:p w14:paraId="51D72C9E" w14:textId="77777777" w:rsidR="00AD4E7D" w:rsidRDefault="00AD4E7D" w:rsidP="00AD4E7D">
      <w:pPr>
        <w:pStyle w:val="ListParagraph"/>
        <w:rPr>
          <w:rFonts w:ascii="Arial" w:hAnsi="Arial" w:cs="Arial"/>
          <w:sz w:val="32"/>
          <w:szCs w:val="32"/>
          <w:lang w:val="en-GB"/>
        </w:rPr>
      </w:pPr>
    </w:p>
    <w:p w14:paraId="46D78C61" w14:textId="77777777" w:rsidR="00AD4E7D" w:rsidRDefault="00AD4E7D" w:rsidP="00AD4E7D">
      <w:pPr>
        <w:ind w:left="6480"/>
        <w:rPr>
          <w:rFonts w:ascii="Arial" w:hAnsi="Arial" w:cs="Arial"/>
          <w:sz w:val="32"/>
          <w:szCs w:val="32"/>
          <w:lang w:val="en-GB"/>
        </w:rPr>
      </w:pPr>
      <w:r>
        <w:rPr>
          <w:rFonts w:ascii="Arial" w:hAnsi="Arial" w:cs="Arial"/>
          <w:sz w:val="32"/>
          <w:szCs w:val="32"/>
          <w:lang w:val="en-GB"/>
        </w:rPr>
        <w:t>NW3124E</w:t>
      </w:r>
    </w:p>
    <w:p w14:paraId="56313D0E" w14:textId="77777777" w:rsidR="00AD4E7D" w:rsidRDefault="00AD4E7D" w:rsidP="00AD4E7D">
      <w:pPr>
        <w:ind w:left="6480"/>
        <w:rPr>
          <w:rFonts w:ascii="Arial" w:hAnsi="Arial" w:cs="Arial"/>
          <w:sz w:val="32"/>
          <w:szCs w:val="32"/>
          <w:lang w:val="en-GB"/>
        </w:rPr>
      </w:pPr>
    </w:p>
    <w:p w14:paraId="3A00176E" w14:textId="77777777" w:rsidR="00AD4E7D" w:rsidRDefault="00AD4E7D" w:rsidP="00AD4E7D">
      <w:pPr>
        <w:ind w:left="6480"/>
        <w:rPr>
          <w:rFonts w:ascii="Arial" w:hAnsi="Arial" w:cs="Arial"/>
          <w:sz w:val="32"/>
          <w:szCs w:val="32"/>
          <w:lang w:val="en-GB"/>
        </w:rPr>
      </w:pPr>
    </w:p>
    <w:p w14:paraId="308FAC88" w14:textId="77777777" w:rsidR="00AD4E7D" w:rsidRDefault="00AD4E7D" w:rsidP="00AD4E7D">
      <w:pPr>
        <w:rPr>
          <w:rFonts w:ascii="Arial" w:hAnsi="Arial" w:cs="Arial"/>
          <w:b/>
          <w:sz w:val="32"/>
          <w:szCs w:val="32"/>
        </w:rPr>
      </w:pPr>
    </w:p>
    <w:p w14:paraId="12DAA185" w14:textId="77777777" w:rsidR="00AD4E7D" w:rsidRDefault="00AD4E7D" w:rsidP="006C0A67">
      <w:pPr>
        <w:jc w:val="center"/>
        <w:rPr>
          <w:rFonts w:ascii="Arial" w:hAnsi="Arial" w:cs="Arial"/>
          <w:b/>
          <w:sz w:val="32"/>
          <w:szCs w:val="32"/>
        </w:rPr>
      </w:pPr>
    </w:p>
    <w:p w14:paraId="68732310" w14:textId="77777777" w:rsidR="00AD4E7D" w:rsidRDefault="00AD4E7D" w:rsidP="006C0A67">
      <w:pPr>
        <w:jc w:val="center"/>
        <w:rPr>
          <w:rFonts w:ascii="Arial" w:hAnsi="Arial" w:cs="Arial"/>
          <w:b/>
          <w:sz w:val="32"/>
          <w:szCs w:val="32"/>
        </w:rPr>
      </w:pPr>
    </w:p>
    <w:p w14:paraId="2414FC0C" w14:textId="77777777" w:rsidR="00AD4E7D" w:rsidRPr="00AD4E7D" w:rsidRDefault="00AD4E7D" w:rsidP="00AD4E7D">
      <w:pPr>
        <w:rPr>
          <w:rFonts w:ascii="Arial" w:hAnsi="Arial" w:cs="Arial"/>
          <w:b/>
          <w:sz w:val="32"/>
          <w:szCs w:val="32"/>
          <w:u w:val="single"/>
        </w:rPr>
      </w:pPr>
      <w:r>
        <w:rPr>
          <w:rFonts w:ascii="Arial" w:hAnsi="Arial" w:cs="Arial"/>
          <w:b/>
          <w:sz w:val="32"/>
          <w:szCs w:val="32"/>
          <w:u w:val="single"/>
        </w:rPr>
        <w:t>REPLY:</w:t>
      </w:r>
    </w:p>
    <w:p w14:paraId="54162D07" w14:textId="77777777" w:rsidR="006C0A67" w:rsidRDefault="006C0A67" w:rsidP="006C0A67">
      <w:pPr>
        <w:jc w:val="both"/>
        <w:rPr>
          <w:rFonts w:ascii="Arial" w:hAnsi="Arial" w:cs="Arial"/>
          <w:sz w:val="32"/>
          <w:szCs w:val="32"/>
        </w:rPr>
      </w:pPr>
    </w:p>
    <w:p w14:paraId="71CA491F" w14:textId="77777777" w:rsidR="006C0A67" w:rsidRDefault="006C0A67" w:rsidP="006C0A67">
      <w:pPr>
        <w:jc w:val="both"/>
        <w:rPr>
          <w:rFonts w:ascii="Arial" w:hAnsi="Arial" w:cs="Arial"/>
          <w:sz w:val="32"/>
          <w:szCs w:val="32"/>
        </w:rPr>
      </w:pPr>
    </w:p>
    <w:p w14:paraId="78641375" w14:textId="77777777" w:rsidR="00CE5D81" w:rsidRPr="00D17215" w:rsidRDefault="007827D3" w:rsidP="00D17215">
      <w:pPr>
        <w:pStyle w:val="ListParagraph"/>
        <w:numPr>
          <w:ilvl w:val="0"/>
          <w:numId w:val="4"/>
        </w:numPr>
        <w:rPr>
          <w:rFonts w:ascii="Arial" w:hAnsi="Arial" w:cs="Arial"/>
          <w:sz w:val="32"/>
          <w:szCs w:val="32"/>
        </w:rPr>
      </w:pPr>
      <w:r w:rsidRPr="00D17215">
        <w:rPr>
          <w:rFonts w:ascii="Arial" w:hAnsi="Arial" w:cs="Arial"/>
          <w:sz w:val="32"/>
          <w:szCs w:val="32"/>
        </w:rPr>
        <w:t>T</w:t>
      </w:r>
      <w:r w:rsidR="00C42E1E" w:rsidRPr="00D17215">
        <w:rPr>
          <w:rFonts w:ascii="Arial" w:hAnsi="Arial" w:cs="Arial"/>
          <w:sz w:val="32"/>
          <w:szCs w:val="32"/>
        </w:rPr>
        <w:t>he question posed</w:t>
      </w:r>
      <w:r w:rsidRPr="00D17215">
        <w:rPr>
          <w:rFonts w:ascii="Arial" w:hAnsi="Arial" w:cs="Arial"/>
          <w:sz w:val="32"/>
          <w:szCs w:val="32"/>
        </w:rPr>
        <w:t xml:space="preserve"> by the </w:t>
      </w:r>
      <w:proofErr w:type="spellStart"/>
      <w:r w:rsidRPr="00D17215">
        <w:rPr>
          <w:rFonts w:ascii="Arial" w:hAnsi="Arial" w:cs="Arial"/>
          <w:sz w:val="32"/>
          <w:szCs w:val="32"/>
        </w:rPr>
        <w:t>Honourable</w:t>
      </w:r>
      <w:proofErr w:type="spellEnd"/>
      <w:r w:rsidRPr="00D17215">
        <w:rPr>
          <w:rFonts w:ascii="Arial" w:hAnsi="Arial" w:cs="Arial"/>
          <w:sz w:val="32"/>
          <w:szCs w:val="32"/>
        </w:rPr>
        <w:t xml:space="preserve"> Member</w:t>
      </w:r>
      <w:r w:rsidR="00C42E1E" w:rsidRPr="00D17215">
        <w:rPr>
          <w:rFonts w:ascii="Arial" w:hAnsi="Arial" w:cs="Arial"/>
          <w:sz w:val="32"/>
          <w:szCs w:val="32"/>
        </w:rPr>
        <w:t xml:space="preserve"> was answered </w:t>
      </w:r>
      <w:r w:rsidRPr="00D17215">
        <w:rPr>
          <w:rFonts w:ascii="Arial" w:hAnsi="Arial" w:cs="Arial"/>
          <w:sz w:val="32"/>
          <w:szCs w:val="32"/>
        </w:rPr>
        <w:t xml:space="preserve">during the Oral Questions session on 16 November 2016. </w:t>
      </w:r>
    </w:p>
    <w:p w14:paraId="324B709B" w14:textId="77777777" w:rsidR="007827D3" w:rsidRDefault="007827D3" w:rsidP="006C0A67">
      <w:pPr>
        <w:rPr>
          <w:rFonts w:ascii="Arial" w:hAnsi="Arial" w:cs="Arial"/>
          <w:sz w:val="32"/>
          <w:szCs w:val="32"/>
        </w:rPr>
      </w:pPr>
    </w:p>
    <w:p w14:paraId="132BC2F4" w14:textId="77777777" w:rsidR="007827D3" w:rsidRDefault="007827D3" w:rsidP="006C0A67">
      <w:pPr>
        <w:rPr>
          <w:rFonts w:ascii="Arial" w:hAnsi="Arial" w:cs="Arial"/>
          <w:sz w:val="32"/>
          <w:szCs w:val="32"/>
          <w:lang w:val="en-GB"/>
        </w:rPr>
      </w:pPr>
      <w:r>
        <w:rPr>
          <w:rFonts w:ascii="Arial" w:hAnsi="Arial" w:cs="Arial"/>
          <w:sz w:val="32"/>
          <w:szCs w:val="32"/>
        </w:rPr>
        <w:t>For the record, herewith reply provided:</w:t>
      </w:r>
    </w:p>
    <w:p w14:paraId="10E2B98D" w14:textId="77777777" w:rsidR="00CE5D81" w:rsidRDefault="00CE5D81" w:rsidP="006C0A67">
      <w:pPr>
        <w:rPr>
          <w:rFonts w:ascii="Arial" w:hAnsi="Arial" w:cs="Arial"/>
          <w:sz w:val="32"/>
          <w:szCs w:val="32"/>
          <w:lang w:val="en-GB"/>
        </w:rPr>
      </w:pPr>
    </w:p>
    <w:p w14:paraId="64F4FE75" w14:textId="77777777" w:rsidR="003054B2" w:rsidRDefault="003054B2" w:rsidP="006C0A67">
      <w:pPr>
        <w:rPr>
          <w:rFonts w:ascii="Arial" w:hAnsi="Arial" w:cs="Arial"/>
          <w:b/>
          <w:sz w:val="32"/>
          <w:szCs w:val="32"/>
          <w:u w:val="single"/>
          <w:lang w:val="en-GB"/>
        </w:rPr>
      </w:pPr>
    </w:p>
    <w:p w14:paraId="25D2BD1A" w14:textId="77777777" w:rsidR="003054B2" w:rsidRPr="003054B2" w:rsidRDefault="003054B2" w:rsidP="003054B2">
      <w:pPr>
        <w:ind w:left="720"/>
        <w:jc w:val="both"/>
        <w:rPr>
          <w:rFonts w:ascii="Arial" w:hAnsi="Arial" w:cs="Arial"/>
          <w:sz w:val="32"/>
          <w:szCs w:val="32"/>
          <w:lang w:val="en-GB"/>
        </w:rPr>
      </w:pPr>
    </w:p>
    <w:p w14:paraId="20AD45D2" w14:textId="77777777" w:rsidR="003054B2" w:rsidRDefault="0039077E" w:rsidP="003054B2">
      <w:pPr>
        <w:spacing w:line="288" w:lineRule="auto"/>
        <w:ind w:left="709"/>
        <w:jc w:val="both"/>
        <w:rPr>
          <w:rFonts w:ascii="Arial" w:hAnsi="Arial" w:cs="Arial"/>
          <w:sz w:val="32"/>
          <w:szCs w:val="32"/>
          <w:lang w:val="en-GB"/>
        </w:rPr>
      </w:pPr>
      <w:r>
        <w:rPr>
          <w:rFonts w:ascii="Arial" w:hAnsi="Arial" w:cs="Arial"/>
          <w:sz w:val="32"/>
          <w:szCs w:val="32"/>
          <w:lang w:val="en-GB"/>
        </w:rPr>
        <w:t>Yes, government through its law enforcement agencies of the security cluster knows the context and the actors involved.</w:t>
      </w:r>
    </w:p>
    <w:p w14:paraId="325C45AF" w14:textId="77777777" w:rsidR="0039077E" w:rsidRDefault="0039077E" w:rsidP="003054B2">
      <w:pPr>
        <w:spacing w:line="288" w:lineRule="auto"/>
        <w:ind w:left="709"/>
        <w:jc w:val="both"/>
        <w:rPr>
          <w:rFonts w:ascii="Arial" w:hAnsi="Arial" w:cs="Arial"/>
          <w:sz w:val="32"/>
          <w:szCs w:val="32"/>
          <w:lang w:val="en-GB"/>
        </w:rPr>
      </w:pPr>
    </w:p>
    <w:p w14:paraId="18EA0D7D" w14:textId="77777777" w:rsidR="0039077E" w:rsidRDefault="0039077E" w:rsidP="003054B2">
      <w:pPr>
        <w:spacing w:line="288" w:lineRule="auto"/>
        <w:ind w:left="709"/>
        <w:jc w:val="both"/>
        <w:rPr>
          <w:rFonts w:ascii="Arial" w:hAnsi="Arial" w:cs="Arial"/>
          <w:sz w:val="32"/>
          <w:szCs w:val="32"/>
          <w:lang w:val="en-GB"/>
        </w:rPr>
      </w:pPr>
      <w:r>
        <w:rPr>
          <w:rFonts w:ascii="Arial" w:hAnsi="Arial" w:cs="Arial"/>
          <w:sz w:val="32"/>
          <w:szCs w:val="32"/>
          <w:lang w:val="en-GB"/>
        </w:rPr>
        <w:t xml:space="preserve">Government has positioned education as one of its apex priorities, and the issues raised by students are genuine and deserves the support of all of us. </w:t>
      </w:r>
    </w:p>
    <w:p w14:paraId="66142FC0" w14:textId="77777777" w:rsidR="0039077E" w:rsidRDefault="00340E05" w:rsidP="003054B2">
      <w:pPr>
        <w:spacing w:line="288" w:lineRule="auto"/>
        <w:ind w:left="709"/>
        <w:jc w:val="both"/>
        <w:rPr>
          <w:rFonts w:ascii="Arial" w:hAnsi="Arial" w:cs="Arial"/>
          <w:sz w:val="32"/>
          <w:szCs w:val="32"/>
          <w:lang w:val="en-GB"/>
        </w:rPr>
      </w:pPr>
      <w:r>
        <w:rPr>
          <w:rFonts w:ascii="Arial" w:hAnsi="Arial" w:cs="Arial"/>
          <w:sz w:val="32"/>
          <w:szCs w:val="32"/>
          <w:lang w:val="en-GB"/>
        </w:rPr>
        <w:t>However</w:t>
      </w:r>
      <w:r w:rsidR="0039077E">
        <w:rPr>
          <w:rFonts w:ascii="Arial" w:hAnsi="Arial" w:cs="Arial"/>
          <w:sz w:val="32"/>
          <w:szCs w:val="32"/>
          <w:lang w:val="en-GB"/>
        </w:rPr>
        <w:t>, in the right to protest, just like any other right, has obligations; it is not unfettered.</w:t>
      </w:r>
    </w:p>
    <w:p w14:paraId="2F78D38F" w14:textId="77777777" w:rsidR="00944628" w:rsidRDefault="00944628" w:rsidP="003054B2">
      <w:pPr>
        <w:spacing w:line="288" w:lineRule="auto"/>
        <w:ind w:left="709"/>
        <w:jc w:val="both"/>
        <w:rPr>
          <w:rFonts w:ascii="Arial" w:hAnsi="Arial" w:cs="Arial"/>
          <w:sz w:val="32"/>
          <w:szCs w:val="32"/>
          <w:lang w:val="en-GB"/>
        </w:rPr>
      </w:pPr>
      <w:r>
        <w:rPr>
          <w:rFonts w:ascii="Arial" w:hAnsi="Arial" w:cs="Arial"/>
          <w:sz w:val="32"/>
          <w:szCs w:val="32"/>
          <w:lang w:val="en-GB"/>
        </w:rPr>
        <w:t>Section 36 of our Constitution provides for limitation of rights.</w:t>
      </w:r>
    </w:p>
    <w:p w14:paraId="4958E3A0" w14:textId="77777777" w:rsidR="0039077E" w:rsidRDefault="0039077E" w:rsidP="003054B2">
      <w:pPr>
        <w:spacing w:line="288" w:lineRule="auto"/>
        <w:ind w:left="709"/>
        <w:jc w:val="both"/>
        <w:rPr>
          <w:rFonts w:ascii="Arial" w:hAnsi="Arial" w:cs="Arial"/>
          <w:sz w:val="32"/>
          <w:szCs w:val="32"/>
          <w:lang w:val="en-GB"/>
        </w:rPr>
      </w:pPr>
    </w:p>
    <w:p w14:paraId="72214052" w14:textId="77777777" w:rsidR="0039077E" w:rsidRDefault="0039077E" w:rsidP="003054B2">
      <w:pPr>
        <w:spacing w:line="288" w:lineRule="auto"/>
        <w:ind w:left="709"/>
        <w:jc w:val="both"/>
        <w:rPr>
          <w:rFonts w:ascii="Arial" w:hAnsi="Arial" w:cs="Arial"/>
          <w:sz w:val="32"/>
          <w:szCs w:val="32"/>
          <w:lang w:val="en-GB"/>
        </w:rPr>
      </w:pPr>
      <w:r>
        <w:rPr>
          <w:rFonts w:ascii="Arial" w:hAnsi="Arial" w:cs="Arial"/>
          <w:sz w:val="32"/>
          <w:szCs w:val="32"/>
          <w:lang w:val="en-GB"/>
        </w:rPr>
        <w:t xml:space="preserve">We thereof must condemn the violence and wonton destruction of </w:t>
      </w:r>
      <w:r w:rsidR="00340E05">
        <w:rPr>
          <w:rFonts w:ascii="Arial" w:hAnsi="Arial" w:cs="Arial"/>
          <w:sz w:val="32"/>
          <w:szCs w:val="32"/>
          <w:lang w:val="en-GB"/>
        </w:rPr>
        <w:t>property</w:t>
      </w:r>
      <w:r>
        <w:rPr>
          <w:rFonts w:ascii="Arial" w:hAnsi="Arial" w:cs="Arial"/>
          <w:sz w:val="32"/>
          <w:szCs w:val="32"/>
          <w:lang w:val="en-GB"/>
        </w:rPr>
        <w:t xml:space="preserve"> </w:t>
      </w:r>
      <w:r w:rsidR="00340E05">
        <w:rPr>
          <w:rFonts w:ascii="Arial" w:hAnsi="Arial" w:cs="Arial"/>
          <w:sz w:val="32"/>
          <w:szCs w:val="32"/>
          <w:lang w:val="en-GB"/>
        </w:rPr>
        <w:t>that</w:t>
      </w:r>
      <w:r>
        <w:rPr>
          <w:rFonts w:ascii="Arial" w:hAnsi="Arial" w:cs="Arial"/>
          <w:sz w:val="32"/>
          <w:szCs w:val="32"/>
          <w:lang w:val="en-GB"/>
        </w:rPr>
        <w:t xml:space="preserve"> we have </w:t>
      </w:r>
      <w:r w:rsidR="00340E05">
        <w:rPr>
          <w:rFonts w:ascii="Arial" w:hAnsi="Arial" w:cs="Arial"/>
          <w:sz w:val="32"/>
          <w:szCs w:val="32"/>
          <w:lang w:val="en-GB"/>
        </w:rPr>
        <w:t>witnessed</w:t>
      </w:r>
      <w:r>
        <w:rPr>
          <w:rFonts w:ascii="Arial" w:hAnsi="Arial" w:cs="Arial"/>
          <w:sz w:val="32"/>
          <w:szCs w:val="32"/>
          <w:lang w:val="en-GB"/>
        </w:rPr>
        <w:t xml:space="preserve"> as it is setting back the country and is impacting </w:t>
      </w:r>
      <w:r w:rsidR="00340E05">
        <w:rPr>
          <w:rFonts w:ascii="Arial" w:hAnsi="Arial" w:cs="Arial"/>
          <w:sz w:val="32"/>
          <w:szCs w:val="32"/>
          <w:lang w:val="en-GB"/>
        </w:rPr>
        <w:t>negatively on</w:t>
      </w:r>
      <w:r>
        <w:rPr>
          <w:rFonts w:ascii="Arial" w:hAnsi="Arial" w:cs="Arial"/>
          <w:sz w:val="32"/>
          <w:szCs w:val="32"/>
          <w:lang w:val="en-GB"/>
        </w:rPr>
        <w:t xml:space="preserve"> our planning </w:t>
      </w:r>
      <w:r w:rsidR="00340E05">
        <w:rPr>
          <w:rFonts w:ascii="Arial" w:hAnsi="Arial" w:cs="Arial"/>
          <w:sz w:val="32"/>
          <w:szCs w:val="32"/>
          <w:lang w:val="en-GB"/>
        </w:rPr>
        <w:t>trajectory</w:t>
      </w:r>
      <w:r>
        <w:rPr>
          <w:rFonts w:ascii="Arial" w:hAnsi="Arial" w:cs="Arial"/>
          <w:sz w:val="32"/>
          <w:szCs w:val="32"/>
          <w:lang w:val="en-GB"/>
        </w:rPr>
        <w:t xml:space="preserve"> and will be felt by many generations to come.</w:t>
      </w:r>
    </w:p>
    <w:p w14:paraId="00AD89C5" w14:textId="77777777" w:rsidR="0039077E" w:rsidRDefault="0039077E" w:rsidP="003054B2">
      <w:pPr>
        <w:spacing w:line="288" w:lineRule="auto"/>
        <w:ind w:left="709"/>
        <w:jc w:val="both"/>
        <w:rPr>
          <w:rFonts w:ascii="Arial" w:hAnsi="Arial" w:cs="Arial"/>
          <w:sz w:val="32"/>
          <w:szCs w:val="32"/>
          <w:lang w:val="en-GB"/>
        </w:rPr>
      </w:pPr>
    </w:p>
    <w:p w14:paraId="1C8B0756" w14:textId="77777777" w:rsidR="0039077E" w:rsidRDefault="00944628" w:rsidP="003054B2">
      <w:pPr>
        <w:spacing w:line="288" w:lineRule="auto"/>
        <w:ind w:left="709"/>
        <w:jc w:val="both"/>
        <w:rPr>
          <w:rFonts w:ascii="Arial" w:hAnsi="Arial" w:cs="Arial"/>
          <w:sz w:val="32"/>
          <w:szCs w:val="32"/>
          <w:lang w:val="en-GB"/>
        </w:rPr>
      </w:pPr>
      <w:r>
        <w:rPr>
          <w:rFonts w:ascii="Arial" w:hAnsi="Arial" w:cs="Arial"/>
          <w:sz w:val="32"/>
          <w:szCs w:val="32"/>
          <w:lang w:val="en-GB"/>
        </w:rPr>
        <w:t xml:space="preserve">(a) </w:t>
      </w:r>
      <w:r w:rsidR="0039077E">
        <w:rPr>
          <w:rFonts w:ascii="Arial" w:hAnsi="Arial" w:cs="Arial"/>
          <w:sz w:val="32"/>
          <w:szCs w:val="32"/>
          <w:lang w:val="en-GB"/>
        </w:rPr>
        <w:t xml:space="preserve">The </w:t>
      </w:r>
      <w:r w:rsidR="00E1487F">
        <w:rPr>
          <w:rFonts w:ascii="Arial" w:hAnsi="Arial" w:cs="Arial"/>
          <w:sz w:val="32"/>
          <w:szCs w:val="32"/>
          <w:lang w:val="en-GB"/>
        </w:rPr>
        <w:t>genuine</w:t>
      </w:r>
      <w:r w:rsidR="0039077E">
        <w:rPr>
          <w:rFonts w:ascii="Arial" w:hAnsi="Arial" w:cs="Arial"/>
          <w:sz w:val="32"/>
          <w:szCs w:val="32"/>
          <w:lang w:val="en-GB"/>
        </w:rPr>
        <w:t xml:space="preserve"> struggle of students has been hijacked by certain NGOs who come under the guise </w:t>
      </w:r>
      <w:r w:rsidR="0039077E">
        <w:rPr>
          <w:rFonts w:ascii="Arial" w:hAnsi="Arial" w:cs="Arial"/>
          <w:sz w:val="32"/>
          <w:szCs w:val="32"/>
          <w:lang w:val="en-GB"/>
        </w:rPr>
        <w:lastRenderedPageBreak/>
        <w:t>of “</w:t>
      </w:r>
      <w:r w:rsidR="00340E05">
        <w:rPr>
          <w:rFonts w:ascii="Arial" w:hAnsi="Arial" w:cs="Arial"/>
          <w:sz w:val="32"/>
          <w:szCs w:val="32"/>
          <w:lang w:val="en-GB"/>
        </w:rPr>
        <w:t>humanitarian</w:t>
      </w:r>
      <w:r w:rsidR="0039077E">
        <w:rPr>
          <w:rFonts w:ascii="Arial" w:hAnsi="Arial" w:cs="Arial"/>
          <w:sz w:val="32"/>
          <w:szCs w:val="32"/>
          <w:lang w:val="en-GB"/>
        </w:rPr>
        <w:t xml:space="preserve"> support” while they are wolves in sheep skin. In addition, certain political parties here have become </w:t>
      </w:r>
      <w:r w:rsidR="00340E05">
        <w:rPr>
          <w:rFonts w:ascii="Arial" w:hAnsi="Arial" w:cs="Arial"/>
          <w:sz w:val="32"/>
          <w:szCs w:val="32"/>
          <w:lang w:val="en-GB"/>
        </w:rPr>
        <w:t>opportunists</w:t>
      </w:r>
      <w:r w:rsidR="00E1487F">
        <w:rPr>
          <w:rFonts w:ascii="Arial" w:hAnsi="Arial" w:cs="Arial"/>
          <w:sz w:val="32"/>
          <w:szCs w:val="32"/>
          <w:lang w:val="en-GB"/>
        </w:rPr>
        <w:t xml:space="preserve"> and used this</w:t>
      </w:r>
      <w:r w:rsidR="00340E05">
        <w:rPr>
          <w:rFonts w:ascii="Arial" w:hAnsi="Arial" w:cs="Arial"/>
          <w:sz w:val="32"/>
          <w:szCs w:val="32"/>
          <w:lang w:val="en-GB"/>
        </w:rPr>
        <w:t xml:space="preserve"> noble</w:t>
      </w:r>
      <w:r w:rsidR="00E1487F">
        <w:rPr>
          <w:rFonts w:ascii="Arial" w:hAnsi="Arial" w:cs="Arial"/>
          <w:sz w:val="32"/>
          <w:szCs w:val="32"/>
          <w:lang w:val="en-GB"/>
        </w:rPr>
        <w:t xml:space="preserve"> struggle for their narrow political agendas. </w:t>
      </w:r>
    </w:p>
    <w:p w14:paraId="1CA52DA3" w14:textId="77777777" w:rsidR="00C77FBC" w:rsidRDefault="00C77FBC" w:rsidP="003054B2">
      <w:pPr>
        <w:spacing w:line="288" w:lineRule="auto"/>
        <w:ind w:left="709"/>
        <w:jc w:val="both"/>
        <w:rPr>
          <w:rFonts w:ascii="Arial" w:hAnsi="Arial" w:cs="Arial"/>
          <w:sz w:val="32"/>
          <w:szCs w:val="32"/>
          <w:lang w:val="en-GB"/>
        </w:rPr>
      </w:pPr>
    </w:p>
    <w:p w14:paraId="07D47875" w14:textId="77777777" w:rsidR="00C77FBC" w:rsidRDefault="00C77FBC" w:rsidP="003054B2">
      <w:pPr>
        <w:spacing w:line="288" w:lineRule="auto"/>
        <w:ind w:left="709"/>
        <w:jc w:val="both"/>
        <w:rPr>
          <w:rFonts w:ascii="Arial" w:hAnsi="Arial" w:cs="Arial"/>
          <w:sz w:val="32"/>
          <w:szCs w:val="32"/>
          <w:lang w:val="en-GB"/>
        </w:rPr>
      </w:pPr>
      <w:r>
        <w:rPr>
          <w:rFonts w:ascii="Arial" w:hAnsi="Arial" w:cs="Arial"/>
          <w:sz w:val="32"/>
          <w:szCs w:val="32"/>
          <w:lang w:val="en-GB"/>
        </w:rPr>
        <w:t xml:space="preserve">(b) Students have been offered various forms of “humanitarian support” in the form of funds, refreshments, logistic and legal </w:t>
      </w:r>
      <w:r w:rsidR="00D77EDA">
        <w:rPr>
          <w:rFonts w:ascii="Arial" w:hAnsi="Arial" w:cs="Arial"/>
          <w:sz w:val="32"/>
          <w:szCs w:val="32"/>
          <w:lang w:val="en-GB"/>
        </w:rPr>
        <w:t>assistance amongst other things, exploiting genuine struggles</w:t>
      </w:r>
    </w:p>
    <w:p w14:paraId="7D1DDF1A" w14:textId="77777777" w:rsidR="00E1487F" w:rsidRDefault="00E1487F" w:rsidP="003054B2">
      <w:pPr>
        <w:spacing w:line="288" w:lineRule="auto"/>
        <w:ind w:left="709"/>
        <w:jc w:val="both"/>
        <w:rPr>
          <w:rFonts w:ascii="Arial" w:hAnsi="Arial" w:cs="Arial"/>
          <w:sz w:val="32"/>
          <w:szCs w:val="32"/>
          <w:lang w:val="en-GB"/>
        </w:rPr>
      </w:pPr>
    </w:p>
    <w:p w14:paraId="7E04F2A6" w14:textId="77777777" w:rsidR="00E1487F" w:rsidRDefault="00E1487F" w:rsidP="003054B2">
      <w:pPr>
        <w:spacing w:line="288" w:lineRule="auto"/>
        <w:ind w:left="709"/>
        <w:jc w:val="both"/>
        <w:rPr>
          <w:rFonts w:ascii="Arial" w:hAnsi="Arial" w:cs="Arial"/>
          <w:sz w:val="32"/>
          <w:szCs w:val="32"/>
          <w:lang w:val="en-GB"/>
        </w:rPr>
      </w:pPr>
      <w:r>
        <w:rPr>
          <w:rFonts w:ascii="Arial" w:hAnsi="Arial" w:cs="Arial"/>
          <w:sz w:val="32"/>
          <w:szCs w:val="32"/>
          <w:lang w:val="en-GB"/>
        </w:rPr>
        <w:t>The security services of this country have stabilised the situation in institutions of higher learning. Lectures were completed and exams are underway in some institutions. The criminal justice system is also processing those students who were arrested.</w:t>
      </w:r>
    </w:p>
    <w:p w14:paraId="1EDDB8D4" w14:textId="77777777" w:rsidR="00E1487F" w:rsidRDefault="00E1487F" w:rsidP="00340E05">
      <w:pPr>
        <w:spacing w:line="276" w:lineRule="auto"/>
        <w:ind w:left="709"/>
        <w:jc w:val="both"/>
        <w:rPr>
          <w:rFonts w:ascii="Arial" w:hAnsi="Arial" w:cs="Arial"/>
          <w:sz w:val="32"/>
          <w:szCs w:val="32"/>
          <w:lang w:val="en-GB"/>
        </w:rPr>
      </w:pPr>
    </w:p>
    <w:p w14:paraId="3B084D7F" w14:textId="77777777" w:rsidR="00340E05" w:rsidRDefault="00340E05" w:rsidP="00340E05">
      <w:pPr>
        <w:pStyle w:val="ListParagraph"/>
        <w:tabs>
          <w:tab w:val="left" w:pos="851"/>
        </w:tabs>
        <w:spacing w:after="160"/>
        <w:jc w:val="both"/>
        <w:rPr>
          <w:rFonts w:ascii="Arial" w:hAnsi="Arial" w:cs="Arial"/>
          <w:sz w:val="32"/>
          <w:szCs w:val="32"/>
        </w:rPr>
      </w:pPr>
      <w:r>
        <w:rPr>
          <w:rFonts w:ascii="Arial" w:hAnsi="Arial" w:cs="Arial"/>
          <w:sz w:val="32"/>
          <w:szCs w:val="32"/>
        </w:rPr>
        <w:t>Education is a societal matter. Whatever difficulty and challenges that we are confronted with, we must know that these are not insurmountable. As the Freedom Charter taught, we must be in a position to sit down and resolve these through peaceful negotiations.</w:t>
      </w:r>
    </w:p>
    <w:p w14:paraId="4891C89E" w14:textId="77777777" w:rsidR="00D17215" w:rsidRDefault="00D17215" w:rsidP="00340E05">
      <w:pPr>
        <w:pStyle w:val="ListParagraph"/>
        <w:tabs>
          <w:tab w:val="left" w:pos="851"/>
        </w:tabs>
        <w:spacing w:after="160"/>
        <w:jc w:val="both"/>
        <w:rPr>
          <w:rFonts w:ascii="Arial" w:hAnsi="Arial" w:cs="Arial"/>
          <w:sz w:val="32"/>
          <w:szCs w:val="32"/>
        </w:rPr>
      </w:pPr>
    </w:p>
    <w:p w14:paraId="1BCA3A2E" w14:textId="77777777" w:rsidR="00D17215" w:rsidRPr="00D17215" w:rsidRDefault="00B31F99" w:rsidP="00D17215">
      <w:pPr>
        <w:pStyle w:val="ListParagraph"/>
        <w:numPr>
          <w:ilvl w:val="0"/>
          <w:numId w:val="4"/>
        </w:numPr>
        <w:tabs>
          <w:tab w:val="left" w:pos="851"/>
        </w:tabs>
        <w:spacing w:after="160"/>
        <w:jc w:val="both"/>
        <w:rPr>
          <w:rFonts w:ascii="Arial" w:hAnsi="Arial" w:cs="Arial"/>
          <w:sz w:val="32"/>
          <w:szCs w:val="32"/>
        </w:rPr>
      </w:pPr>
      <w:r>
        <w:rPr>
          <w:rFonts w:ascii="Arial" w:hAnsi="Arial" w:cs="Arial"/>
          <w:sz w:val="32"/>
          <w:szCs w:val="32"/>
        </w:rPr>
        <w:t xml:space="preserve">As per the doctrine of intelligence tradecraft, operational matters and plans are not discussed. </w:t>
      </w:r>
    </w:p>
    <w:p w14:paraId="3826B5F4" w14:textId="77777777" w:rsidR="00E1487F" w:rsidRPr="003054B2" w:rsidRDefault="00E1487F" w:rsidP="003054B2">
      <w:pPr>
        <w:spacing w:line="288" w:lineRule="auto"/>
        <w:ind w:left="709"/>
        <w:jc w:val="both"/>
        <w:rPr>
          <w:rFonts w:ascii="Arial" w:hAnsi="Arial" w:cs="Arial"/>
          <w:sz w:val="32"/>
          <w:szCs w:val="32"/>
          <w:lang w:val="en-GB"/>
        </w:rPr>
      </w:pPr>
    </w:p>
    <w:p w14:paraId="401F10CE" w14:textId="77777777" w:rsidR="003054B2" w:rsidRPr="003054B2" w:rsidRDefault="003054B2" w:rsidP="003054B2">
      <w:pPr>
        <w:ind w:left="709"/>
        <w:jc w:val="both"/>
        <w:rPr>
          <w:rFonts w:ascii="Arial" w:hAnsi="Arial" w:cs="Arial"/>
          <w:sz w:val="32"/>
          <w:szCs w:val="32"/>
          <w:lang w:val="en-GB"/>
        </w:rPr>
      </w:pPr>
    </w:p>
    <w:p w14:paraId="02D48D66" w14:textId="77777777" w:rsidR="006C0A67" w:rsidRPr="003054B2" w:rsidRDefault="006C0A67" w:rsidP="006C0A67">
      <w:pPr>
        <w:rPr>
          <w:rFonts w:ascii="Arial" w:hAnsi="Arial" w:cs="Arial"/>
          <w:sz w:val="32"/>
          <w:szCs w:val="32"/>
          <w:lang w:val="en-GB"/>
        </w:rPr>
      </w:pPr>
    </w:p>
    <w:p w14:paraId="2F413E60" w14:textId="77777777" w:rsidR="008B5677" w:rsidRDefault="008B5677"/>
    <w:sectPr w:rsidR="008B5677"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485E" w14:textId="77777777" w:rsidR="001D59ED" w:rsidRDefault="001D59ED">
      <w:r>
        <w:separator/>
      </w:r>
    </w:p>
  </w:endnote>
  <w:endnote w:type="continuationSeparator" w:id="0">
    <w:p w14:paraId="47073284" w14:textId="77777777" w:rsidR="001D59ED" w:rsidRDefault="001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CE98" w14:textId="77777777" w:rsidR="006827E9" w:rsidRPr="006827E9" w:rsidRDefault="004A1572" w:rsidP="006827E9">
    <w:pPr>
      <w:pStyle w:val="Footer"/>
      <w:jc w:val="center"/>
      <w:rPr>
        <w:rFonts w:ascii="Arial" w:hAnsi="Arial" w:cs="Arial"/>
        <w:sz w:val="20"/>
        <w:szCs w:val="20"/>
      </w:rPr>
    </w:pPr>
  </w:p>
  <w:p w14:paraId="6DD650C4" w14:textId="77777777" w:rsidR="006827E9" w:rsidRDefault="004A15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2A4D1" w14:textId="77777777" w:rsidR="001D59ED" w:rsidRDefault="001D59ED">
      <w:r>
        <w:separator/>
      </w:r>
    </w:p>
  </w:footnote>
  <w:footnote w:type="continuationSeparator" w:id="0">
    <w:p w14:paraId="3BFCF7A1" w14:textId="77777777" w:rsidR="001D59ED" w:rsidRDefault="001D5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AFBF" w14:textId="77777777" w:rsidR="006827E9" w:rsidRPr="00457854" w:rsidRDefault="004A1572" w:rsidP="006827E9">
    <w:pPr>
      <w:pStyle w:val="Header"/>
      <w:jc w:val="center"/>
      <w:rPr>
        <w:rFonts w:ascii="Arial" w:hAnsi="Arial" w:cs="Arial"/>
        <w:b/>
        <w:sz w:val="20"/>
        <w:szCs w:val="20"/>
      </w:rPr>
    </w:pPr>
  </w:p>
  <w:p w14:paraId="5683F78B" w14:textId="77777777" w:rsidR="006827E9" w:rsidRPr="00457854" w:rsidRDefault="004A1572">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092"/>
    <w:multiLevelType w:val="hybridMultilevel"/>
    <w:tmpl w:val="3514D246"/>
    <w:lvl w:ilvl="0" w:tplc="C13E1B0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512BA0"/>
    <w:multiLevelType w:val="hybridMultilevel"/>
    <w:tmpl w:val="B080BB30"/>
    <w:lvl w:ilvl="0" w:tplc="A59CFDE0">
      <w:start w:val="1"/>
      <w:numFmt w:val="decimal"/>
      <w:lvlText w:val="%1."/>
      <w:lvlJc w:val="left"/>
      <w:pPr>
        <w:ind w:left="720" w:hanging="360"/>
      </w:pPr>
      <w:rPr>
        <w:rFonts w:ascii="Verdana" w:hAnsi="Verdana" w:hint="default"/>
        <w:b w:val="0"/>
        <w:i w:val="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832952"/>
    <w:multiLevelType w:val="hybridMultilevel"/>
    <w:tmpl w:val="A5540C94"/>
    <w:lvl w:ilvl="0" w:tplc="0DBEAD3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9F7259"/>
    <w:multiLevelType w:val="hybridMultilevel"/>
    <w:tmpl w:val="911EB198"/>
    <w:lvl w:ilvl="0" w:tplc="B7FE44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42678C"/>
    <w:multiLevelType w:val="hybridMultilevel"/>
    <w:tmpl w:val="C5BE92DA"/>
    <w:lvl w:ilvl="0" w:tplc="840671D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67"/>
    <w:rsid w:val="000108A2"/>
    <w:rsid w:val="00020973"/>
    <w:rsid w:val="001D59ED"/>
    <w:rsid w:val="002D0CC3"/>
    <w:rsid w:val="003054B2"/>
    <w:rsid w:val="00340E05"/>
    <w:rsid w:val="0039077E"/>
    <w:rsid w:val="004A1572"/>
    <w:rsid w:val="00586CA8"/>
    <w:rsid w:val="006C0A67"/>
    <w:rsid w:val="006C18E8"/>
    <w:rsid w:val="007827D3"/>
    <w:rsid w:val="007B1CD1"/>
    <w:rsid w:val="008B5677"/>
    <w:rsid w:val="00944628"/>
    <w:rsid w:val="00971A5A"/>
    <w:rsid w:val="00AD4E7D"/>
    <w:rsid w:val="00B31F99"/>
    <w:rsid w:val="00C02802"/>
    <w:rsid w:val="00C42E1E"/>
    <w:rsid w:val="00C6434C"/>
    <w:rsid w:val="00C77FBC"/>
    <w:rsid w:val="00CE5D81"/>
    <w:rsid w:val="00D17215"/>
    <w:rsid w:val="00D77EDA"/>
    <w:rsid w:val="00DE7725"/>
    <w:rsid w:val="00E1487F"/>
    <w:rsid w:val="00E628E7"/>
    <w:rsid w:val="00F07C99"/>
    <w:rsid w:val="00F13C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0F48"/>
  <w15:docId w15:val="{9A946B4A-709C-41D8-BB8B-776B52C3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67"/>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0A67"/>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C0A67"/>
    <w:pPr>
      <w:tabs>
        <w:tab w:val="center" w:pos="4680"/>
        <w:tab w:val="right" w:pos="9360"/>
      </w:tabs>
    </w:pPr>
  </w:style>
  <w:style w:type="character" w:customStyle="1" w:styleId="HeaderChar">
    <w:name w:val="Header Char"/>
    <w:basedOn w:val="DefaultParagraphFont"/>
    <w:link w:val="Header"/>
    <w:uiPriority w:val="99"/>
    <w:rsid w:val="006C0A67"/>
    <w:rPr>
      <w:rFonts w:ascii="Times New Roman" w:eastAsia="Batang" w:hAnsi="Times New Roman" w:cs="Times New Roman"/>
      <w:sz w:val="24"/>
      <w:szCs w:val="24"/>
      <w:lang w:val="en-US" w:eastAsia="ko-KR"/>
    </w:rPr>
  </w:style>
  <w:style w:type="paragraph" w:styleId="Footer">
    <w:name w:val="footer"/>
    <w:basedOn w:val="Normal"/>
    <w:link w:val="FooterChar"/>
    <w:uiPriority w:val="99"/>
    <w:rsid w:val="006C0A67"/>
    <w:pPr>
      <w:tabs>
        <w:tab w:val="center" w:pos="4680"/>
        <w:tab w:val="right" w:pos="9360"/>
      </w:tabs>
    </w:pPr>
  </w:style>
  <w:style w:type="character" w:customStyle="1" w:styleId="FooterChar">
    <w:name w:val="Footer Char"/>
    <w:basedOn w:val="DefaultParagraphFont"/>
    <w:link w:val="Footer"/>
    <w:uiPriority w:val="99"/>
    <w:rsid w:val="006C0A67"/>
    <w:rPr>
      <w:rFonts w:ascii="Times New Roman" w:eastAsia="Batang" w:hAnsi="Times New Roman" w:cs="Times New Roman"/>
      <w:sz w:val="24"/>
      <w:szCs w:val="24"/>
      <w:lang w:val="en-US" w:eastAsia="ko-KR"/>
    </w:rPr>
  </w:style>
  <w:style w:type="paragraph" w:styleId="CommentText">
    <w:name w:val="annotation text"/>
    <w:basedOn w:val="Normal"/>
    <w:link w:val="CommentTextChar"/>
    <w:unhideWhenUsed/>
    <w:rsid w:val="006C0A67"/>
    <w:rPr>
      <w:rFonts w:eastAsia="Times New Roman"/>
      <w:sz w:val="20"/>
      <w:szCs w:val="20"/>
      <w:lang w:val="en-GB" w:eastAsia="en-US"/>
    </w:rPr>
  </w:style>
  <w:style w:type="character" w:customStyle="1" w:styleId="CommentTextChar">
    <w:name w:val="Comment Text Char"/>
    <w:basedOn w:val="DefaultParagraphFont"/>
    <w:link w:val="CommentText"/>
    <w:rsid w:val="006C0A6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B2"/>
    <w:rPr>
      <w:rFonts w:ascii="Segoe UI" w:eastAsia="Batang" w:hAnsi="Segoe UI" w:cs="Segoe UI"/>
      <w:sz w:val="18"/>
      <w:szCs w:val="18"/>
      <w:lang w:val="en-US" w:eastAsia="ko-KR"/>
    </w:rPr>
  </w:style>
  <w:style w:type="character" w:customStyle="1" w:styleId="ListParagraphChar">
    <w:name w:val="List Paragraph Char"/>
    <w:link w:val="ListParagraph"/>
    <w:uiPriority w:val="34"/>
    <w:rsid w:val="00340E0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DDBF-042D-4E45-A228-0601BF88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Nobuntu Nkopane</dc:creator>
  <cp:lastModifiedBy>Sehlabela Chuene</cp:lastModifiedBy>
  <cp:revision>2</cp:revision>
  <cp:lastPrinted>2016-12-07T12:30:00Z</cp:lastPrinted>
  <dcterms:created xsi:type="dcterms:W3CDTF">2016-12-12T06:27:00Z</dcterms:created>
  <dcterms:modified xsi:type="dcterms:W3CDTF">2016-12-12T06:27:00Z</dcterms:modified>
</cp:coreProperties>
</file>