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4A062" w14:textId="77777777" w:rsidR="00877569" w:rsidRPr="00EA2D8C" w:rsidRDefault="00877569" w:rsidP="00877569">
      <w:pPr>
        <w:spacing w:after="0" w:line="240" w:lineRule="auto"/>
        <w:jc w:val="center"/>
        <w:rPr>
          <w:b/>
          <w:sz w:val="24"/>
          <w:szCs w:val="24"/>
        </w:rPr>
      </w:pPr>
      <w:bookmarkStart w:id="0" w:name="_GoBack"/>
      <w:bookmarkEnd w:id="0"/>
      <w:r w:rsidRPr="00EA2D8C">
        <w:rPr>
          <w:noProof/>
          <w:lang w:eastAsia="en-ZA"/>
        </w:rPr>
        <w:drawing>
          <wp:anchor distT="720090" distB="215900" distL="114300" distR="114300" simplePos="0" relativeHeight="251659264" behindDoc="0" locked="1" layoutInCell="1" allowOverlap="1" wp14:anchorId="5F8673E0" wp14:editId="44184000">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330" cy="982980"/>
                    </a:xfrm>
                    <a:prstGeom prst="rect">
                      <a:avLst/>
                    </a:prstGeom>
                    <a:noFill/>
                  </pic:spPr>
                </pic:pic>
              </a:graphicData>
            </a:graphic>
            <wp14:sizeRelH relativeFrom="page">
              <wp14:pctWidth>0</wp14:pctWidth>
            </wp14:sizeRelH>
            <wp14:sizeRelV relativeFrom="page">
              <wp14:pctHeight>0</wp14:pctHeight>
            </wp14:sizeRelV>
          </wp:anchor>
        </w:drawing>
      </w:r>
      <w:r w:rsidRPr="00EA2D8C">
        <w:rPr>
          <w:b/>
          <w:sz w:val="24"/>
          <w:szCs w:val="24"/>
        </w:rPr>
        <w:t xml:space="preserve">NATIONAL ASSEMBLY </w:t>
      </w:r>
    </w:p>
    <w:p w14:paraId="00499E0E" w14:textId="77777777" w:rsidR="00877569" w:rsidRPr="00EA2D8C" w:rsidRDefault="00877569" w:rsidP="00877569">
      <w:pPr>
        <w:spacing w:after="0" w:line="240" w:lineRule="auto"/>
        <w:jc w:val="center"/>
        <w:rPr>
          <w:b/>
          <w:sz w:val="24"/>
          <w:szCs w:val="24"/>
        </w:rPr>
      </w:pPr>
    </w:p>
    <w:p w14:paraId="23413962" w14:textId="77777777" w:rsidR="00877569" w:rsidRPr="00EA2D8C" w:rsidRDefault="00877569" w:rsidP="00877569">
      <w:pPr>
        <w:spacing w:after="0" w:line="240" w:lineRule="auto"/>
        <w:jc w:val="center"/>
        <w:rPr>
          <w:b/>
          <w:sz w:val="24"/>
          <w:szCs w:val="24"/>
        </w:rPr>
      </w:pPr>
      <w:r w:rsidRPr="00EA2D8C">
        <w:rPr>
          <w:b/>
          <w:sz w:val="24"/>
          <w:szCs w:val="24"/>
        </w:rPr>
        <w:t>WRITTEN REPLY</w:t>
      </w:r>
    </w:p>
    <w:p w14:paraId="18432438" w14:textId="77777777" w:rsidR="00877569" w:rsidRPr="00EA2D8C" w:rsidRDefault="00877569" w:rsidP="00877569">
      <w:pPr>
        <w:spacing w:after="0" w:line="240" w:lineRule="auto"/>
        <w:jc w:val="center"/>
        <w:rPr>
          <w:b/>
          <w:sz w:val="24"/>
          <w:szCs w:val="24"/>
        </w:rPr>
      </w:pPr>
    </w:p>
    <w:p w14:paraId="62D1425F" w14:textId="77777777" w:rsidR="00877569" w:rsidRPr="00EA2D8C" w:rsidRDefault="00877569" w:rsidP="00877569">
      <w:pPr>
        <w:spacing w:before="120" w:after="60"/>
        <w:ind w:left="2880"/>
        <w:outlineLvl w:val="0"/>
        <w:rPr>
          <w:b/>
          <w:bCs/>
          <w:caps/>
          <w:sz w:val="24"/>
          <w:szCs w:val="24"/>
          <w:u w:val="single"/>
        </w:rPr>
      </w:pPr>
      <w:r w:rsidRPr="00EA2D8C">
        <w:rPr>
          <w:b/>
          <w:sz w:val="24"/>
          <w:szCs w:val="24"/>
        </w:rPr>
        <w:t xml:space="preserve">QUESTION </w:t>
      </w:r>
      <w:r>
        <w:rPr>
          <w:b/>
          <w:sz w:val="24"/>
          <w:szCs w:val="24"/>
        </w:rPr>
        <w:t>2636</w:t>
      </w:r>
      <w:r w:rsidRPr="00EA2D8C">
        <w:rPr>
          <w:b/>
          <w:sz w:val="24"/>
          <w:szCs w:val="24"/>
        </w:rPr>
        <w:t xml:space="preserve"> /</w:t>
      </w:r>
      <w:r w:rsidRPr="00EA2D8C">
        <w:rPr>
          <w:rFonts w:cs="Times New Roman"/>
          <w:b/>
          <w:sz w:val="24"/>
          <w:szCs w:val="24"/>
          <w:lang w:val="en-GB"/>
        </w:rPr>
        <w:t xml:space="preserve"> NW</w:t>
      </w:r>
      <w:r w:rsidRPr="00EA2D8C">
        <w:rPr>
          <w:rFonts w:eastAsiaTheme="minorHAnsi"/>
          <w:b/>
          <w:bCs/>
          <w:sz w:val="24"/>
          <w:szCs w:val="24"/>
        </w:rPr>
        <w:t xml:space="preserve"> </w:t>
      </w:r>
      <w:r>
        <w:rPr>
          <w:rFonts w:eastAsiaTheme="minorHAnsi"/>
          <w:b/>
          <w:bCs/>
          <w:sz w:val="24"/>
          <w:szCs w:val="24"/>
        </w:rPr>
        <w:t>29</w:t>
      </w:r>
      <w:r w:rsidRPr="00EA2D8C">
        <w:rPr>
          <w:rFonts w:eastAsiaTheme="minorHAnsi"/>
          <w:b/>
          <w:bCs/>
          <w:sz w:val="24"/>
          <w:szCs w:val="24"/>
        </w:rPr>
        <w:t>2</w:t>
      </w:r>
      <w:r>
        <w:rPr>
          <w:rFonts w:eastAsiaTheme="minorHAnsi"/>
          <w:b/>
          <w:bCs/>
          <w:sz w:val="24"/>
          <w:szCs w:val="24"/>
        </w:rPr>
        <w:t>4</w:t>
      </w:r>
      <w:r w:rsidRPr="00EA2D8C">
        <w:rPr>
          <w:rFonts w:eastAsiaTheme="minorHAnsi"/>
          <w:b/>
          <w:bCs/>
          <w:sz w:val="24"/>
          <w:szCs w:val="24"/>
        </w:rPr>
        <w:t>E</w:t>
      </w:r>
    </w:p>
    <w:p w14:paraId="10EC2209" w14:textId="77777777" w:rsidR="00877569" w:rsidRPr="00EA2D8C" w:rsidRDefault="00877569" w:rsidP="00877569">
      <w:pPr>
        <w:spacing w:after="0" w:line="240" w:lineRule="auto"/>
        <w:rPr>
          <w:b/>
          <w:sz w:val="24"/>
          <w:szCs w:val="24"/>
        </w:rPr>
      </w:pPr>
    </w:p>
    <w:p w14:paraId="4DE27FD9" w14:textId="77777777" w:rsidR="00877569" w:rsidRPr="00EA2D8C" w:rsidRDefault="00877569" w:rsidP="00877569">
      <w:pPr>
        <w:spacing w:after="0" w:line="240" w:lineRule="auto"/>
        <w:jc w:val="center"/>
        <w:rPr>
          <w:b/>
          <w:color w:val="000000"/>
          <w:sz w:val="22"/>
          <w:szCs w:val="22"/>
        </w:rPr>
      </w:pPr>
    </w:p>
    <w:p w14:paraId="054F73BD" w14:textId="77777777" w:rsidR="00877569" w:rsidRPr="00EA2D8C" w:rsidRDefault="00877569" w:rsidP="00877569">
      <w:pPr>
        <w:autoSpaceDE w:val="0"/>
        <w:autoSpaceDN w:val="0"/>
        <w:adjustRightInd w:val="0"/>
        <w:jc w:val="center"/>
        <w:rPr>
          <w:b/>
          <w:color w:val="000000"/>
          <w:sz w:val="22"/>
          <w:szCs w:val="22"/>
        </w:rPr>
      </w:pPr>
      <w:r w:rsidRPr="00EA2D8C">
        <w:rPr>
          <w:b/>
          <w:color w:val="000000"/>
          <w:sz w:val="22"/>
          <w:szCs w:val="22"/>
        </w:rPr>
        <w:t>MINISTER OF AGRICULTURE, FORESTRY AND FISHERIES:</w:t>
      </w:r>
    </w:p>
    <w:p w14:paraId="5417CD36" w14:textId="77777777" w:rsidR="00877569" w:rsidRPr="00EA2D8C" w:rsidRDefault="00877569" w:rsidP="00877569">
      <w:pPr>
        <w:spacing w:before="100" w:beforeAutospacing="1" w:after="100" w:afterAutospacing="1" w:line="240" w:lineRule="auto"/>
        <w:ind w:left="709" w:hanging="709"/>
        <w:jc w:val="center"/>
        <w:rPr>
          <w:rFonts w:eastAsiaTheme="minorHAnsi"/>
          <w:b/>
          <w:bCs/>
          <w:sz w:val="24"/>
          <w:szCs w:val="24"/>
          <w:lang w:val="en-GB"/>
        </w:rPr>
      </w:pPr>
      <w:r w:rsidRPr="00831C4D">
        <w:rPr>
          <w:b/>
          <w:bCs/>
          <w:sz w:val="24"/>
          <w:szCs w:val="24"/>
          <w:lang w:val="af-ZA"/>
        </w:rPr>
        <w:t xml:space="preserve">Ms </w:t>
      </w:r>
      <w:r>
        <w:rPr>
          <w:b/>
          <w:bCs/>
          <w:sz w:val="24"/>
          <w:szCs w:val="24"/>
          <w:lang w:val="af-ZA"/>
        </w:rPr>
        <w:t>A Steyn</w:t>
      </w:r>
      <w:r w:rsidRPr="00831C4D">
        <w:rPr>
          <w:b/>
          <w:bCs/>
          <w:sz w:val="24"/>
          <w:szCs w:val="24"/>
          <w:lang w:val="af-ZA"/>
        </w:rPr>
        <w:t xml:space="preserve"> (</w:t>
      </w:r>
      <w:r w:rsidRPr="00831C4D">
        <w:rPr>
          <w:b/>
          <w:bCs/>
          <w:sz w:val="24"/>
          <w:szCs w:val="24"/>
          <w:lang w:val="en-GB"/>
        </w:rPr>
        <w:t>DA</w:t>
      </w:r>
      <w:r w:rsidRPr="00831C4D">
        <w:rPr>
          <w:b/>
          <w:bCs/>
          <w:sz w:val="24"/>
          <w:szCs w:val="24"/>
          <w:lang w:val="af-ZA"/>
        </w:rPr>
        <w:t>)</w:t>
      </w:r>
      <w:r>
        <w:rPr>
          <w:b/>
          <w:bCs/>
          <w:lang w:val="af-ZA"/>
        </w:rPr>
        <w:t xml:space="preserve"> </w:t>
      </w:r>
      <w:r w:rsidRPr="00EA2D8C">
        <w:rPr>
          <w:rFonts w:eastAsiaTheme="minorHAnsi"/>
          <w:b/>
          <w:bCs/>
          <w:sz w:val="24"/>
          <w:szCs w:val="24"/>
          <w:lang w:val="en-GB"/>
        </w:rPr>
        <w:t>to ask the Minister of Agriculture, Forestry and Fisheries:</w:t>
      </w:r>
    </w:p>
    <w:p w14:paraId="30286942" w14:textId="77777777" w:rsidR="00877569" w:rsidRPr="00EA2D8C" w:rsidRDefault="00877569" w:rsidP="00877569">
      <w:pPr>
        <w:spacing w:before="100" w:beforeAutospacing="1" w:after="100" w:afterAutospacing="1"/>
        <w:ind w:left="720" w:hanging="720"/>
        <w:jc w:val="center"/>
        <w:rPr>
          <w:b/>
          <w:bCs/>
          <w:sz w:val="24"/>
          <w:szCs w:val="24"/>
        </w:rPr>
      </w:pPr>
    </w:p>
    <w:p w14:paraId="195ADE3F" w14:textId="77777777" w:rsidR="00877569" w:rsidRPr="00EA2D8C" w:rsidRDefault="00877569" w:rsidP="00877569">
      <w:pPr>
        <w:spacing w:before="120" w:after="60"/>
        <w:outlineLvl w:val="0"/>
        <w:rPr>
          <w:b/>
          <w:bCs/>
          <w:caps/>
          <w:sz w:val="22"/>
          <w:szCs w:val="22"/>
          <w:u w:val="single"/>
        </w:rPr>
      </w:pPr>
      <w:r w:rsidRPr="00EA2D8C">
        <w:rPr>
          <w:b/>
          <w:bCs/>
          <w:caps/>
          <w:sz w:val="22"/>
          <w:szCs w:val="22"/>
          <w:u w:val="single"/>
        </w:rPr>
        <w:t>QUESTION:</w:t>
      </w:r>
    </w:p>
    <w:p w14:paraId="4E0CE57C" w14:textId="77777777" w:rsidR="00877569" w:rsidRPr="00877569" w:rsidRDefault="00877569" w:rsidP="00877569">
      <w:pPr>
        <w:jc w:val="both"/>
        <w:rPr>
          <w:sz w:val="22"/>
          <w:szCs w:val="22"/>
        </w:rPr>
      </w:pPr>
      <w:r w:rsidRPr="00877569">
        <w:rPr>
          <w:sz w:val="22"/>
          <w:szCs w:val="22"/>
        </w:rPr>
        <w:t>(1)        Whether his department drafted new inspection regulations on food safety; if so, (a) what are the relevant details of the new regulations, (b) what is the intended specific purpose of each regulation, (c) which industries are affected by the new regulations, (d) how will the implementation of the new regulations be monitored and (e) what will the cost impact be on industry;</w:t>
      </w:r>
    </w:p>
    <w:p w14:paraId="5FCCB4A4" w14:textId="77777777" w:rsidR="00877569" w:rsidRPr="00877569" w:rsidRDefault="00877569" w:rsidP="00877569">
      <w:pPr>
        <w:jc w:val="both"/>
        <w:rPr>
          <w:sz w:val="22"/>
          <w:szCs w:val="22"/>
        </w:rPr>
      </w:pPr>
      <w:r w:rsidRPr="00877569">
        <w:rPr>
          <w:sz w:val="22"/>
          <w:szCs w:val="22"/>
        </w:rPr>
        <w:t xml:space="preserve">(2)        </w:t>
      </w:r>
      <w:proofErr w:type="gramStart"/>
      <w:r w:rsidRPr="00877569">
        <w:rPr>
          <w:sz w:val="22"/>
          <w:szCs w:val="22"/>
        </w:rPr>
        <w:t>has</w:t>
      </w:r>
      <w:proofErr w:type="gramEnd"/>
      <w:r w:rsidRPr="00877569">
        <w:rPr>
          <w:sz w:val="22"/>
          <w:szCs w:val="22"/>
        </w:rPr>
        <w:t xml:space="preserve"> his department put any measures in place to mitigate the cost impact; if not, what is the position in this regard; if so, what are the relevant details;</w:t>
      </w:r>
    </w:p>
    <w:p w14:paraId="4B3AD550" w14:textId="77777777" w:rsidR="00877569" w:rsidRPr="00877569" w:rsidRDefault="00877569" w:rsidP="00877569">
      <w:pPr>
        <w:jc w:val="both"/>
        <w:rPr>
          <w:b/>
          <w:sz w:val="22"/>
          <w:szCs w:val="22"/>
        </w:rPr>
      </w:pPr>
      <w:r w:rsidRPr="00877569">
        <w:rPr>
          <w:sz w:val="22"/>
          <w:szCs w:val="22"/>
        </w:rPr>
        <w:t xml:space="preserve">(3)        </w:t>
      </w:r>
      <w:proofErr w:type="gramStart"/>
      <w:r w:rsidRPr="00877569">
        <w:rPr>
          <w:sz w:val="22"/>
          <w:szCs w:val="22"/>
        </w:rPr>
        <w:t>whether</w:t>
      </w:r>
      <w:proofErr w:type="gramEnd"/>
      <w:r w:rsidRPr="00877569">
        <w:rPr>
          <w:sz w:val="22"/>
          <w:szCs w:val="22"/>
        </w:rPr>
        <w:t xml:space="preserve"> industry stakeholders were consulted prior to the promulgation of the new food safety regulations; if not, why not; if so, what are the relevant details</w:t>
      </w:r>
      <w:r w:rsidRPr="00877569">
        <w:rPr>
          <w:sz w:val="22"/>
          <w:szCs w:val="22"/>
          <w:lang w:val="en"/>
        </w:rPr>
        <w:t xml:space="preserve">? </w:t>
      </w:r>
      <w:r w:rsidRPr="00877569">
        <w:rPr>
          <w:b/>
          <w:bCs/>
          <w:sz w:val="22"/>
          <w:szCs w:val="22"/>
          <w:lang w:val="en"/>
        </w:rPr>
        <w:t>NW2924E</w:t>
      </w:r>
    </w:p>
    <w:p w14:paraId="2B1640D2" w14:textId="77777777" w:rsidR="00877569" w:rsidRPr="00EA2D8C" w:rsidRDefault="00877569" w:rsidP="00877569">
      <w:pPr>
        <w:spacing w:before="100" w:beforeAutospacing="1" w:after="100" w:afterAutospacing="1" w:line="240" w:lineRule="auto"/>
        <w:jc w:val="both"/>
        <w:rPr>
          <w:rFonts w:eastAsia="Times New Roman"/>
          <w:b/>
          <w:sz w:val="22"/>
          <w:szCs w:val="22"/>
          <w:u w:val="single"/>
        </w:rPr>
      </w:pPr>
      <w:r w:rsidRPr="00EA2D8C">
        <w:rPr>
          <w:rFonts w:eastAsia="Times New Roman"/>
          <w:b/>
          <w:sz w:val="22"/>
          <w:szCs w:val="22"/>
          <w:u w:val="single"/>
        </w:rPr>
        <w:t>REPLY:</w:t>
      </w:r>
    </w:p>
    <w:p w14:paraId="0FC17B34" w14:textId="77777777" w:rsidR="00175091" w:rsidRPr="00175091" w:rsidRDefault="00175091" w:rsidP="00175091">
      <w:pPr>
        <w:jc w:val="both"/>
        <w:rPr>
          <w:sz w:val="22"/>
          <w:szCs w:val="22"/>
        </w:rPr>
      </w:pPr>
      <w:r w:rsidRPr="00175091">
        <w:rPr>
          <w:sz w:val="22"/>
          <w:szCs w:val="22"/>
        </w:rPr>
        <w:t>(1)</w:t>
      </w:r>
      <w:r w:rsidRPr="00175091">
        <w:rPr>
          <w:sz w:val="22"/>
          <w:szCs w:val="22"/>
        </w:rPr>
        <w:tab/>
        <w:t>The department has not recently drafted any new inspection regulations on food safety. The only food safety legislation administered by the department is the Meat Safety Act (Act No. 40 of 2000). The other food safety legislations are administered by the National Department of Health (</w:t>
      </w:r>
      <w:proofErr w:type="spellStart"/>
      <w:r w:rsidRPr="00175091">
        <w:rPr>
          <w:sz w:val="22"/>
          <w:szCs w:val="22"/>
        </w:rPr>
        <w:t>NDoH</w:t>
      </w:r>
      <w:proofErr w:type="spellEnd"/>
      <w:r w:rsidRPr="00175091">
        <w:rPr>
          <w:sz w:val="22"/>
          <w:szCs w:val="22"/>
        </w:rPr>
        <w:t xml:space="preserve">) and the National Regulator for Compulsory Specifications (NRCS) which is an entity under the Department of Trade and Industry (the </w:t>
      </w:r>
      <w:proofErr w:type="spellStart"/>
      <w:r w:rsidRPr="00175091">
        <w:rPr>
          <w:sz w:val="22"/>
          <w:szCs w:val="22"/>
        </w:rPr>
        <w:t>dti</w:t>
      </w:r>
      <w:proofErr w:type="spellEnd"/>
      <w:r w:rsidRPr="00175091">
        <w:rPr>
          <w:sz w:val="22"/>
          <w:szCs w:val="22"/>
        </w:rPr>
        <w:t>).</w:t>
      </w:r>
    </w:p>
    <w:p w14:paraId="0CA0353D" w14:textId="77777777" w:rsidR="00175091" w:rsidRPr="00175091" w:rsidRDefault="00175091" w:rsidP="00175091">
      <w:pPr>
        <w:jc w:val="both"/>
        <w:outlineLvl w:val="0"/>
        <w:rPr>
          <w:bCs/>
          <w:sz w:val="22"/>
          <w:szCs w:val="22"/>
          <w:lang w:val="en"/>
        </w:rPr>
      </w:pPr>
    </w:p>
    <w:p w14:paraId="7927133D" w14:textId="77777777" w:rsidR="00175091" w:rsidRPr="00D53D7E" w:rsidRDefault="00175091" w:rsidP="00175091">
      <w:pPr>
        <w:jc w:val="both"/>
        <w:outlineLvl w:val="0"/>
        <w:rPr>
          <w:bCs/>
          <w:lang w:val="en"/>
        </w:rPr>
      </w:pPr>
    </w:p>
    <w:p w14:paraId="6B1A0032" w14:textId="77777777" w:rsidR="005F561C" w:rsidRPr="00877569" w:rsidRDefault="00D32666" w:rsidP="00175091">
      <w:pPr>
        <w:jc w:val="both"/>
        <w:outlineLvl w:val="0"/>
        <w:rPr>
          <w:sz w:val="22"/>
          <w:szCs w:val="22"/>
        </w:rPr>
      </w:pPr>
    </w:p>
    <w:sectPr w:rsidR="005F561C" w:rsidRPr="008775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53A51"/>
    <w:multiLevelType w:val="hybridMultilevel"/>
    <w:tmpl w:val="CFEC1ABE"/>
    <w:lvl w:ilvl="0" w:tplc="758CE25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569"/>
    <w:rsid w:val="00175091"/>
    <w:rsid w:val="00186AC3"/>
    <w:rsid w:val="00405B27"/>
    <w:rsid w:val="004F5BD7"/>
    <w:rsid w:val="00877569"/>
    <w:rsid w:val="0092761C"/>
    <w:rsid w:val="00D32666"/>
    <w:rsid w:val="00D96FB6"/>
    <w:rsid w:val="00DD6449"/>
    <w:rsid w:val="00E46CAE"/>
    <w:rsid w:val="00EC76AE"/>
    <w:rsid w:val="00F16356"/>
    <w:rsid w:val="00F670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B0F0"/>
  <w15:docId w15:val="{02F72919-591E-4C2C-B830-B144ADE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569"/>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Gcina Matakane</cp:lastModifiedBy>
  <cp:revision>2</cp:revision>
  <dcterms:created xsi:type="dcterms:W3CDTF">2018-09-18T07:15:00Z</dcterms:created>
  <dcterms:modified xsi:type="dcterms:W3CDTF">2018-09-18T07:15:00Z</dcterms:modified>
</cp:coreProperties>
</file>