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2366A1">
        <w:rPr>
          <w:rFonts w:cs="Arial"/>
          <w:sz w:val="22"/>
          <w:szCs w:val="22"/>
          <w:u w:val="none"/>
          <w:lang w:val="en-ZA"/>
        </w:rPr>
        <w:t>618</w:t>
      </w:r>
    </w:p>
    <w:p w:rsidR="00EB58BB" w:rsidRDefault="00EB58BB" w:rsidP="00EB58BB">
      <w:pPr>
        <w:rPr>
          <w:rFonts w:ascii="Arial" w:hAnsi="Arial" w:cs="Arial"/>
          <w:lang w:val="en-ZA" w:eastAsia="x-none"/>
        </w:rPr>
      </w:pPr>
    </w:p>
    <w:p w:rsidR="002366A1" w:rsidRPr="002366A1" w:rsidRDefault="002366A1" w:rsidP="002366A1">
      <w:pPr>
        <w:spacing w:before="100" w:beforeAutospacing="1" w:after="100" w:afterAutospacing="1" w:line="240" w:lineRule="auto"/>
        <w:ind w:left="851" w:hanging="851"/>
        <w:rPr>
          <w:rFonts w:ascii="Arial" w:hAnsi="Arial" w:cs="Arial"/>
          <w:b/>
        </w:rPr>
      </w:pPr>
      <w:r w:rsidRPr="002366A1">
        <w:rPr>
          <w:rFonts w:ascii="Arial" w:hAnsi="Arial" w:cs="Arial"/>
          <w:b/>
        </w:rPr>
        <w:t>2618.</w:t>
      </w:r>
      <w:r w:rsidRPr="002366A1">
        <w:rPr>
          <w:rFonts w:ascii="Arial" w:hAnsi="Arial" w:cs="Arial"/>
          <w:b/>
        </w:rPr>
        <w:tab/>
      </w:r>
      <w:proofErr w:type="spellStart"/>
      <w:r w:rsidRPr="002366A1">
        <w:rPr>
          <w:rFonts w:ascii="Arial" w:hAnsi="Arial" w:cs="Arial"/>
          <w:b/>
        </w:rPr>
        <w:t>Adv</w:t>
      </w:r>
      <w:proofErr w:type="spellEnd"/>
      <w:r w:rsidRPr="002366A1">
        <w:rPr>
          <w:rFonts w:ascii="Arial" w:hAnsi="Arial" w:cs="Arial"/>
          <w:b/>
        </w:rPr>
        <w:t xml:space="preserve"> A de W </w:t>
      </w:r>
      <w:proofErr w:type="spellStart"/>
      <w:r w:rsidRPr="002366A1">
        <w:rPr>
          <w:rFonts w:ascii="Arial" w:hAnsi="Arial" w:cs="Arial"/>
          <w:b/>
        </w:rPr>
        <w:t>Alberts</w:t>
      </w:r>
      <w:proofErr w:type="spellEnd"/>
      <w:r w:rsidRPr="002366A1">
        <w:rPr>
          <w:rFonts w:ascii="Arial" w:hAnsi="Arial" w:cs="Arial"/>
          <w:b/>
        </w:rPr>
        <w:t xml:space="preserve"> (FF Plus) to</w:t>
      </w:r>
      <w:r w:rsidR="0091524A">
        <w:rPr>
          <w:rFonts w:ascii="Arial" w:hAnsi="Arial" w:cs="Arial"/>
          <w:b/>
        </w:rPr>
        <w:t xml:space="preserve"> ask the Minister of Transport:</w:t>
      </w:r>
    </w:p>
    <w:p w:rsidR="002366A1" w:rsidRPr="002366A1" w:rsidRDefault="002366A1" w:rsidP="002366A1">
      <w:pPr>
        <w:spacing w:before="100" w:beforeAutospacing="1" w:after="100" w:afterAutospacing="1" w:line="240" w:lineRule="auto"/>
        <w:ind w:left="1440" w:hanging="629"/>
        <w:jc w:val="both"/>
        <w:rPr>
          <w:rFonts w:ascii="Arial" w:hAnsi="Arial" w:cs="Arial"/>
          <w:lang w:val="af-ZA"/>
        </w:rPr>
      </w:pPr>
      <w:bookmarkStart w:id="1" w:name="_Hlk492196212"/>
      <w:r w:rsidRPr="002366A1">
        <w:rPr>
          <w:rFonts w:ascii="Arial" w:hAnsi="Arial" w:cs="Arial"/>
          <w:lang w:val="af-ZA"/>
        </w:rPr>
        <w:t>(1)</w:t>
      </w:r>
      <w:r w:rsidRPr="002366A1">
        <w:rPr>
          <w:rFonts w:ascii="Arial" w:hAnsi="Arial" w:cs="Arial"/>
          <w:lang w:val="af-ZA"/>
        </w:rPr>
        <w:tab/>
        <w:t xml:space="preserve">Whether there is any obligation on any of the airports under control of the Airports Company of South Africa to close the roads running alongside the airport; if not, why the management of the O R Tambo International Airport has decided to close the roads that run alongside the airport; if so, </w:t>
      </w:r>
    </w:p>
    <w:p w:rsidR="002366A1" w:rsidRPr="002366A1" w:rsidRDefault="002366A1" w:rsidP="002366A1">
      <w:pPr>
        <w:spacing w:before="100" w:beforeAutospacing="1" w:after="100" w:afterAutospacing="1" w:line="240" w:lineRule="auto"/>
        <w:ind w:left="1440" w:hanging="629"/>
        <w:jc w:val="both"/>
        <w:rPr>
          <w:rFonts w:ascii="Arial" w:hAnsi="Arial" w:cs="Arial"/>
          <w:lang w:val="af-ZA"/>
        </w:rPr>
      </w:pPr>
      <w:r w:rsidRPr="002366A1">
        <w:rPr>
          <w:rFonts w:ascii="Arial" w:hAnsi="Arial" w:cs="Arial"/>
          <w:lang w:val="af-ZA"/>
        </w:rPr>
        <w:t>(2)</w:t>
      </w:r>
      <w:r w:rsidRPr="002366A1">
        <w:rPr>
          <w:rFonts w:ascii="Arial" w:hAnsi="Arial" w:cs="Arial"/>
          <w:lang w:val="af-ZA"/>
        </w:rPr>
        <w:tab/>
        <w:t xml:space="preserve">whether all airports are affected by this; if not, (a) why not, (b) what is the extent of the obligation on each airport so affected, (c) when the obligation needs to be implemented and (d) what are the reasons for this; </w:t>
      </w:r>
    </w:p>
    <w:p w:rsidR="002366A1" w:rsidRPr="002366A1" w:rsidRDefault="002366A1" w:rsidP="002366A1">
      <w:pPr>
        <w:spacing w:before="100" w:beforeAutospacing="1" w:after="100" w:afterAutospacing="1" w:line="240" w:lineRule="auto"/>
        <w:ind w:left="1440" w:hanging="629"/>
        <w:jc w:val="both"/>
        <w:rPr>
          <w:rFonts w:ascii="Arial" w:hAnsi="Arial" w:cs="Arial"/>
          <w:noProof/>
          <w:lang w:val="af-ZA"/>
        </w:rPr>
      </w:pPr>
      <w:r w:rsidRPr="002366A1">
        <w:rPr>
          <w:rFonts w:ascii="Arial" w:hAnsi="Arial" w:cs="Arial"/>
          <w:lang w:val="af-ZA"/>
        </w:rPr>
        <w:t>(3)</w:t>
      </w:r>
      <w:r w:rsidRPr="002366A1">
        <w:rPr>
          <w:rFonts w:ascii="Arial" w:hAnsi="Arial" w:cs="Arial"/>
          <w:lang w:val="af-ZA"/>
        </w:rPr>
        <w:tab/>
        <w:t>on what legal grounds is the obligation founded?</w:t>
      </w:r>
      <w:r w:rsidRPr="002366A1">
        <w:rPr>
          <w:rFonts w:ascii="Arial" w:hAnsi="Arial" w:cs="Arial"/>
          <w:lang w:val="af-ZA"/>
        </w:rPr>
        <w:tab/>
      </w:r>
      <w:r w:rsidRPr="002366A1">
        <w:rPr>
          <w:rFonts w:ascii="Arial" w:hAnsi="Arial" w:cs="Arial"/>
          <w:lang w:val="af-ZA"/>
        </w:rPr>
        <w:tab/>
      </w:r>
      <w:r w:rsidRPr="002366A1">
        <w:rPr>
          <w:rFonts w:ascii="Arial" w:hAnsi="Arial" w:cs="Arial"/>
          <w:lang w:val="af-ZA"/>
        </w:rPr>
        <w:tab/>
      </w:r>
      <w:r w:rsidRPr="002366A1">
        <w:rPr>
          <w:rFonts w:ascii="Arial" w:hAnsi="Arial" w:cs="Arial"/>
          <w:noProof/>
          <w:lang w:val="af-ZA"/>
        </w:rPr>
        <w:t>NW2923E</w:t>
      </w:r>
    </w:p>
    <w:bookmarkEnd w:id="1"/>
    <w:p w:rsidR="0015160D" w:rsidRPr="002366A1" w:rsidRDefault="0015160D" w:rsidP="00F47756">
      <w:pPr>
        <w:rPr>
          <w:rFonts w:ascii="Arial" w:hAnsi="Arial" w:cs="Arial"/>
          <w:b/>
          <w:lang w:val="en-ZA" w:eastAsia="x-none"/>
        </w:rPr>
      </w:pPr>
    </w:p>
    <w:p w:rsidR="00DA0998" w:rsidRDefault="0091524A" w:rsidP="00F47756">
      <w:pPr>
        <w:rPr>
          <w:rFonts w:ascii="Arial" w:hAnsi="Arial" w:cs="Arial"/>
          <w:b/>
          <w:lang w:val="en-ZA" w:eastAsia="x-none"/>
        </w:rPr>
      </w:pPr>
      <w:r>
        <w:rPr>
          <w:rFonts w:ascii="Arial" w:hAnsi="Arial" w:cs="Arial"/>
          <w:b/>
          <w:lang w:val="en-ZA" w:eastAsia="x-none"/>
        </w:rPr>
        <w:t>Reply:</w:t>
      </w:r>
    </w:p>
    <w:p w:rsidR="0091524A" w:rsidRDefault="0091524A" w:rsidP="00F47756">
      <w:pPr>
        <w:rPr>
          <w:rFonts w:ascii="Arial" w:hAnsi="Arial" w:cs="Arial"/>
          <w:b/>
          <w:lang w:val="en-ZA" w:eastAsia="x-none"/>
        </w:rPr>
      </w:pPr>
      <w:r>
        <w:rPr>
          <w:rFonts w:ascii="Arial" w:hAnsi="Arial" w:cs="Arial"/>
          <w:b/>
          <w:lang w:val="en-ZA" w:eastAsia="x-none"/>
        </w:rPr>
        <w:t>Airports Company South Africa SOC Limited (ACSA)</w:t>
      </w:r>
    </w:p>
    <w:p w:rsidR="00281C78" w:rsidRPr="00692935" w:rsidRDefault="004F5FE8" w:rsidP="004F5FE8">
      <w:pPr>
        <w:pStyle w:val="ListParagraph"/>
        <w:numPr>
          <w:ilvl w:val="0"/>
          <w:numId w:val="17"/>
        </w:numPr>
        <w:autoSpaceDE w:val="0"/>
        <w:autoSpaceDN w:val="0"/>
        <w:adjustRightInd w:val="0"/>
        <w:spacing w:after="0" w:line="360" w:lineRule="auto"/>
        <w:jc w:val="both"/>
        <w:rPr>
          <w:rFonts w:ascii="Arial" w:eastAsiaTheme="minorHAnsi" w:hAnsi="Arial" w:cs="Arial"/>
          <w:sz w:val="24"/>
          <w:szCs w:val="24"/>
          <w:lang w:val="en-ZA"/>
        </w:rPr>
      </w:pPr>
      <w:r>
        <w:rPr>
          <w:rFonts w:ascii="Arial" w:eastAsiaTheme="minorHAnsi" w:hAnsi="Arial" w:cs="Arial"/>
          <w:sz w:val="24"/>
          <w:szCs w:val="24"/>
          <w:lang w:val="en-ZA"/>
        </w:rPr>
        <w:t>T</w:t>
      </w:r>
      <w:r w:rsidR="00281C78" w:rsidRPr="00281C78">
        <w:rPr>
          <w:rFonts w:ascii="Arial" w:eastAsiaTheme="minorHAnsi" w:hAnsi="Arial" w:cs="Arial"/>
          <w:sz w:val="24"/>
          <w:szCs w:val="24"/>
          <w:lang w:val="en-ZA"/>
        </w:rPr>
        <w:t xml:space="preserve">he main object of </w:t>
      </w:r>
      <w:r w:rsidR="00281C78">
        <w:rPr>
          <w:rFonts w:ascii="Arial" w:eastAsiaTheme="minorHAnsi" w:hAnsi="Arial" w:cs="Arial"/>
          <w:sz w:val="24"/>
          <w:szCs w:val="24"/>
          <w:lang w:val="en-ZA"/>
        </w:rPr>
        <w:t xml:space="preserve">Airports </w:t>
      </w:r>
      <w:r w:rsidR="00281C78" w:rsidRPr="00281C78">
        <w:rPr>
          <w:rFonts w:ascii="Arial" w:eastAsiaTheme="minorHAnsi" w:hAnsi="Arial" w:cs="Arial"/>
          <w:sz w:val="24"/>
          <w:szCs w:val="24"/>
          <w:lang w:val="en-ZA"/>
        </w:rPr>
        <w:t xml:space="preserve">Company </w:t>
      </w:r>
      <w:r w:rsidR="00281C78">
        <w:rPr>
          <w:rFonts w:ascii="Arial" w:eastAsiaTheme="minorHAnsi" w:hAnsi="Arial" w:cs="Arial"/>
          <w:sz w:val="24"/>
          <w:szCs w:val="24"/>
          <w:lang w:val="en-ZA"/>
        </w:rPr>
        <w:t xml:space="preserve">South Africa </w:t>
      </w:r>
      <w:r w:rsidR="00281C78" w:rsidRPr="00281C78">
        <w:rPr>
          <w:rFonts w:ascii="Arial" w:eastAsiaTheme="minorHAnsi" w:hAnsi="Arial" w:cs="Arial"/>
          <w:sz w:val="24"/>
          <w:szCs w:val="24"/>
          <w:lang w:val="en-ZA"/>
        </w:rPr>
        <w:t xml:space="preserve">is the acquisition, establishment, development, provision, maintenance, management, control or operation of any airport of facility or service </w:t>
      </w:r>
      <w:r w:rsidR="00692935">
        <w:rPr>
          <w:rFonts w:ascii="Arial" w:eastAsiaTheme="minorHAnsi" w:hAnsi="Arial" w:cs="Arial"/>
          <w:sz w:val="24"/>
          <w:szCs w:val="24"/>
          <w:lang w:val="en-ZA"/>
        </w:rPr>
        <w:t xml:space="preserve">normally relating to the functioning of an airport. In executing this responsibility, the Airports Company is charged with the ensuring safety and security at </w:t>
      </w:r>
      <w:r>
        <w:rPr>
          <w:rFonts w:ascii="Arial" w:eastAsiaTheme="minorHAnsi" w:hAnsi="Arial" w:cs="Arial"/>
          <w:sz w:val="24"/>
          <w:szCs w:val="24"/>
          <w:lang w:val="en-ZA"/>
        </w:rPr>
        <w:t>all</w:t>
      </w:r>
      <w:r w:rsidR="00692935">
        <w:rPr>
          <w:rFonts w:ascii="Arial" w:eastAsiaTheme="minorHAnsi" w:hAnsi="Arial" w:cs="Arial"/>
          <w:sz w:val="24"/>
          <w:szCs w:val="24"/>
          <w:lang w:val="en-ZA"/>
        </w:rPr>
        <w:t xml:space="preserve"> its airports. The frontage roads (upper and lower roadways) at O.R Tambo International Airport have been identified as a risk in that it provides easy access for criminals and illegal activities that threaten the safety and security of our airport and its passengers and stakeholders. This road is governed by the national road traffic act and is under the domain of the Ekurhuleni metropolitan municipality</w:t>
      </w:r>
      <w:r w:rsidR="00792375">
        <w:rPr>
          <w:rFonts w:ascii="Arial" w:eastAsiaTheme="minorHAnsi" w:hAnsi="Arial" w:cs="Arial"/>
          <w:sz w:val="24"/>
          <w:szCs w:val="24"/>
          <w:lang w:val="en-ZA"/>
        </w:rPr>
        <w:t xml:space="preserve">. We </w:t>
      </w:r>
      <w:r w:rsidR="00692935">
        <w:rPr>
          <w:rFonts w:ascii="Arial" w:eastAsiaTheme="minorHAnsi" w:hAnsi="Arial" w:cs="Arial"/>
          <w:sz w:val="24"/>
          <w:szCs w:val="24"/>
          <w:lang w:val="en-ZA"/>
        </w:rPr>
        <w:t xml:space="preserve">are in discussion with </w:t>
      </w:r>
      <w:r w:rsidR="00792375">
        <w:rPr>
          <w:rFonts w:ascii="Arial" w:eastAsiaTheme="minorHAnsi" w:hAnsi="Arial" w:cs="Arial"/>
          <w:sz w:val="24"/>
          <w:szCs w:val="24"/>
          <w:lang w:val="en-ZA"/>
        </w:rPr>
        <w:t xml:space="preserve">the metro on our </w:t>
      </w:r>
      <w:r w:rsidR="00692935" w:rsidRPr="0091524A">
        <w:rPr>
          <w:rFonts w:ascii="Arial" w:eastAsiaTheme="minorHAnsi" w:hAnsi="Arial" w:cs="Arial"/>
          <w:sz w:val="24"/>
          <w:szCs w:val="24"/>
          <w:lang w:val="en-ZA"/>
        </w:rPr>
        <w:t>position</w:t>
      </w:r>
      <w:r w:rsidR="00692935">
        <w:rPr>
          <w:rFonts w:ascii="Arial" w:eastAsiaTheme="minorHAnsi" w:hAnsi="Arial" w:cs="Arial"/>
          <w:sz w:val="24"/>
          <w:szCs w:val="24"/>
          <w:lang w:val="en-ZA"/>
        </w:rPr>
        <w:t xml:space="preserve"> to</w:t>
      </w:r>
      <w:r w:rsidR="00792375">
        <w:rPr>
          <w:rFonts w:ascii="Arial" w:eastAsiaTheme="minorHAnsi" w:hAnsi="Arial" w:cs="Arial"/>
          <w:sz w:val="24"/>
          <w:szCs w:val="24"/>
          <w:lang w:val="en-ZA"/>
        </w:rPr>
        <w:t xml:space="preserve"> restrict access to these roadways primarily to curb the existing safety and security concerns i.e. Cash in transit robberies, theft of passenger belonging and illegal touting. </w:t>
      </w:r>
      <w:r w:rsidR="00692935">
        <w:rPr>
          <w:rFonts w:ascii="Arial" w:eastAsiaTheme="minorHAnsi" w:hAnsi="Arial" w:cs="Arial"/>
          <w:sz w:val="24"/>
          <w:szCs w:val="24"/>
          <w:lang w:val="en-ZA"/>
        </w:rPr>
        <w:t xml:space="preserve">       </w:t>
      </w:r>
      <w:r w:rsidR="00281C78" w:rsidRPr="00692935">
        <w:rPr>
          <w:rFonts w:ascii="Arial" w:hAnsi="Arial" w:cs="Arial"/>
          <w:lang w:val="af-ZA"/>
        </w:rPr>
        <w:t xml:space="preserve"> </w:t>
      </w:r>
    </w:p>
    <w:p w:rsidR="00281C78" w:rsidRDefault="00281C78" w:rsidP="004F5FE8">
      <w:pPr>
        <w:spacing w:before="100" w:beforeAutospacing="1" w:after="100" w:afterAutospacing="1" w:line="360" w:lineRule="auto"/>
        <w:ind w:left="1440" w:hanging="629"/>
        <w:jc w:val="both"/>
        <w:rPr>
          <w:rFonts w:ascii="Arial" w:hAnsi="Arial" w:cs="Arial"/>
          <w:lang w:val="af-ZA"/>
        </w:rPr>
      </w:pPr>
    </w:p>
    <w:p w:rsidR="00FD43F6" w:rsidRDefault="00792375" w:rsidP="00FD43F6">
      <w:pPr>
        <w:pStyle w:val="ListParagraph"/>
        <w:numPr>
          <w:ilvl w:val="0"/>
          <w:numId w:val="17"/>
        </w:numPr>
        <w:spacing w:before="100" w:beforeAutospacing="1" w:after="100" w:afterAutospacing="1" w:line="360" w:lineRule="auto"/>
        <w:jc w:val="both"/>
        <w:rPr>
          <w:rFonts w:ascii="Arial" w:hAnsi="Arial" w:cs="Arial"/>
          <w:lang w:val="af-ZA"/>
        </w:rPr>
      </w:pPr>
      <w:r>
        <w:rPr>
          <w:rFonts w:ascii="Arial" w:hAnsi="Arial" w:cs="Arial"/>
          <w:lang w:val="af-ZA"/>
        </w:rPr>
        <w:t>N</w:t>
      </w:r>
      <w:r w:rsidRPr="00792375">
        <w:rPr>
          <w:rFonts w:ascii="Arial" w:hAnsi="Arial" w:cs="Arial"/>
          <w:lang w:val="af-ZA"/>
        </w:rPr>
        <w:t xml:space="preserve">ot all airports are </w:t>
      </w:r>
      <w:r>
        <w:rPr>
          <w:rFonts w:ascii="Arial" w:hAnsi="Arial" w:cs="Arial"/>
          <w:lang w:val="af-ZA"/>
        </w:rPr>
        <w:t>effected. The risks and threat levels are significantly different for O.R Tambo International Airport. (a) Each airport will assess its own risks. (b) each airport will be responsible to implement mitigation measures to either control or erracate the risk</w:t>
      </w:r>
    </w:p>
    <w:p w:rsidR="00FD43F6" w:rsidRPr="00FD43F6" w:rsidRDefault="00FD43F6" w:rsidP="00FD43F6">
      <w:pPr>
        <w:pStyle w:val="ListParagraph"/>
        <w:rPr>
          <w:rFonts w:ascii="Arial" w:hAnsi="Arial" w:cs="Arial"/>
          <w:lang w:val="af-ZA"/>
        </w:rPr>
      </w:pPr>
    </w:p>
    <w:p w:rsidR="00281C78" w:rsidRPr="0061264E" w:rsidRDefault="0061264E" w:rsidP="00FD43F6">
      <w:pPr>
        <w:pStyle w:val="ListParagraph"/>
        <w:numPr>
          <w:ilvl w:val="0"/>
          <w:numId w:val="17"/>
        </w:numPr>
        <w:spacing w:before="100" w:beforeAutospacing="1" w:after="100" w:afterAutospacing="1" w:line="360" w:lineRule="auto"/>
        <w:jc w:val="both"/>
        <w:rPr>
          <w:rFonts w:ascii="Arial" w:hAnsi="Arial" w:cs="Arial"/>
          <w:lang w:val="af-ZA"/>
        </w:rPr>
      </w:pPr>
      <w:r w:rsidRPr="0061264E">
        <w:rPr>
          <w:rFonts w:ascii="Arial" w:hAnsi="Arial" w:cs="Arial"/>
          <w:lang w:val="af-ZA"/>
        </w:rPr>
        <w:lastRenderedPageBreak/>
        <w:t xml:space="preserve">reastricted road access. This road is under the juristriction of the Ekurhuleni Metroppolitian municipality. The municipality is charged with this legal responsibility. The management of O.R Tambo International Airport has riased its concerns and suggested that the airport controls the access and egress onto the airport frontage roads. </w:t>
      </w:r>
    </w:p>
    <w:p w:rsidR="0061264E" w:rsidRPr="0061264E" w:rsidRDefault="0061264E" w:rsidP="0061264E">
      <w:pPr>
        <w:spacing w:before="100" w:beforeAutospacing="1" w:after="100" w:afterAutospacing="1" w:line="240" w:lineRule="auto"/>
        <w:jc w:val="both"/>
        <w:rPr>
          <w:rFonts w:ascii="Arial" w:hAnsi="Arial" w:cs="Arial"/>
          <w:noProof/>
          <w:color w:val="FF0000"/>
          <w:lang w:val="af-ZA"/>
        </w:rPr>
      </w:pPr>
    </w:p>
    <w:p w:rsidR="00281C78" w:rsidRPr="00884F88" w:rsidRDefault="00281C78" w:rsidP="00F47756">
      <w:pPr>
        <w:rPr>
          <w:rFonts w:ascii="Arial" w:hAnsi="Arial" w:cs="Arial"/>
          <w:b/>
          <w:lang w:val="en-ZA" w:eastAsia="x-none"/>
        </w:rPr>
      </w:pPr>
    </w:p>
    <w:sectPr w:rsidR="00281C78" w:rsidRPr="00884F8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5F" w:rsidRDefault="00D71B5F" w:rsidP="00DB1508">
      <w:pPr>
        <w:spacing w:after="0" w:line="240" w:lineRule="auto"/>
      </w:pPr>
      <w:r>
        <w:separator/>
      </w:r>
    </w:p>
  </w:endnote>
  <w:endnote w:type="continuationSeparator" w:id="0">
    <w:p w:rsidR="00D71B5F" w:rsidRDefault="00D71B5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5F" w:rsidRDefault="00D71B5F" w:rsidP="00DB1508">
      <w:pPr>
        <w:spacing w:after="0" w:line="240" w:lineRule="auto"/>
      </w:pPr>
      <w:r>
        <w:separator/>
      </w:r>
    </w:p>
  </w:footnote>
  <w:footnote w:type="continuationSeparator" w:id="0">
    <w:p w:rsidR="00D71B5F" w:rsidRDefault="00D71B5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4C072D"/>
    <w:multiLevelType w:val="hybridMultilevel"/>
    <w:tmpl w:val="31026394"/>
    <w:lvl w:ilvl="0" w:tplc="1FBA6946">
      <w:start w:val="1"/>
      <w:numFmt w:val="decimal"/>
      <w:lvlText w:val="(%1)"/>
      <w:lvlJc w:val="left"/>
      <w:pPr>
        <w:ind w:left="1440" w:hanging="720"/>
      </w:pPr>
      <w:rPr>
        <w:rFonts w:eastAsiaTheme="minorEastAsia"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
  </w:num>
  <w:num w:numId="5">
    <w:abstractNumId w:val="9"/>
  </w:num>
  <w:num w:numId="6">
    <w:abstractNumId w:val="1"/>
  </w:num>
  <w:num w:numId="7">
    <w:abstractNumId w:val="5"/>
  </w:num>
  <w:num w:numId="8">
    <w:abstractNumId w:val="3"/>
  </w:num>
  <w:num w:numId="9">
    <w:abstractNumId w:val="12"/>
  </w:num>
  <w:num w:numId="10">
    <w:abstractNumId w:val="6"/>
  </w:num>
  <w:num w:numId="11">
    <w:abstractNumId w:val="16"/>
  </w:num>
  <w:num w:numId="12">
    <w:abstractNumId w:val="4"/>
  </w:num>
  <w:num w:numId="13">
    <w:abstractNumId w:val="7"/>
  </w:num>
  <w:num w:numId="14">
    <w:abstractNumId w:val="15"/>
  </w:num>
  <w:num w:numId="15">
    <w:abstractNumId w:val="8"/>
  </w:num>
  <w:num w:numId="16">
    <w:abstractNumId w:val="13"/>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E2E13"/>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60341"/>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25526"/>
    <w:rsid w:val="002366A1"/>
    <w:rsid w:val="002422DA"/>
    <w:rsid w:val="00247ECC"/>
    <w:rsid w:val="00251BC9"/>
    <w:rsid w:val="0025261D"/>
    <w:rsid w:val="00253BA7"/>
    <w:rsid w:val="002606E1"/>
    <w:rsid w:val="00261077"/>
    <w:rsid w:val="00261D30"/>
    <w:rsid w:val="00275EB5"/>
    <w:rsid w:val="002800B5"/>
    <w:rsid w:val="00281C78"/>
    <w:rsid w:val="002838E4"/>
    <w:rsid w:val="00286F8A"/>
    <w:rsid w:val="002956D0"/>
    <w:rsid w:val="00296510"/>
    <w:rsid w:val="002973E8"/>
    <w:rsid w:val="002A3694"/>
    <w:rsid w:val="002A6B00"/>
    <w:rsid w:val="002B08E1"/>
    <w:rsid w:val="002B1C6B"/>
    <w:rsid w:val="002B3082"/>
    <w:rsid w:val="002C441D"/>
    <w:rsid w:val="002C4526"/>
    <w:rsid w:val="002C5CB2"/>
    <w:rsid w:val="002D4348"/>
    <w:rsid w:val="002E0B34"/>
    <w:rsid w:val="002E14C5"/>
    <w:rsid w:val="002E1F7C"/>
    <w:rsid w:val="002E404E"/>
    <w:rsid w:val="002E4BF3"/>
    <w:rsid w:val="002E65D7"/>
    <w:rsid w:val="002F60CA"/>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4F5FE8"/>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264E"/>
    <w:rsid w:val="006140CA"/>
    <w:rsid w:val="00617B5C"/>
    <w:rsid w:val="00637B39"/>
    <w:rsid w:val="006748E3"/>
    <w:rsid w:val="006762C5"/>
    <w:rsid w:val="00677C72"/>
    <w:rsid w:val="00680A9A"/>
    <w:rsid w:val="00682580"/>
    <w:rsid w:val="006842D9"/>
    <w:rsid w:val="006917CD"/>
    <w:rsid w:val="00691EDB"/>
    <w:rsid w:val="00691FC0"/>
    <w:rsid w:val="00692935"/>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011E"/>
    <w:rsid w:val="0074678A"/>
    <w:rsid w:val="00752EAB"/>
    <w:rsid w:val="0075491A"/>
    <w:rsid w:val="00764334"/>
    <w:rsid w:val="00783D94"/>
    <w:rsid w:val="00784077"/>
    <w:rsid w:val="00787784"/>
    <w:rsid w:val="007907EC"/>
    <w:rsid w:val="00792375"/>
    <w:rsid w:val="007A22E6"/>
    <w:rsid w:val="007A5C12"/>
    <w:rsid w:val="007A6B70"/>
    <w:rsid w:val="007C2860"/>
    <w:rsid w:val="007C7CC7"/>
    <w:rsid w:val="007D3628"/>
    <w:rsid w:val="007D6C0A"/>
    <w:rsid w:val="007E3447"/>
    <w:rsid w:val="007F0FBD"/>
    <w:rsid w:val="007F24B0"/>
    <w:rsid w:val="007F41B4"/>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F0979"/>
    <w:rsid w:val="008F5C5A"/>
    <w:rsid w:val="00905917"/>
    <w:rsid w:val="00913EED"/>
    <w:rsid w:val="0091524A"/>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12EFE"/>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1B5F"/>
    <w:rsid w:val="00D74AD1"/>
    <w:rsid w:val="00D82AB0"/>
    <w:rsid w:val="00D91442"/>
    <w:rsid w:val="00D92CFD"/>
    <w:rsid w:val="00D92F30"/>
    <w:rsid w:val="00DA0998"/>
    <w:rsid w:val="00DA1E37"/>
    <w:rsid w:val="00DA4701"/>
    <w:rsid w:val="00DB1508"/>
    <w:rsid w:val="00DB21E7"/>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D69"/>
    <w:rsid w:val="00EC68CF"/>
    <w:rsid w:val="00EC7D66"/>
    <w:rsid w:val="00ED3E50"/>
    <w:rsid w:val="00ED4839"/>
    <w:rsid w:val="00EF5FED"/>
    <w:rsid w:val="00EF7862"/>
    <w:rsid w:val="00F00B6B"/>
    <w:rsid w:val="00F069AA"/>
    <w:rsid w:val="00F13E46"/>
    <w:rsid w:val="00F25A2B"/>
    <w:rsid w:val="00F33DA9"/>
    <w:rsid w:val="00F401E2"/>
    <w:rsid w:val="00F41319"/>
    <w:rsid w:val="00F47756"/>
    <w:rsid w:val="00F477AC"/>
    <w:rsid w:val="00F526AD"/>
    <w:rsid w:val="00F54D10"/>
    <w:rsid w:val="00F5526F"/>
    <w:rsid w:val="00F65142"/>
    <w:rsid w:val="00F66AA5"/>
    <w:rsid w:val="00F77ABE"/>
    <w:rsid w:val="00F806FE"/>
    <w:rsid w:val="00F80B01"/>
    <w:rsid w:val="00F83C35"/>
    <w:rsid w:val="00F86A5F"/>
    <w:rsid w:val="00F91072"/>
    <w:rsid w:val="00F920A1"/>
    <w:rsid w:val="00FA3CC6"/>
    <w:rsid w:val="00FA6022"/>
    <w:rsid w:val="00FB4378"/>
    <w:rsid w:val="00FD3185"/>
    <w:rsid w:val="00FD43F6"/>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DF05-A098-488C-B295-E4C01814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2017-09-05T11:58:00Z</cp:lastPrinted>
  <dcterms:created xsi:type="dcterms:W3CDTF">2017-09-07T12:14:00Z</dcterms:created>
  <dcterms:modified xsi:type="dcterms:W3CDTF">2017-09-07T12:14:00Z</dcterms:modified>
</cp:coreProperties>
</file>