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C222F7" w:rsidRDefault="00C36DCD" w:rsidP="00D758B4">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49325" cy="975360"/>
            <wp:effectExtent l="19050" t="0" r="317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9325" cy="975360"/>
                    </a:xfrm>
                    <a:prstGeom prst="rect">
                      <a:avLst/>
                    </a:prstGeom>
                    <a:noFill/>
                    <a:ln w="9525">
                      <a:noFill/>
                      <a:miter lim="800000"/>
                      <a:headEnd/>
                      <a:tailEnd/>
                    </a:ln>
                  </pic:spPr>
                </pic:pic>
              </a:graphicData>
            </a:graphic>
          </wp:inline>
        </w:drawing>
      </w:r>
    </w:p>
    <w:p w:rsidR="00CB3451" w:rsidRPr="00C222F7" w:rsidRDefault="00171B43" w:rsidP="00CB3451">
      <w:pPr>
        <w:jc w:val="center"/>
        <w:rPr>
          <w:rFonts w:ascii="Arial" w:hAnsi="Arial" w:cs="Arial"/>
          <w:b/>
        </w:rPr>
      </w:pPr>
      <w:r w:rsidRPr="00C222F7">
        <w:rPr>
          <w:rFonts w:ascii="Arial" w:hAnsi="Arial" w:cs="Arial"/>
          <w:b/>
        </w:rPr>
        <w:t xml:space="preserve">MINISTRY FOR </w:t>
      </w:r>
      <w:r w:rsidR="00CB3451" w:rsidRPr="00C222F7">
        <w:rPr>
          <w:rFonts w:ascii="Arial" w:hAnsi="Arial" w:cs="Arial"/>
          <w:b/>
        </w:rPr>
        <w:t>COOPERATIVE GOVERNANCE AND TRADITIONAL AFFAIRS</w:t>
      </w:r>
    </w:p>
    <w:p w:rsidR="00CB3451" w:rsidRPr="00C222F7" w:rsidRDefault="00CB3451" w:rsidP="00CB3451">
      <w:pPr>
        <w:pBdr>
          <w:bottom w:val="single" w:sz="6" w:space="1" w:color="auto"/>
        </w:pBdr>
        <w:jc w:val="center"/>
        <w:rPr>
          <w:rFonts w:ascii="Arial" w:hAnsi="Arial" w:cs="Arial"/>
          <w:b/>
        </w:rPr>
      </w:pPr>
      <w:r w:rsidRPr="00C222F7">
        <w:rPr>
          <w:rFonts w:ascii="Arial" w:hAnsi="Arial" w:cs="Arial"/>
          <w:b/>
        </w:rPr>
        <w:t>REPUBLIC OF SOUTH AFRICA</w:t>
      </w:r>
    </w:p>
    <w:p w:rsidR="00CB3451" w:rsidRPr="00C222F7" w:rsidRDefault="00CB3451" w:rsidP="00CB3451">
      <w:pPr>
        <w:pBdr>
          <w:bottom w:val="single" w:sz="6" w:space="1" w:color="auto"/>
        </w:pBdr>
        <w:jc w:val="center"/>
        <w:rPr>
          <w:rFonts w:ascii="Arial" w:hAnsi="Arial" w:cs="Arial"/>
          <w:b/>
        </w:rPr>
      </w:pPr>
    </w:p>
    <w:p w:rsidR="00CB3451" w:rsidRPr="00C222F7" w:rsidRDefault="00CB3451" w:rsidP="00C33C12">
      <w:pPr>
        <w:spacing w:line="360" w:lineRule="auto"/>
        <w:jc w:val="center"/>
        <w:rPr>
          <w:rFonts w:ascii="Arial" w:hAnsi="Arial" w:cs="Arial"/>
        </w:rPr>
      </w:pPr>
    </w:p>
    <w:p w:rsidR="00F916D5" w:rsidRPr="00C222F7" w:rsidRDefault="0052445A" w:rsidP="00E615D0">
      <w:pPr>
        <w:spacing w:line="360" w:lineRule="auto"/>
        <w:jc w:val="center"/>
        <w:rPr>
          <w:rFonts w:ascii="Arial" w:hAnsi="Arial" w:cs="Arial"/>
          <w:b/>
          <w:bCs/>
          <w:lang w:val="en-GB"/>
        </w:rPr>
      </w:pPr>
      <w:r>
        <w:rPr>
          <w:rFonts w:ascii="Arial" w:hAnsi="Arial" w:cs="Arial"/>
          <w:b/>
          <w:bCs/>
          <w:lang w:val="en-GB"/>
        </w:rPr>
        <w:t>NATIONAL ASSEMBLY</w:t>
      </w:r>
    </w:p>
    <w:p w:rsidR="00F916D5" w:rsidRPr="00C222F7" w:rsidRDefault="008202AB" w:rsidP="00E615D0">
      <w:pPr>
        <w:spacing w:line="360" w:lineRule="auto"/>
        <w:ind w:left="540" w:hanging="540"/>
        <w:jc w:val="center"/>
        <w:rPr>
          <w:rFonts w:ascii="Arial" w:hAnsi="Arial" w:cs="Arial"/>
          <w:b/>
          <w:bCs/>
          <w:lang w:val="en-GB"/>
        </w:rPr>
      </w:pPr>
      <w:r>
        <w:rPr>
          <w:rFonts w:ascii="Arial" w:hAnsi="Arial" w:cs="Arial"/>
          <w:b/>
          <w:bCs/>
          <w:lang w:val="en-GB"/>
        </w:rPr>
        <w:t>QUESTIONS FOR WRITTEN</w:t>
      </w:r>
      <w:r w:rsidR="00F916D5" w:rsidRPr="00C222F7">
        <w:rPr>
          <w:rFonts w:ascii="Arial" w:hAnsi="Arial" w:cs="Arial"/>
          <w:b/>
          <w:bCs/>
          <w:lang w:val="en-GB"/>
        </w:rPr>
        <w:t xml:space="preserve"> REPLY</w:t>
      </w:r>
    </w:p>
    <w:p w:rsidR="00F916D5" w:rsidRPr="00C222F7" w:rsidRDefault="00F916D5" w:rsidP="00E615D0">
      <w:pPr>
        <w:spacing w:line="360" w:lineRule="auto"/>
        <w:jc w:val="center"/>
        <w:rPr>
          <w:rFonts w:ascii="Arial" w:hAnsi="Arial" w:cs="Arial"/>
          <w:b/>
          <w:bCs/>
          <w:lang w:val="en-GB"/>
        </w:rPr>
      </w:pPr>
      <w:r w:rsidRPr="00C222F7">
        <w:rPr>
          <w:rFonts w:ascii="Arial" w:hAnsi="Arial" w:cs="Arial"/>
          <w:b/>
          <w:bCs/>
          <w:lang w:val="en-GB"/>
        </w:rPr>
        <w:t>QUESTION NUMBER</w:t>
      </w:r>
      <w:r w:rsidR="00A36088">
        <w:rPr>
          <w:rFonts w:ascii="Arial" w:hAnsi="Arial" w:cs="Arial"/>
          <w:b/>
          <w:bCs/>
          <w:lang w:val="en-GB"/>
        </w:rPr>
        <w:t>:</w:t>
      </w:r>
      <w:r w:rsidR="00A36088" w:rsidRPr="00EF38B0">
        <w:t xml:space="preserve"> </w:t>
      </w:r>
      <w:r w:rsidR="00350D0C">
        <w:rPr>
          <w:rFonts w:ascii="Arial" w:hAnsi="Arial" w:cs="Arial"/>
          <w:b/>
          <w:bCs/>
          <w:lang w:val="en-GB"/>
        </w:rPr>
        <w:t>2017/</w:t>
      </w:r>
      <w:r w:rsidR="00F403D4">
        <w:rPr>
          <w:rFonts w:ascii="Arial" w:hAnsi="Arial" w:cs="Arial"/>
          <w:b/>
          <w:bCs/>
          <w:lang w:val="en-ZA"/>
        </w:rPr>
        <w:t>2614</w:t>
      </w:r>
    </w:p>
    <w:p w:rsidR="00F916D5" w:rsidRPr="00C222F7" w:rsidRDefault="00E03CAA" w:rsidP="00E03CAA">
      <w:pPr>
        <w:spacing w:line="360" w:lineRule="auto"/>
        <w:ind w:left="720"/>
        <w:rPr>
          <w:rFonts w:ascii="Arial" w:hAnsi="Arial" w:cs="Arial"/>
          <w:b/>
          <w:bCs/>
          <w:lang w:val="en-GB"/>
        </w:rPr>
      </w:pPr>
      <w:r>
        <w:rPr>
          <w:rFonts w:ascii="Arial" w:hAnsi="Arial" w:cs="Arial"/>
          <w:b/>
          <w:bCs/>
          <w:lang w:val="en-GB"/>
        </w:rPr>
        <w:t xml:space="preserve">                                </w:t>
      </w:r>
      <w:r w:rsidR="00F916D5" w:rsidRPr="00C222F7">
        <w:rPr>
          <w:rFonts w:ascii="Arial" w:hAnsi="Arial" w:cs="Arial"/>
          <w:b/>
          <w:bCs/>
          <w:lang w:val="en-GB"/>
        </w:rPr>
        <w:t>DATE OF PUBLICATION:</w:t>
      </w:r>
      <w:r w:rsidRPr="00E03CAA">
        <w:rPr>
          <w:rFonts w:ascii="Arial" w:hAnsi="Arial" w:cs="Arial"/>
          <w:b/>
          <w:bCs/>
          <w:lang w:val="en-GB"/>
        </w:rPr>
        <w:t xml:space="preserve"> </w:t>
      </w:r>
      <w:r w:rsidR="008202AB">
        <w:rPr>
          <w:rFonts w:ascii="Arial" w:hAnsi="Arial" w:cs="Arial"/>
          <w:b/>
          <w:bCs/>
          <w:lang w:val="en-GB"/>
        </w:rPr>
        <w:t>01</w:t>
      </w:r>
      <w:r w:rsidRPr="00E03CAA">
        <w:rPr>
          <w:rFonts w:ascii="Arial" w:hAnsi="Arial" w:cs="Arial"/>
          <w:b/>
          <w:bCs/>
          <w:lang w:val="en-GB"/>
        </w:rPr>
        <w:t xml:space="preserve"> SEPTEMBER 2017</w:t>
      </w:r>
    </w:p>
    <w:p w:rsidR="00F403D4" w:rsidRPr="0023043D" w:rsidRDefault="00F403D4" w:rsidP="0023043D">
      <w:pPr>
        <w:spacing w:before="100" w:beforeAutospacing="1" w:after="100" w:afterAutospacing="1"/>
        <w:ind w:left="851" w:hanging="131"/>
        <w:rPr>
          <w:rFonts w:ascii="Arial" w:hAnsi="Arial" w:cs="Arial"/>
          <w:b/>
        </w:rPr>
      </w:pPr>
      <w:r w:rsidRPr="0023043D">
        <w:rPr>
          <w:rFonts w:ascii="Arial" w:hAnsi="Arial" w:cs="Arial"/>
          <w:b/>
        </w:rPr>
        <w:t>Ms D Carter (Cope) to ask the Minister of Cooperative Governance and Traditional Affairs:</w:t>
      </w:r>
    </w:p>
    <w:p w:rsidR="00F403D4" w:rsidRPr="0023043D" w:rsidRDefault="00F403D4" w:rsidP="00F403D4">
      <w:pPr>
        <w:spacing w:before="100" w:beforeAutospacing="1" w:after="100" w:afterAutospacing="1"/>
        <w:ind w:left="1440" w:hanging="629"/>
        <w:jc w:val="both"/>
        <w:rPr>
          <w:rFonts w:ascii="Arial" w:eastAsia="Cambria" w:hAnsi="Arial" w:cs="Arial"/>
        </w:rPr>
      </w:pPr>
      <w:r w:rsidRPr="0023043D">
        <w:rPr>
          <w:rFonts w:ascii="Arial" w:eastAsia="Cambria" w:hAnsi="Arial" w:cs="Arial"/>
        </w:rPr>
        <w:t>(1)</w:t>
      </w:r>
      <w:r w:rsidRPr="0023043D">
        <w:rPr>
          <w:rFonts w:ascii="Arial" w:eastAsia="Cambria" w:hAnsi="Arial" w:cs="Arial"/>
        </w:rPr>
        <w:tab/>
        <w:t>With reference to reports that for the 10th consecutive year the Ethekwini Metropolitan Municipality has rolled over a R50 million-a-month security tender citing situations of emergency as the reason for deviating from proper procurement processes, (a) what were the situations of emergency that were proffered for the deviations over the past 10 years, (b) what are the names of companies that have benefitted from these deviations and (c) who are the owners/shareholders of the companies in question;</w:t>
      </w:r>
    </w:p>
    <w:p w:rsidR="00F403D4" w:rsidRPr="0023043D" w:rsidRDefault="00F403D4" w:rsidP="00F403D4">
      <w:pPr>
        <w:spacing w:before="100" w:beforeAutospacing="1" w:after="100" w:afterAutospacing="1"/>
        <w:ind w:left="1440" w:hanging="629"/>
        <w:jc w:val="both"/>
        <w:rPr>
          <w:rFonts w:ascii="Arial" w:hAnsi="Arial" w:cs="Arial"/>
        </w:rPr>
      </w:pPr>
      <w:r w:rsidRPr="0023043D">
        <w:rPr>
          <w:rFonts w:ascii="Arial" w:eastAsia="Cambria" w:hAnsi="Arial" w:cs="Arial"/>
        </w:rPr>
        <w:t>(2)</w:t>
      </w:r>
      <w:r w:rsidRPr="0023043D">
        <w:rPr>
          <w:rFonts w:ascii="Arial" w:eastAsia="Cambria" w:hAnsi="Arial" w:cs="Arial"/>
        </w:rPr>
        <w:tab/>
        <w:t>will his department undertake an investigation into this matter; if not why not, if so, what are the relevant details</w:t>
      </w:r>
      <w:r w:rsidRPr="0023043D">
        <w:rPr>
          <w:rFonts w:ascii="Arial" w:hAnsi="Arial" w:cs="Arial"/>
        </w:rPr>
        <w:t>?</w:t>
      </w:r>
      <w:r w:rsidRPr="0023043D">
        <w:rPr>
          <w:rFonts w:ascii="Arial" w:hAnsi="Arial" w:cs="Arial"/>
        </w:rPr>
        <w:tab/>
      </w:r>
      <w:r w:rsidRPr="0023043D">
        <w:rPr>
          <w:rFonts w:ascii="Arial" w:hAnsi="Arial" w:cs="Arial"/>
        </w:rPr>
        <w:tab/>
      </w:r>
      <w:r w:rsidRPr="0023043D">
        <w:rPr>
          <w:rFonts w:ascii="Arial" w:hAnsi="Arial" w:cs="Arial"/>
        </w:rPr>
        <w:tab/>
      </w:r>
      <w:r w:rsidRPr="0023043D">
        <w:rPr>
          <w:rFonts w:ascii="Arial" w:hAnsi="Arial" w:cs="Arial"/>
        </w:rPr>
        <w:tab/>
      </w:r>
      <w:r w:rsidRPr="0023043D">
        <w:rPr>
          <w:rFonts w:ascii="Arial" w:hAnsi="Arial" w:cs="Arial"/>
        </w:rPr>
        <w:tab/>
      </w:r>
      <w:r w:rsidRPr="0023043D">
        <w:rPr>
          <w:rFonts w:ascii="Arial" w:hAnsi="Arial" w:cs="Arial"/>
          <w:noProof/>
          <w:lang w:val="af-ZA"/>
        </w:rPr>
        <w:t>NW2919E</w:t>
      </w:r>
    </w:p>
    <w:p w:rsidR="0097294D" w:rsidRPr="0023043D" w:rsidRDefault="0097294D" w:rsidP="006255F7">
      <w:pPr>
        <w:ind w:right="168"/>
        <w:jc w:val="both"/>
        <w:rPr>
          <w:rFonts w:ascii="Arial" w:eastAsia="Calibri" w:hAnsi="Arial" w:cs="Arial"/>
          <w:b/>
          <w:color w:val="000000"/>
          <w:lang w:val="en-ZA" w:eastAsia="en-ZA"/>
        </w:rPr>
      </w:pPr>
    </w:p>
    <w:p w:rsidR="0023043D" w:rsidRPr="0023043D" w:rsidRDefault="00C107C6" w:rsidP="00F403D4">
      <w:pPr>
        <w:spacing w:before="100" w:beforeAutospacing="1" w:after="100" w:afterAutospacing="1"/>
        <w:ind w:left="851" w:hanging="851"/>
        <w:rPr>
          <w:rFonts w:ascii="Arial" w:eastAsia="Calibri" w:hAnsi="Arial" w:cs="Arial"/>
          <w:b/>
          <w:lang w:val="en-ZA"/>
        </w:rPr>
      </w:pPr>
      <w:r w:rsidRPr="0023043D">
        <w:rPr>
          <w:rFonts w:ascii="Arial" w:eastAsia="Calibri" w:hAnsi="Arial" w:cs="Arial"/>
          <w:b/>
          <w:lang w:val="en-ZA"/>
        </w:rPr>
        <w:t xml:space="preserve"> </w:t>
      </w:r>
    </w:p>
    <w:p w:rsidR="00EA6DD0" w:rsidRPr="0023043D" w:rsidRDefault="0023043D" w:rsidP="00F403D4">
      <w:pPr>
        <w:spacing w:before="100" w:beforeAutospacing="1" w:after="100" w:afterAutospacing="1"/>
        <w:ind w:left="851" w:hanging="851"/>
        <w:rPr>
          <w:rFonts w:ascii="Arial" w:eastAsia="Calibri" w:hAnsi="Arial" w:cs="Arial"/>
          <w:b/>
          <w:lang w:val="en-ZA"/>
        </w:rPr>
      </w:pPr>
      <w:r w:rsidRPr="0023043D">
        <w:rPr>
          <w:rFonts w:ascii="Arial" w:eastAsia="Calibri" w:hAnsi="Arial" w:cs="Arial"/>
          <w:b/>
          <w:lang w:val="en-ZA"/>
        </w:rPr>
        <w:br w:type="page"/>
      </w:r>
      <w:r w:rsidRPr="0023043D">
        <w:rPr>
          <w:rFonts w:ascii="Arial" w:eastAsia="Calibri" w:hAnsi="Arial" w:cs="Arial"/>
          <w:b/>
          <w:lang w:val="en-ZA"/>
        </w:rPr>
        <w:lastRenderedPageBreak/>
        <w:t>Reply:</w:t>
      </w:r>
    </w:p>
    <w:p w:rsidR="0023043D" w:rsidRPr="0023043D" w:rsidRDefault="0023043D" w:rsidP="00F403D4">
      <w:pPr>
        <w:spacing w:before="100" w:beforeAutospacing="1" w:after="100" w:afterAutospacing="1"/>
        <w:ind w:left="851" w:hanging="851"/>
        <w:rPr>
          <w:rFonts w:ascii="Arial" w:eastAsia="Calibri" w:hAnsi="Arial" w:cs="Arial"/>
          <w:lang w:val="en-ZA"/>
        </w:rPr>
      </w:pPr>
      <w:r w:rsidRPr="0023043D">
        <w:rPr>
          <w:rFonts w:ascii="Arial" w:eastAsia="Calibri" w:hAnsi="Arial" w:cs="Arial"/>
          <w:lang w:val="en-ZA"/>
        </w:rPr>
        <w:t>The matter raised by the Honourable Member can best be responded to by the National Treasury, as the competent authority.</w:t>
      </w:r>
    </w:p>
    <w:p w:rsidR="0023043D" w:rsidRPr="0023043D" w:rsidRDefault="0023043D" w:rsidP="00F403D4">
      <w:pPr>
        <w:spacing w:before="100" w:beforeAutospacing="1" w:after="100" w:afterAutospacing="1"/>
        <w:ind w:left="851" w:hanging="851"/>
        <w:rPr>
          <w:rFonts w:ascii="Arial" w:hAnsi="Arial" w:cs="Arial"/>
          <w:bCs/>
          <w:lang w:val="en-ZA"/>
        </w:rPr>
      </w:pPr>
    </w:p>
    <w:p w:rsidR="00FA704F" w:rsidRPr="0023043D" w:rsidRDefault="00FA704F" w:rsidP="00EA6DD0">
      <w:pPr>
        <w:spacing w:line="276" w:lineRule="auto"/>
        <w:ind w:right="452"/>
        <w:contextualSpacing/>
        <w:jc w:val="both"/>
        <w:rPr>
          <w:rFonts w:ascii="Arial" w:hAnsi="Arial" w:cs="Arial"/>
          <w:b/>
        </w:rPr>
      </w:pPr>
    </w:p>
    <w:sectPr w:rsidR="00FA704F" w:rsidRPr="0023043D" w:rsidSect="00EA6DD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2C" w:rsidRDefault="002D462C">
      <w:r>
        <w:separator/>
      </w:r>
    </w:p>
  </w:endnote>
  <w:endnote w:type="continuationSeparator" w:id="0">
    <w:p w:rsidR="002D462C" w:rsidRDefault="002D4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2C" w:rsidRDefault="002D462C">
      <w:r>
        <w:separator/>
      </w:r>
    </w:p>
  </w:footnote>
  <w:footnote w:type="continuationSeparator" w:id="0">
    <w:p w:rsidR="002D462C" w:rsidRDefault="002D4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FA4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573F2"/>
    <w:multiLevelType w:val="hybridMultilevel"/>
    <w:tmpl w:val="A568F1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9E67CB"/>
    <w:multiLevelType w:val="hybridMultilevel"/>
    <w:tmpl w:val="4FD87A7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B15"/>
    <w:rsid w:val="00011FD9"/>
    <w:rsid w:val="00014B05"/>
    <w:rsid w:val="000157EA"/>
    <w:rsid w:val="00017071"/>
    <w:rsid w:val="00020887"/>
    <w:rsid w:val="000266F7"/>
    <w:rsid w:val="000345B3"/>
    <w:rsid w:val="00041D9E"/>
    <w:rsid w:val="000436A5"/>
    <w:rsid w:val="00053466"/>
    <w:rsid w:val="00053DD6"/>
    <w:rsid w:val="00063C22"/>
    <w:rsid w:val="00071841"/>
    <w:rsid w:val="000811AE"/>
    <w:rsid w:val="0008717F"/>
    <w:rsid w:val="000954AC"/>
    <w:rsid w:val="000B1E90"/>
    <w:rsid w:val="000C2C7E"/>
    <w:rsid w:val="000C3232"/>
    <w:rsid w:val="000C44CA"/>
    <w:rsid w:val="000D0540"/>
    <w:rsid w:val="000D2C53"/>
    <w:rsid w:val="000D3143"/>
    <w:rsid w:val="000D4AA5"/>
    <w:rsid w:val="000E4AC3"/>
    <w:rsid w:val="000E4D6E"/>
    <w:rsid w:val="000F0F63"/>
    <w:rsid w:val="000F25A8"/>
    <w:rsid w:val="001003CB"/>
    <w:rsid w:val="00102DB0"/>
    <w:rsid w:val="00102F81"/>
    <w:rsid w:val="001031A6"/>
    <w:rsid w:val="00113970"/>
    <w:rsid w:val="00114CB8"/>
    <w:rsid w:val="00124E1B"/>
    <w:rsid w:val="00130870"/>
    <w:rsid w:val="001314FC"/>
    <w:rsid w:val="001317BD"/>
    <w:rsid w:val="00136C38"/>
    <w:rsid w:val="00147245"/>
    <w:rsid w:val="00147B56"/>
    <w:rsid w:val="00151E92"/>
    <w:rsid w:val="00153768"/>
    <w:rsid w:val="0015382A"/>
    <w:rsid w:val="00156E9A"/>
    <w:rsid w:val="00162BF5"/>
    <w:rsid w:val="001632B4"/>
    <w:rsid w:val="0016757C"/>
    <w:rsid w:val="00171B43"/>
    <w:rsid w:val="00173C60"/>
    <w:rsid w:val="00176FB6"/>
    <w:rsid w:val="00181508"/>
    <w:rsid w:val="00186D37"/>
    <w:rsid w:val="00193F97"/>
    <w:rsid w:val="00195219"/>
    <w:rsid w:val="00197C88"/>
    <w:rsid w:val="001A30C0"/>
    <w:rsid w:val="001A469A"/>
    <w:rsid w:val="001A61B1"/>
    <w:rsid w:val="001A7C57"/>
    <w:rsid w:val="001B0C9C"/>
    <w:rsid w:val="001B5671"/>
    <w:rsid w:val="001C4AE2"/>
    <w:rsid w:val="001C66F1"/>
    <w:rsid w:val="001D5661"/>
    <w:rsid w:val="001D6ADE"/>
    <w:rsid w:val="001E3B44"/>
    <w:rsid w:val="001E69BF"/>
    <w:rsid w:val="001E719B"/>
    <w:rsid w:val="001E7DF4"/>
    <w:rsid w:val="001F2935"/>
    <w:rsid w:val="001F460B"/>
    <w:rsid w:val="001F723E"/>
    <w:rsid w:val="002044B3"/>
    <w:rsid w:val="0021288B"/>
    <w:rsid w:val="002171C2"/>
    <w:rsid w:val="0023043D"/>
    <w:rsid w:val="00231018"/>
    <w:rsid w:val="00240C20"/>
    <w:rsid w:val="002425A5"/>
    <w:rsid w:val="0024717C"/>
    <w:rsid w:val="00247292"/>
    <w:rsid w:val="00250CFA"/>
    <w:rsid w:val="00252678"/>
    <w:rsid w:val="002576DD"/>
    <w:rsid w:val="0028074A"/>
    <w:rsid w:val="002816D5"/>
    <w:rsid w:val="00287FAA"/>
    <w:rsid w:val="00291092"/>
    <w:rsid w:val="00291AD8"/>
    <w:rsid w:val="00291F34"/>
    <w:rsid w:val="002949F2"/>
    <w:rsid w:val="002971AC"/>
    <w:rsid w:val="002A5148"/>
    <w:rsid w:val="002A645A"/>
    <w:rsid w:val="002B257B"/>
    <w:rsid w:val="002B2990"/>
    <w:rsid w:val="002C4244"/>
    <w:rsid w:val="002C52C3"/>
    <w:rsid w:val="002C5792"/>
    <w:rsid w:val="002D1002"/>
    <w:rsid w:val="002D14D6"/>
    <w:rsid w:val="002D3834"/>
    <w:rsid w:val="002D3D8B"/>
    <w:rsid w:val="002D462C"/>
    <w:rsid w:val="002D6EFA"/>
    <w:rsid w:val="002E4161"/>
    <w:rsid w:val="002E5C64"/>
    <w:rsid w:val="002F2306"/>
    <w:rsid w:val="002F42F4"/>
    <w:rsid w:val="00303757"/>
    <w:rsid w:val="00307FEE"/>
    <w:rsid w:val="0031080D"/>
    <w:rsid w:val="00314E06"/>
    <w:rsid w:val="0031617F"/>
    <w:rsid w:val="0031700D"/>
    <w:rsid w:val="003171F2"/>
    <w:rsid w:val="00321E84"/>
    <w:rsid w:val="00322981"/>
    <w:rsid w:val="0032307F"/>
    <w:rsid w:val="00323310"/>
    <w:rsid w:val="003360F6"/>
    <w:rsid w:val="003402F8"/>
    <w:rsid w:val="0034669F"/>
    <w:rsid w:val="00350D0C"/>
    <w:rsid w:val="00352F26"/>
    <w:rsid w:val="00357A0E"/>
    <w:rsid w:val="00357BF2"/>
    <w:rsid w:val="0036254E"/>
    <w:rsid w:val="00363279"/>
    <w:rsid w:val="00363449"/>
    <w:rsid w:val="00382573"/>
    <w:rsid w:val="00382DA0"/>
    <w:rsid w:val="003907A9"/>
    <w:rsid w:val="00391D19"/>
    <w:rsid w:val="00392992"/>
    <w:rsid w:val="003932E6"/>
    <w:rsid w:val="00396CE4"/>
    <w:rsid w:val="00397BBA"/>
    <w:rsid w:val="003A0330"/>
    <w:rsid w:val="003A0DE9"/>
    <w:rsid w:val="003A2261"/>
    <w:rsid w:val="003A3AFF"/>
    <w:rsid w:val="003A6255"/>
    <w:rsid w:val="003C28D3"/>
    <w:rsid w:val="003C48C5"/>
    <w:rsid w:val="003C538B"/>
    <w:rsid w:val="003D4D79"/>
    <w:rsid w:val="003E29A3"/>
    <w:rsid w:val="003E3342"/>
    <w:rsid w:val="003E496E"/>
    <w:rsid w:val="003F2A29"/>
    <w:rsid w:val="003F3A88"/>
    <w:rsid w:val="00400077"/>
    <w:rsid w:val="00401792"/>
    <w:rsid w:val="00403F4A"/>
    <w:rsid w:val="00427A25"/>
    <w:rsid w:val="004325C6"/>
    <w:rsid w:val="0043699B"/>
    <w:rsid w:val="00440786"/>
    <w:rsid w:val="004431B0"/>
    <w:rsid w:val="0044322D"/>
    <w:rsid w:val="0047284B"/>
    <w:rsid w:val="00472969"/>
    <w:rsid w:val="004729B1"/>
    <w:rsid w:val="004779EE"/>
    <w:rsid w:val="00480047"/>
    <w:rsid w:val="00495467"/>
    <w:rsid w:val="00495CC9"/>
    <w:rsid w:val="0049779D"/>
    <w:rsid w:val="004A0FE7"/>
    <w:rsid w:val="004A21FE"/>
    <w:rsid w:val="004A4C5A"/>
    <w:rsid w:val="004B20DD"/>
    <w:rsid w:val="004B2C14"/>
    <w:rsid w:val="004B3605"/>
    <w:rsid w:val="004B4AB0"/>
    <w:rsid w:val="004B5A08"/>
    <w:rsid w:val="004C09E0"/>
    <w:rsid w:val="004C109A"/>
    <w:rsid w:val="004D2ABF"/>
    <w:rsid w:val="004E370B"/>
    <w:rsid w:val="004E77F6"/>
    <w:rsid w:val="004F3FA0"/>
    <w:rsid w:val="004F67F0"/>
    <w:rsid w:val="0050051C"/>
    <w:rsid w:val="0050428A"/>
    <w:rsid w:val="00504CA0"/>
    <w:rsid w:val="00511169"/>
    <w:rsid w:val="005229E8"/>
    <w:rsid w:val="0052445A"/>
    <w:rsid w:val="00525B9B"/>
    <w:rsid w:val="00527044"/>
    <w:rsid w:val="0053047F"/>
    <w:rsid w:val="00531353"/>
    <w:rsid w:val="00534153"/>
    <w:rsid w:val="005360FA"/>
    <w:rsid w:val="00537AA9"/>
    <w:rsid w:val="00542710"/>
    <w:rsid w:val="00542AD1"/>
    <w:rsid w:val="005434BF"/>
    <w:rsid w:val="0054419A"/>
    <w:rsid w:val="00551E5C"/>
    <w:rsid w:val="00556DD7"/>
    <w:rsid w:val="005576FF"/>
    <w:rsid w:val="005678C7"/>
    <w:rsid w:val="0057022A"/>
    <w:rsid w:val="005752EB"/>
    <w:rsid w:val="005806D7"/>
    <w:rsid w:val="00591131"/>
    <w:rsid w:val="00595B6D"/>
    <w:rsid w:val="005A0136"/>
    <w:rsid w:val="005A1244"/>
    <w:rsid w:val="005A5432"/>
    <w:rsid w:val="005B1095"/>
    <w:rsid w:val="005B24DC"/>
    <w:rsid w:val="005B6630"/>
    <w:rsid w:val="005D0762"/>
    <w:rsid w:val="005D0D35"/>
    <w:rsid w:val="005D69F5"/>
    <w:rsid w:val="005E6C0B"/>
    <w:rsid w:val="005F13AA"/>
    <w:rsid w:val="005F4765"/>
    <w:rsid w:val="005F5EB3"/>
    <w:rsid w:val="005F60DB"/>
    <w:rsid w:val="00607E3A"/>
    <w:rsid w:val="0061676A"/>
    <w:rsid w:val="00620412"/>
    <w:rsid w:val="00622E6E"/>
    <w:rsid w:val="0062539D"/>
    <w:rsid w:val="006255F7"/>
    <w:rsid w:val="006402D0"/>
    <w:rsid w:val="0064760A"/>
    <w:rsid w:val="00647ED0"/>
    <w:rsid w:val="006621DF"/>
    <w:rsid w:val="0066291D"/>
    <w:rsid w:val="00663605"/>
    <w:rsid w:val="00663D93"/>
    <w:rsid w:val="0067399D"/>
    <w:rsid w:val="0069325A"/>
    <w:rsid w:val="00694E78"/>
    <w:rsid w:val="006A0D0F"/>
    <w:rsid w:val="006B06EF"/>
    <w:rsid w:val="006B327D"/>
    <w:rsid w:val="006C012F"/>
    <w:rsid w:val="006C7AE1"/>
    <w:rsid w:val="006D3C21"/>
    <w:rsid w:val="006D5BC7"/>
    <w:rsid w:val="006E06FA"/>
    <w:rsid w:val="006F33F3"/>
    <w:rsid w:val="006F5155"/>
    <w:rsid w:val="007063BE"/>
    <w:rsid w:val="00715478"/>
    <w:rsid w:val="00721643"/>
    <w:rsid w:val="00721840"/>
    <w:rsid w:val="00723D02"/>
    <w:rsid w:val="00724A26"/>
    <w:rsid w:val="007261E1"/>
    <w:rsid w:val="007318EC"/>
    <w:rsid w:val="00746D88"/>
    <w:rsid w:val="00752FBD"/>
    <w:rsid w:val="00753EC6"/>
    <w:rsid w:val="00754BE7"/>
    <w:rsid w:val="0076127A"/>
    <w:rsid w:val="007618C3"/>
    <w:rsid w:val="00765941"/>
    <w:rsid w:val="007670C4"/>
    <w:rsid w:val="00774F00"/>
    <w:rsid w:val="00781337"/>
    <w:rsid w:val="0078160D"/>
    <w:rsid w:val="007A1F30"/>
    <w:rsid w:val="007A615D"/>
    <w:rsid w:val="007B11AD"/>
    <w:rsid w:val="007B5563"/>
    <w:rsid w:val="007B7B0E"/>
    <w:rsid w:val="007C1478"/>
    <w:rsid w:val="007C6591"/>
    <w:rsid w:val="007D0864"/>
    <w:rsid w:val="007D22C5"/>
    <w:rsid w:val="007D4F67"/>
    <w:rsid w:val="007D6AEE"/>
    <w:rsid w:val="007E2F33"/>
    <w:rsid w:val="007E71BA"/>
    <w:rsid w:val="007F2098"/>
    <w:rsid w:val="007F55E8"/>
    <w:rsid w:val="00801607"/>
    <w:rsid w:val="00802CB8"/>
    <w:rsid w:val="00803A7E"/>
    <w:rsid w:val="0081281E"/>
    <w:rsid w:val="00815A6C"/>
    <w:rsid w:val="008202AB"/>
    <w:rsid w:val="00821F1E"/>
    <w:rsid w:val="008275AD"/>
    <w:rsid w:val="00830038"/>
    <w:rsid w:val="00836A4C"/>
    <w:rsid w:val="00843814"/>
    <w:rsid w:val="00843EDD"/>
    <w:rsid w:val="0085028F"/>
    <w:rsid w:val="0085530D"/>
    <w:rsid w:val="008609EE"/>
    <w:rsid w:val="00864633"/>
    <w:rsid w:val="008718E3"/>
    <w:rsid w:val="00871A51"/>
    <w:rsid w:val="00886104"/>
    <w:rsid w:val="008A1476"/>
    <w:rsid w:val="008A1477"/>
    <w:rsid w:val="008A1836"/>
    <w:rsid w:val="008A6831"/>
    <w:rsid w:val="008B624C"/>
    <w:rsid w:val="008C3B42"/>
    <w:rsid w:val="008D003B"/>
    <w:rsid w:val="008D0B2F"/>
    <w:rsid w:val="008D5520"/>
    <w:rsid w:val="008D5EBF"/>
    <w:rsid w:val="008F01E9"/>
    <w:rsid w:val="008F297D"/>
    <w:rsid w:val="008F3EA6"/>
    <w:rsid w:val="008F4D02"/>
    <w:rsid w:val="008F6740"/>
    <w:rsid w:val="009002E6"/>
    <w:rsid w:val="00906EB4"/>
    <w:rsid w:val="00911FA5"/>
    <w:rsid w:val="0091793E"/>
    <w:rsid w:val="00917C39"/>
    <w:rsid w:val="00926FCF"/>
    <w:rsid w:val="00935A33"/>
    <w:rsid w:val="00943273"/>
    <w:rsid w:val="00945471"/>
    <w:rsid w:val="00954992"/>
    <w:rsid w:val="00954E4C"/>
    <w:rsid w:val="0095541B"/>
    <w:rsid w:val="00955D50"/>
    <w:rsid w:val="0096277C"/>
    <w:rsid w:val="009637F9"/>
    <w:rsid w:val="00965397"/>
    <w:rsid w:val="009659F2"/>
    <w:rsid w:val="00965EF5"/>
    <w:rsid w:val="00966064"/>
    <w:rsid w:val="0097294D"/>
    <w:rsid w:val="00977C5F"/>
    <w:rsid w:val="009849CB"/>
    <w:rsid w:val="00987B1F"/>
    <w:rsid w:val="00991283"/>
    <w:rsid w:val="009A5B98"/>
    <w:rsid w:val="009B36DC"/>
    <w:rsid w:val="009B3ADB"/>
    <w:rsid w:val="009B7F9B"/>
    <w:rsid w:val="009C2F40"/>
    <w:rsid w:val="009C7ED8"/>
    <w:rsid w:val="009D4267"/>
    <w:rsid w:val="009D70FE"/>
    <w:rsid w:val="009E30CC"/>
    <w:rsid w:val="009F25FA"/>
    <w:rsid w:val="009F3160"/>
    <w:rsid w:val="009F341A"/>
    <w:rsid w:val="009F3B7E"/>
    <w:rsid w:val="009F6EDD"/>
    <w:rsid w:val="00A014A6"/>
    <w:rsid w:val="00A02D47"/>
    <w:rsid w:val="00A03A37"/>
    <w:rsid w:val="00A109E5"/>
    <w:rsid w:val="00A11D28"/>
    <w:rsid w:val="00A167C8"/>
    <w:rsid w:val="00A2024C"/>
    <w:rsid w:val="00A2088A"/>
    <w:rsid w:val="00A258AB"/>
    <w:rsid w:val="00A27397"/>
    <w:rsid w:val="00A27CEB"/>
    <w:rsid w:val="00A34CC5"/>
    <w:rsid w:val="00A35576"/>
    <w:rsid w:val="00A36088"/>
    <w:rsid w:val="00A435D4"/>
    <w:rsid w:val="00A44DA3"/>
    <w:rsid w:val="00A452B5"/>
    <w:rsid w:val="00A47B22"/>
    <w:rsid w:val="00A50AA7"/>
    <w:rsid w:val="00A51921"/>
    <w:rsid w:val="00A56F72"/>
    <w:rsid w:val="00A71D7F"/>
    <w:rsid w:val="00A731E0"/>
    <w:rsid w:val="00A82441"/>
    <w:rsid w:val="00A91FB2"/>
    <w:rsid w:val="00A929F5"/>
    <w:rsid w:val="00A96E8D"/>
    <w:rsid w:val="00AA64ED"/>
    <w:rsid w:val="00AB013B"/>
    <w:rsid w:val="00AC0D97"/>
    <w:rsid w:val="00AC6BDE"/>
    <w:rsid w:val="00AD290F"/>
    <w:rsid w:val="00AD2E06"/>
    <w:rsid w:val="00AD2EE7"/>
    <w:rsid w:val="00AD717A"/>
    <w:rsid w:val="00AE06D2"/>
    <w:rsid w:val="00B0039E"/>
    <w:rsid w:val="00B0193E"/>
    <w:rsid w:val="00B05E06"/>
    <w:rsid w:val="00B125C0"/>
    <w:rsid w:val="00B15D86"/>
    <w:rsid w:val="00B21108"/>
    <w:rsid w:val="00B232F7"/>
    <w:rsid w:val="00B246CC"/>
    <w:rsid w:val="00B33DD8"/>
    <w:rsid w:val="00B377E9"/>
    <w:rsid w:val="00B410BA"/>
    <w:rsid w:val="00B46E80"/>
    <w:rsid w:val="00B52DDB"/>
    <w:rsid w:val="00B549CD"/>
    <w:rsid w:val="00B56795"/>
    <w:rsid w:val="00B6542A"/>
    <w:rsid w:val="00B65D67"/>
    <w:rsid w:val="00B8137E"/>
    <w:rsid w:val="00B81DB7"/>
    <w:rsid w:val="00B8295D"/>
    <w:rsid w:val="00B93F85"/>
    <w:rsid w:val="00B940FB"/>
    <w:rsid w:val="00BB052F"/>
    <w:rsid w:val="00BB3E66"/>
    <w:rsid w:val="00BC2651"/>
    <w:rsid w:val="00BC28FF"/>
    <w:rsid w:val="00BC70D5"/>
    <w:rsid w:val="00BC7A56"/>
    <w:rsid w:val="00BD7595"/>
    <w:rsid w:val="00BD7A28"/>
    <w:rsid w:val="00BF098F"/>
    <w:rsid w:val="00BF30CB"/>
    <w:rsid w:val="00C02297"/>
    <w:rsid w:val="00C107C6"/>
    <w:rsid w:val="00C11E38"/>
    <w:rsid w:val="00C13636"/>
    <w:rsid w:val="00C13C2B"/>
    <w:rsid w:val="00C15FD2"/>
    <w:rsid w:val="00C21314"/>
    <w:rsid w:val="00C21500"/>
    <w:rsid w:val="00C222F7"/>
    <w:rsid w:val="00C272A6"/>
    <w:rsid w:val="00C31D76"/>
    <w:rsid w:val="00C31F66"/>
    <w:rsid w:val="00C33C12"/>
    <w:rsid w:val="00C36DCD"/>
    <w:rsid w:val="00C563C3"/>
    <w:rsid w:val="00C74661"/>
    <w:rsid w:val="00C856E7"/>
    <w:rsid w:val="00CA139B"/>
    <w:rsid w:val="00CA1673"/>
    <w:rsid w:val="00CB265D"/>
    <w:rsid w:val="00CB3451"/>
    <w:rsid w:val="00CC0AB5"/>
    <w:rsid w:val="00CD652C"/>
    <w:rsid w:val="00CE04EF"/>
    <w:rsid w:val="00CE1020"/>
    <w:rsid w:val="00CE1F98"/>
    <w:rsid w:val="00CF1078"/>
    <w:rsid w:val="00CF4079"/>
    <w:rsid w:val="00CF4AFC"/>
    <w:rsid w:val="00D001B4"/>
    <w:rsid w:val="00D03660"/>
    <w:rsid w:val="00D05441"/>
    <w:rsid w:val="00D06842"/>
    <w:rsid w:val="00D06D3F"/>
    <w:rsid w:val="00D07776"/>
    <w:rsid w:val="00D202EF"/>
    <w:rsid w:val="00D2316E"/>
    <w:rsid w:val="00D2427D"/>
    <w:rsid w:val="00D265A8"/>
    <w:rsid w:val="00D30D69"/>
    <w:rsid w:val="00D319E8"/>
    <w:rsid w:val="00D339A2"/>
    <w:rsid w:val="00D342CF"/>
    <w:rsid w:val="00D370EE"/>
    <w:rsid w:val="00D4293B"/>
    <w:rsid w:val="00D43C90"/>
    <w:rsid w:val="00D50270"/>
    <w:rsid w:val="00D5130B"/>
    <w:rsid w:val="00D53F06"/>
    <w:rsid w:val="00D563B5"/>
    <w:rsid w:val="00D57D46"/>
    <w:rsid w:val="00D6067F"/>
    <w:rsid w:val="00D748C7"/>
    <w:rsid w:val="00D758B4"/>
    <w:rsid w:val="00D803C9"/>
    <w:rsid w:val="00D80A85"/>
    <w:rsid w:val="00D86FEF"/>
    <w:rsid w:val="00D9186C"/>
    <w:rsid w:val="00DA17B5"/>
    <w:rsid w:val="00DA212D"/>
    <w:rsid w:val="00DA4A8C"/>
    <w:rsid w:val="00DB6375"/>
    <w:rsid w:val="00DB6C83"/>
    <w:rsid w:val="00DC609A"/>
    <w:rsid w:val="00DC7736"/>
    <w:rsid w:val="00DD0EA8"/>
    <w:rsid w:val="00DD3774"/>
    <w:rsid w:val="00DD3F69"/>
    <w:rsid w:val="00DD560B"/>
    <w:rsid w:val="00DE13E9"/>
    <w:rsid w:val="00DE5134"/>
    <w:rsid w:val="00DE6DD1"/>
    <w:rsid w:val="00DF10B4"/>
    <w:rsid w:val="00E01507"/>
    <w:rsid w:val="00E03173"/>
    <w:rsid w:val="00E03361"/>
    <w:rsid w:val="00E03CAA"/>
    <w:rsid w:val="00E0462A"/>
    <w:rsid w:val="00E10C99"/>
    <w:rsid w:val="00E12552"/>
    <w:rsid w:val="00E1545D"/>
    <w:rsid w:val="00E22666"/>
    <w:rsid w:val="00E24A23"/>
    <w:rsid w:val="00E26F93"/>
    <w:rsid w:val="00E326DD"/>
    <w:rsid w:val="00E35C80"/>
    <w:rsid w:val="00E36EE7"/>
    <w:rsid w:val="00E408CB"/>
    <w:rsid w:val="00E412C1"/>
    <w:rsid w:val="00E429B2"/>
    <w:rsid w:val="00E44F92"/>
    <w:rsid w:val="00E45A66"/>
    <w:rsid w:val="00E471DD"/>
    <w:rsid w:val="00E516F2"/>
    <w:rsid w:val="00E53A6A"/>
    <w:rsid w:val="00E55ABF"/>
    <w:rsid w:val="00E615D0"/>
    <w:rsid w:val="00E62BBA"/>
    <w:rsid w:val="00E65CC2"/>
    <w:rsid w:val="00E7032E"/>
    <w:rsid w:val="00E738DE"/>
    <w:rsid w:val="00E831E4"/>
    <w:rsid w:val="00E921A7"/>
    <w:rsid w:val="00E928F5"/>
    <w:rsid w:val="00EA0903"/>
    <w:rsid w:val="00EA6860"/>
    <w:rsid w:val="00EA6DD0"/>
    <w:rsid w:val="00EB14E6"/>
    <w:rsid w:val="00EB31AD"/>
    <w:rsid w:val="00ED0364"/>
    <w:rsid w:val="00ED39AF"/>
    <w:rsid w:val="00ED3F3F"/>
    <w:rsid w:val="00ED71E3"/>
    <w:rsid w:val="00EF04B8"/>
    <w:rsid w:val="00EF38B0"/>
    <w:rsid w:val="00EF438B"/>
    <w:rsid w:val="00EF44AA"/>
    <w:rsid w:val="00EF7791"/>
    <w:rsid w:val="00EF7DCC"/>
    <w:rsid w:val="00F01199"/>
    <w:rsid w:val="00F058E6"/>
    <w:rsid w:val="00F07227"/>
    <w:rsid w:val="00F1240E"/>
    <w:rsid w:val="00F12EF9"/>
    <w:rsid w:val="00F15776"/>
    <w:rsid w:val="00F1590B"/>
    <w:rsid w:val="00F1593F"/>
    <w:rsid w:val="00F250B3"/>
    <w:rsid w:val="00F272D4"/>
    <w:rsid w:val="00F30DFB"/>
    <w:rsid w:val="00F31A3C"/>
    <w:rsid w:val="00F31DD3"/>
    <w:rsid w:val="00F3348F"/>
    <w:rsid w:val="00F366B5"/>
    <w:rsid w:val="00F403D4"/>
    <w:rsid w:val="00F445DE"/>
    <w:rsid w:val="00F47B2B"/>
    <w:rsid w:val="00F519AD"/>
    <w:rsid w:val="00F52F81"/>
    <w:rsid w:val="00F5318C"/>
    <w:rsid w:val="00F54CDF"/>
    <w:rsid w:val="00F742A6"/>
    <w:rsid w:val="00F7571F"/>
    <w:rsid w:val="00F76DC6"/>
    <w:rsid w:val="00F7762F"/>
    <w:rsid w:val="00F83EE0"/>
    <w:rsid w:val="00F84D21"/>
    <w:rsid w:val="00F87380"/>
    <w:rsid w:val="00F906A1"/>
    <w:rsid w:val="00F916D5"/>
    <w:rsid w:val="00F95F4F"/>
    <w:rsid w:val="00F96E16"/>
    <w:rsid w:val="00F971BF"/>
    <w:rsid w:val="00FA0CF6"/>
    <w:rsid w:val="00FA704F"/>
    <w:rsid w:val="00FB5150"/>
    <w:rsid w:val="00FB58B8"/>
    <w:rsid w:val="00FC536E"/>
    <w:rsid w:val="00FC6D11"/>
    <w:rsid w:val="00FD0924"/>
    <w:rsid w:val="00FD6875"/>
    <w:rsid w:val="00FE3261"/>
    <w:rsid w:val="00FE3324"/>
    <w:rsid w:val="00FE4B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66"/>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Grey Bullet List,Grey Bullet Style,Dot pt,F5 List Paragraph,List Paragraph1,No Spacing1,List Paragraph Char Char Char,Indicator Text,Colorful List - Accent 11,Numbered Para 1,Bullet 1,Bullet Points,List Paragraph2,MAIN CONTENT,3"/>
    <w:basedOn w:val="Normal"/>
    <w:link w:val="ColorfulList-Accent1Char"/>
    <w:uiPriority w:val="34"/>
    <w:qFormat/>
    <w:rsid w:val="00397BBA"/>
    <w:pPr>
      <w:spacing w:after="200" w:line="276" w:lineRule="auto"/>
      <w:ind w:left="720"/>
      <w:contextualSpacing/>
    </w:pPr>
    <w:rPr>
      <w:rFonts w:ascii="Calibri" w:eastAsia="Calibri" w:hAnsi="Calibri"/>
      <w:sz w:val="22"/>
      <w:szCs w:val="22"/>
      <w:lang w:val="en-ZA"/>
    </w:rPr>
  </w:style>
  <w:style w:type="character" w:customStyle="1" w:styleId="ColorfulList-Accent1Char">
    <w:name w:val="Colorful List - Accent 1 Char"/>
    <w:aliases w:val="Grey Bullet List Char,Grey Bullet Style Char,Dot pt Char,F5 List Paragraph Char,List Paragraph1 Char,No Spacing1 Char,List Paragraph Char Char Char Char,Indicator Text Char,Colorful List - Accent 11 Char,Bullet 1 Char"/>
    <w:link w:val="ColorfulList-Accent1"/>
    <w:uiPriority w:val="34"/>
    <w:rsid w:val="00397BBA"/>
    <w:rPr>
      <w:rFonts w:ascii="Calibri" w:eastAsia="Calibri" w:hAnsi="Calibri"/>
      <w:sz w:val="22"/>
      <w:szCs w:val="22"/>
      <w:lang w:val="en-ZA" w:eastAsia="en-US"/>
    </w:rPr>
  </w:style>
  <w:style w:type="paragraph" w:styleId="BodyText3">
    <w:name w:val="Body Text 3"/>
    <w:basedOn w:val="Normal"/>
    <w:link w:val="BodyText3Char"/>
    <w:rsid w:val="00A014A6"/>
    <w:pPr>
      <w:spacing w:after="120"/>
    </w:pPr>
    <w:rPr>
      <w:sz w:val="16"/>
      <w:szCs w:val="16"/>
    </w:rPr>
  </w:style>
  <w:style w:type="character" w:customStyle="1" w:styleId="BodyText3Char">
    <w:name w:val="Body Text 3 Char"/>
    <w:link w:val="BodyText3"/>
    <w:rsid w:val="00A014A6"/>
    <w:rPr>
      <w:sz w:val="16"/>
      <w:szCs w:val="16"/>
      <w:lang w:val="en-US" w:eastAsia="en-US"/>
    </w:rPr>
  </w:style>
  <w:style w:type="character" w:styleId="Hyperlink">
    <w:name w:val="Hyperlink"/>
    <w:uiPriority w:val="99"/>
    <w:semiHidden/>
    <w:unhideWhenUsed/>
    <w:rsid w:val="00D370EE"/>
    <w:rPr>
      <w:color w:val="0000FF"/>
      <w:u w:val="single"/>
    </w:rPr>
  </w:style>
  <w:style w:type="table" w:styleId="TableGrid">
    <w:name w:val="Table Grid"/>
    <w:basedOn w:val="TableNormal"/>
    <w:locked/>
    <w:rsid w:val="0016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D93"/>
    <w:pPr>
      <w:autoSpaceDE w:val="0"/>
      <w:autoSpaceDN w:val="0"/>
      <w:adjustRightInd w:val="0"/>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divs>
    <w:div w:id="36588275">
      <w:bodyDiv w:val="1"/>
      <w:marLeft w:val="0"/>
      <w:marRight w:val="0"/>
      <w:marTop w:val="0"/>
      <w:marBottom w:val="0"/>
      <w:divBdr>
        <w:top w:val="none" w:sz="0" w:space="0" w:color="auto"/>
        <w:left w:val="none" w:sz="0" w:space="0" w:color="auto"/>
        <w:bottom w:val="none" w:sz="0" w:space="0" w:color="auto"/>
        <w:right w:val="none" w:sz="0" w:space="0" w:color="auto"/>
      </w:divBdr>
    </w:div>
    <w:div w:id="279145072">
      <w:bodyDiv w:val="1"/>
      <w:marLeft w:val="0"/>
      <w:marRight w:val="0"/>
      <w:marTop w:val="0"/>
      <w:marBottom w:val="0"/>
      <w:divBdr>
        <w:top w:val="none" w:sz="0" w:space="0" w:color="auto"/>
        <w:left w:val="none" w:sz="0" w:space="0" w:color="auto"/>
        <w:bottom w:val="none" w:sz="0" w:space="0" w:color="auto"/>
        <w:right w:val="none" w:sz="0" w:space="0" w:color="auto"/>
      </w:divBdr>
      <w:divsChild>
        <w:div w:id="1450010398">
          <w:marLeft w:val="0"/>
          <w:marRight w:val="0"/>
          <w:marTop w:val="0"/>
          <w:marBottom w:val="0"/>
          <w:divBdr>
            <w:top w:val="none" w:sz="0" w:space="0" w:color="auto"/>
            <w:left w:val="none" w:sz="0" w:space="0" w:color="auto"/>
            <w:bottom w:val="none" w:sz="0" w:space="0" w:color="auto"/>
            <w:right w:val="none" w:sz="0" w:space="0" w:color="auto"/>
          </w:divBdr>
          <w:divsChild>
            <w:div w:id="92096646">
              <w:marLeft w:val="0"/>
              <w:marRight w:val="0"/>
              <w:marTop w:val="0"/>
              <w:marBottom w:val="0"/>
              <w:divBdr>
                <w:top w:val="none" w:sz="0" w:space="0" w:color="auto"/>
                <w:left w:val="none" w:sz="0" w:space="0" w:color="auto"/>
                <w:bottom w:val="none" w:sz="0" w:space="0" w:color="auto"/>
                <w:right w:val="none" w:sz="0" w:space="0" w:color="auto"/>
              </w:divBdr>
              <w:divsChild>
                <w:div w:id="2122843687">
                  <w:marLeft w:val="0"/>
                  <w:marRight w:val="0"/>
                  <w:marTop w:val="0"/>
                  <w:marBottom w:val="0"/>
                  <w:divBdr>
                    <w:top w:val="none" w:sz="0" w:space="0" w:color="auto"/>
                    <w:left w:val="none" w:sz="0" w:space="0" w:color="auto"/>
                    <w:bottom w:val="none" w:sz="0" w:space="0" w:color="auto"/>
                    <w:right w:val="none" w:sz="0" w:space="0" w:color="auto"/>
                  </w:divBdr>
                  <w:divsChild>
                    <w:div w:id="998773317">
                      <w:marLeft w:val="0"/>
                      <w:marRight w:val="0"/>
                      <w:marTop w:val="0"/>
                      <w:marBottom w:val="0"/>
                      <w:divBdr>
                        <w:top w:val="none" w:sz="0" w:space="0" w:color="auto"/>
                        <w:left w:val="none" w:sz="0" w:space="0" w:color="auto"/>
                        <w:bottom w:val="none" w:sz="0" w:space="0" w:color="auto"/>
                        <w:right w:val="none" w:sz="0" w:space="0" w:color="auto"/>
                      </w:divBdr>
                      <w:divsChild>
                        <w:div w:id="1698963900">
                          <w:marLeft w:val="0"/>
                          <w:marRight w:val="0"/>
                          <w:marTop w:val="0"/>
                          <w:marBottom w:val="0"/>
                          <w:divBdr>
                            <w:top w:val="none" w:sz="0" w:space="0" w:color="auto"/>
                            <w:left w:val="none" w:sz="0" w:space="0" w:color="auto"/>
                            <w:bottom w:val="none" w:sz="0" w:space="0" w:color="auto"/>
                            <w:right w:val="none" w:sz="0" w:space="0" w:color="auto"/>
                          </w:divBdr>
                          <w:divsChild>
                            <w:div w:id="1589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03268">
      <w:bodyDiv w:val="1"/>
      <w:marLeft w:val="0"/>
      <w:marRight w:val="0"/>
      <w:marTop w:val="0"/>
      <w:marBottom w:val="0"/>
      <w:divBdr>
        <w:top w:val="none" w:sz="0" w:space="0" w:color="auto"/>
        <w:left w:val="none" w:sz="0" w:space="0" w:color="auto"/>
        <w:bottom w:val="none" w:sz="0" w:space="0" w:color="auto"/>
        <w:right w:val="none" w:sz="0" w:space="0" w:color="auto"/>
      </w:divBdr>
      <w:divsChild>
        <w:div w:id="1160806029">
          <w:marLeft w:val="0"/>
          <w:marRight w:val="0"/>
          <w:marTop w:val="0"/>
          <w:marBottom w:val="0"/>
          <w:divBdr>
            <w:top w:val="none" w:sz="0" w:space="0" w:color="auto"/>
            <w:left w:val="none" w:sz="0" w:space="0" w:color="auto"/>
            <w:bottom w:val="none" w:sz="0" w:space="0" w:color="auto"/>
            <w:right w:val="none" w:sz="0" w:space="0" w:color="auto"/>
          </w:divBdr>
          <w:divsChild>
            <w:div w:id="2030249975">
              <w:marLeft w:val="0"/>
              <w:marRight w:val="0"/>
              <w:marTop w:val="0"/>
              <w:marBottom w:val="0"/>
              <w:divBdr>
                <w:top w:val="none" w:sz="0" w:space="0" w:color="auto"/>
                <w:left w:val="none" w:sz="0" w:space="0" w:color="auto"/>
                <w:bottom w:val="none" w:sz="0" w:space="0" w:color="auto"/>
                <w:right w:val="none" w:sz="0" w:space="0" w:color="auto"/>
              </w:divBdr>
              <w:divsChild>
                <w:div w:id="1085489697">
                  <w:marLeft w:val="0"/>
                  <w:marRight w:val="0"/>
                  <w:marTop w:val="0"/>
                  <w:marBottom w:val="0"/>
                  <w:divBdr>
                    <w:top w:val="none" w:sz="0" w:space="0" w:color="auto"/>
                    <w:left w:val="none" w:sz="0" w:space="0" w:color="auto"/>
                    <w:bottom w:val="none" w:sz="0" w:space="0" w:color="auto"/>
                    <w:right w:val="none" w:sz="0" w:space="0" w:color="auto"/>
                  </w:divBdr>
                  <w:divsChild>
                    <w:div w:id="1467045158">
                      <w:marLeft w:val="0"/>
                      <w:marRight w:val="0"/>
                      <w:marTop w:val="0"/>
                      <w:marBottom w:val="0"/>
                      <w:divBdr>
                        <w:top w:val="none" w:sz="0" w:space="0" w:color="auto"/>
                        <w:left w:val="none" w:sz="0" w:space="0" w:color="auto"/>
                        <w:bottom w:val="none" w:sz="0" w:space="0" w:color="auto"/>
                        <w:right w:val="none" w:sz="0" w:space="0" w:color="auto"/>
                      </w:divBdr>
                      <w:divsChild>
                        <w:div w:id="1062633036">
                          <w:marLeft w:val="0"/>
                          <w:marRight w:val="0"/>
                          <w:marTop w:val="0"/>
                          <w:marBottom w:val="0"/>
                          <w:divBdr>
                            <w:top w:val="none" w:sz="0" w:space="0" w:color="auto"/>
                            <w:left w:val="none" w:sz="0" w:space="0" w:color="auto"/>
                            <w:bottom w:val="none" w:sz="0" w:space="0" w:color="auto"/>
                            <w:right w:val="none" w:sz="0" w:space="0" w:color="auto"/>
                          </w:divBdr>
                          <w:divsChild>
                            <w:div w:id="13037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34431">
      <w:bodyDiv w:val="1"/>
      <w:marLeft w:val="0"/>
      <w:marRight w:val="0"/>
      <w:marTop w:val="0"/>
      <w:marBottom w:val="0"/>
      <w:divBdr>
        <w:top w:val="none" w:sz="0" w:space="0" w:color="auto"/>
        <w:left w:val="none" w:sz="0" w:space="0" w:color="auto"/>
        <w:bottom w:val="none" w:sz="0" w:space="0" w:color="auto"/>
        <w:right w:val="none" w:sz="0" w:space="0" w:color="auto"/>
      </w:divBdr>
      <w:divsChild>
        <w:div w:id="156305768">
          <w:marLeft w:val="720"/>
          <w:marRight w:val="0"/>
          <w:marTop w:val="0"/>
          <w:marBottom w:val="0"/>
          <w:divBdr>
            <w:top w:val="none" w:sz="0" w:space="0" w:color="auto"/>
            <w:left w:val="none" w:sz="0" w:space="0" w:color="auto"/>
            <w:bottom w:val="none" w:sz="0" w:space="0" w:color="auto"/>
            <w:right w:val="none" w:sz="0" w:space="0" w:color="auto"/>
          </w:divBdr>
        </w:div>
        <w:div w:id="396440188">
          <w:marLeft w:val="720"/>
          <w:marRight w:val="0"/>
          <w:marTop w:val="0"/>
          <w:marBottom w:val="0"/>
          <w:divBdr>
            <w:top w:val="none" w:sz="0" w:space="0" w:color="auto"/>
            <w:left w:val="none" w:sz="0" w:space="0" w:color="auto"/>
            <w:bottom w:val="none" w:sz="0" w:space="0" w:color="auto"/>
            <w:right w:val="none" w:sz="0" w:space="0" w:color="auto"/>
          </w:divBdr>
        </w:div>
        <w:div w:id="1217666277">
          <w:marLeft w:val="720"/>
          <w:marRight w:val="0"/>
          <w:marTop w:val="0"/>
          <w:marBottom w:val="0"/>
          <w:divBdr>
            <w:top w:val="none" w:sz="0" w:space="0" w:color="auto"/>
            <w:left w:val="none" w:sz="0" w:space="0" w:color="auto"/>
            <w:bottom w:val="none" w:sz="0" w:space="0" w:color="auto"/>
            <w:right w:val="none" w:sz="0" w:space="0" w:color="auto"/>
          </w:divBdr>
        </w:div>
        <w:div w:id="1555236689">
          <w:marLeft w:val="720"/>
          <w:marRight w:val="0"/>
          <w:marTop w:val="0"/>
          <w:marBottom w:val="0"/>
          <w:divBdr>
            <w:top w:val="none" w:sz="0" w:space="0" w:color="auto"/>
            <w:left w:val="none" w:sz="0" w:space="0" w:color="auto"/>
            <w:bottom w:val="none" w:sz="0" w:space="0" w:color="auto"/>
            <w:right w:val="none" w:sz="0" w:space="0" w:color="auto"/>
          </w:divBdr>
        </w:div>
        <w:div w:id="1665934230">
          <w:marLeft w:val="720"/>
          <w:marRight w:val="0"/>
          <w:marTop w:val="0"/>
          <w:marBottom w:val="0"/>
          <w:divBdr>
            <w:top w:val="none" w:sz="0" w:space="0" w:color="auto"/>
            <w:left w:val="none" w:sz="0" w:space="0" w:color="auto"/>
            <w:bottom w:val="none" w:sz="0" w:space="0" w:color="auto"/>
            <w:right w:val="none" w:sz="0" w:space="0" w:color="auto"/>
          </w:divBdr>
        </w:div>
        <w:div w:id="1733962683">
          <w:marLeft w:val="720"/>
          <w:marRight w:val="0"/>
          <w:marTop w:val="0"/>
          <w:marBottom w:val="0"/>
          <w:divBdr>
            <w:top w:val="none" w:sz="0" w:space="0" w:color="auto"/>
            <w:left w:val="none" w:sz="0" w:space="0" w:color="auto"/>
            <w:bottom w:val="none" w:sz="0" w:space="0" w:color="auto"/>
            <w:right w:val="none" w:sz="0" w:space="0" w:color="auto"/>
          </w:divBdr>
        </w:div>
        <w:div w:id="1774934684">
          <w:marLeft w:val="720"/>
          <w:marRight w:val="0"/>
          <w:marTop w:val="0"/>
          <w:marBottom w:val="0"/>
          <w:divBdr>
            <w:top w:val="none" w:sz="0" w:space="0" w:color="auto"/>
            <w:left w:val="none" w:sz="0" w:space="0" w:color="auto"/>
            <w:bottom w:val="none" w:sz="0" w:space="0" w:color="auto"/>
            <w:right w:val="none" w:sz="0" w:space="0" w:color="auto"/>
          </w:divBdr>
        </w:div>
      </w:divsChild>
    </w:div>
    <w:div w:id="513081750">
      <w:bodyDiv w:val="1"/>
      <w:marLeft w:val="0"/>
      <w:marRight w:val="0"/>
      <w:marTop w:val="0"/>
      <w:marBottom w:val="0"/>
      <w:divBdr>
        <w:top w:val="none" w:sz="0" w:space="0" w:color="auto"/>
        <w:left w:val="none" w:sz="0" w:space="0" w:color="auto"/>
        <w:bottom w:val="none" w:sz="0" w:space="0" w:color="auto"/>
        <w:right w:val="none" w:sz="0" w:space="0" w:color="auto"/>
      </w:divBdr>
      <w:divsChild>
        <w:div w:id="52197625">
          <w:marLeft w:val="0"/>
          <w:marRight w:val="0"/>
          <w:marTop w:val="0"/>
          <w:marBottom w:val="0"/>
          <w:divBdr>
            <w:top w:val="none" w:sz="0" w:space="0" w:color="auto"/>
            <w:left w:val="none" w:sz="0" w:space="0" w:color="auto"/>
            <w:bottom w:val="none" w:sz="0" w:space="0" w:color="auto"/>
            <w:right w:val="none" w:sz="0" w:space="0" w:color="auto"/>
          </w:divBdr>
          <w:divsChild>
            <w:div w:id="416482227">
              <w:marLeft w:val="0"/>
              <w:marRight w:val="0"/>
              <w:marTop w:val="0"/>
              <w:marBottom w:val="0"/>
              <w:divBdr>
                <w:top w:val="none" w:sz="0" w:space="0" w:color="auto"/>
                <w:left w:val="none" w:sz="0" w:space="0" w:color="auto"/>
                <w:bottom w:val="none" w:sz="0" w:space="0" w:color="auto"/>
                <w:right w:val="none" w:sz="0" w:space="0" w:color="auto"/>
              </w:divBdr>
              <w:divsChild>
                <w:div w:id="1080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567">
      <w:bodyDiv w:val="1"/>
      <w:marLeft w:val="0"/>
      <w:marRight w:val="0"/>
      <w:marTop w:val="0"/>
      <w:marBottom w:val="0"/>
      <w:divBdr>
        <w:top w:val="none" w:sz="0" w:space="0" w:color="auto"/>
        <w:left w:val="none" w:sz="0" w:space="0" w:color="auto"/>
        <w:bottom w:val="none" w:sz="0" w:space="0" w:color="auto"/>
        <w:right w:val="none" w:sz="0" w:space="0" w:color="auto"/>
      </w:divBdr>
      <w:divsChild>
        <w:div w:id="314459872">
          <w:marLeft w:val="547"/>
          <w:marRight w:val="0"/>
          <w:marTop w:val="0"/>
          <w:marBottom w:val="0"/>
          <w:divBdr>
            <w:top w:val="none" w:sz="0" w:space="0" w:color="auto"/>
            <w:left w:val="none" w:sz="0" w:space="0" w:color="auto"/>
            <w:bottom w:val="none" w:sz="0" w:space="0" w:color="auto"/>
            <w:right w:val="none" w:sz="0" w:space="0" w:color="auto"/>
          </w:divBdr>
        </w:div>
        <w:div w:id="1834881195">
          <w:marLeft w:val="547"/>
          <w:marRight w:val="0"/>
          <w:marTop w:val="0"/>
          <w:marBottom w:val="0"/>
          <w:divBdr>
            <w:top w:val="none" w:sz="0" w:space="0" w:color="auto"/>
            <w:left w:val="none" w:sz="0" w:space="0" w:color="auto"/>
            <w:bottom w:val="none" w:sz="0" w:space="0" w:color="auto"/>
            <w:right w:val="none" w:sz="0" w:space="0" w:color="auto"/>
          </w:divBdr>
        </w:div>
      </w:divsChild>
    </w:div>
    <w:div w:id="585236834">
      <w:bodyDiv w:val="1"/>
      <w:marLeft w:val="0"/>
      <w:marRight w:val="0"/>
      <w:marTop w:val="0"/>
      <w:marBottom w:val="0"/>
      <w:divBdr>
        <w:top w:val="none" w:sz="0" w:space="0" w:color="auto"/>
        <w:left w:val="none" w:sz="0" w:space="0" w:color="auto"/>
        <w:bottom w:val="none" w:sz="0" w:space="0" w:color="auto"/>
        <w:right w:val="none" w:sz="0" w:space="0" w:color="auto"/>
      </w:divBdr>
    </w:div>
    <w:div w:id="597257740">
      <w:bodyDiv w:val="1"/>
      <w:marLeft w:val="0"/>
      <w:marRight w:val="0"/>
      <w:marTop w:val="0"/>
      <w:marBottom w:val="0"/>
      <w:divBdr>
        <w:top w:val="none" w:sz="0" w:space="0" w:color="auto"/>
        <w:left w:val="none" w:sz="0" w:space="0" w:color="auto"/>
        <w:bottom w:val="none" w:sz="0" w:space="0" w:color="auto"/>
        <w:right w:val="none" w:sz="0" w:space="0" w:color="auto"/>
      </w:divBdr>
      <w:divsChild>
        <w:div w:id="947925700">
          <w:marLeft w:val="547"/>
          <w:marRight w:val="0"/>
          <w:marTop w:val="96"/>
          <w:marBottom w:val="0"/>
          <w:divBdr>
            <w:top w:val="none" w:sz="0" w:space="0" w:color="auto"/>
            <w:left w:val="none" w:sz="0" w:space="0" w:color="auto"/>
            <w:bottom w:val="none" w:sz="0" w:space="0" w:color="auto"/>
            <w:right w:val="none" w:sz="0" w:space="0" w:color="auto"/>
          </w:divBdr>
        </w:div>
        <w:div w:id="1975716462">
          <w:marLeft w:val="547"/>
          <w:marRight w:val="0"/>
          <w:marTop w:val="0"/>
          <w:marBottom w:val="0"/>
          <w:divBdr>
            <w:top w:val="none" w:sz="0" w:space="0" w:color="auto"/>
            <w:left w:val="none" w:sz="0" w:space="0" w:color="auto"/>
            <w:bottom w:val="none" w:sz="0" w:space="0" w:color="auto"/>
            <w:right w:val="none" w:sz="0" w:space="0" w:color="auto"/>
          </w:divBdr>
        </w:div>
      </w:divsChild>
    </w:div>
    <w:div w:id="966201846">
      <w:bodyDiv w:val="1"/>
      <w:marLeft w:val="0"/>
      <w:marRight w:val="0"/>
      <w:marTop w:val="0"/>
      <w:marBottom w:val="0"/>
      <w:divBdr>
        <w:top w:val="none" w:sz="0" w:space="0" w:color="auto"/>
        <w:left w:val="none" w:sz="0" w:space="0" w:color="auto"/>
        <w:bottom w:val="none" w:sz="0" w:space="0" w:color="auto"/>
        <w:right w:val="none" w:sz="0" w:space="0" w:color="auto"/>
      </w:divBdr>
      <w:divsChild>
        <w:div w:id="527063965">
          <w:marLeft w:val="547"/>
          <w:marRight w:val="0"/>
          <w:marTop w:val="0"/>
          <w:marBottom w:val="0"/>
          <w:divBdr>
            <w:top w:val="none" w:sz="0" w:space="0" w:color="auto"/>
            <w:left w:val="none" w:sz="0" w:space="0" w:color="auto"/>
            <w:bottom w:val="none" w:sz="0" w:space="0" w:color="auto"/>
            <w:right w:val="none" w:sz="0" w:space="0" w:color="auto"/>
          </w:divBdr>
        </w:div>
        <w:div w:id="527371952">
          <w:marLeft w:val="547"/>
          <w:marRight w:val="0"/>
          <w:marTop w:val="0"/>
          <w:marBottom w:val="0"/>
          <w:divBdr>
            <w:top w:val="none" w:sz="0" w:space="0" w:color="auto"/>
            <w:left w:val="none" w:sz="0" w:space="0" w:color="auto"/>
            <w:bottom w:val="none" w:sz="0" w:space="0" w:color="auto"/>
            <w:right w:val="none" w:sz="0" w:space="0" w:color="auto"/>
          </w:divBdr>
        </w:div>
        <w:div w:id="572934508">
          <w:marLeft w:val="547"/>
          <w:marRight w:val="0"/>
          <w:marTop w:val="0"/>
          <w:marBottom w:val="0"/>
          <w:divBdr>
            <w:top w:val="none" w:sz="0" w:space="0" w:color="auto"/>
            <w:left w:val="none" w:sz="0" w:space="0" w:color="auto"/>
            <w:bottom w:val="none" w:sz="0" w:space="0" w:color="auto"/>
            <w:right w:val="none" w:sz="0" w:space="0" w:color="auto"/>
          </w:divBdr>
        </w:div>
        <w:div w:id="1990405987">
          <w:marLeft w:val="547"/>
          <w:marRight w:val="0"/>
          <w:marTop w:val="0"/>
          <w:marBottom w:val="0"/>
          <w:divBdr>
            <w:top w:val="none" w:sz="0" w:space="0" w:color="auto"/>
            <w:left w:val="none" w:sz="0" w:space="0" w:color="auto"/>
            <w:bottom w:val="none" w:sz="0" w:space="0" w:color="auto"/>
            <w:right w:val="none" w:sz="0" w:space="0" w:color="auto"/>
          </w:divBdr>
        </w:div>
        <w:div w:id="2016106262">
          <w:marLeft w:val="547"/>
          <w:marRight w:val="0"/>
          <w:marTop w:val="0"/>
          <w:marBottom w:val="0"/>
          <w:divBdr>
            <w:top w:val="none" w:sz="0" w:space="0" w:color="auto"/>
            <w:left w:val="none" w:sz="0" w:space="0" w:color="auto"/>
            <w:bottom w:val="none" w:sz="0" w:space="0" w:color="auto"/>
            <w:right w:val="none" w:sz="0" w:space="0" w:color="auto"/>
          </w:divBdr>
        </w:div>
      </w:divsChild>
    </w:div>
    <w:div w:id="1132678404">
      <w:bodyDiv w:val="1"/>
      <w:marLeft w:val="0"/>
      <w:marRight w:val="0"/>
      <w:marTop w:val="0"/>
      <w:marBottom w:val="0"/>
      <w:divBdr>
        <w:top w:val="none" w:sz="0" w:space="0" w:color="auto"/>
        <w:left w:val="none" w:sz="0" w:space="0" w:color="auto"/>
        <w:bottom w:val="none" w:sz="0" w:space="0" w:color="auto"/>
        <w:right w:val="none" w:sz="0" w:space="0" w:color="auto"/>
      </w:divBdr>
    </w:div>
    <w:div w:id="1293635366">
      <w:bodyDiv w:val="1"/>
      <w:marLeft w:val="0"/>
      <w:marRight w:val="0"/>
      <w:marTop w:val="0"/>
      <w:marBottom w:val="0"/>
      <w:divBdr>
        <w:top w:val="none" w:sz="0" w:space="0" w:color="auto"/>
        <w:left w:val="none" w:sz="0" w:space="0" w:color="auto"/>
        <w:bottom w:val="none" w:sz="0" w:space="0" w:color="auto"/>
        <w:right w:val="none" w:sz="0" w:space="0" w:color="auto"/>
      </w:divBdr>
      <w:divsChild>
        <w:div w:id="247231502">
          <w:marLeft w:val="547"/>
          <w:marRight w:val="0"/>
          <w:marTop w:val="96"/>
          <w:marBottom w:val="0"/>
          <w:divBdr>
            <w:top w:val="none" w:sz="0" w:space="0" w:color="auto"/>
            <w:left w:val="none" w:sz="0" w:space="0" w:color="auto"/>
            <w:bottom w:val="none" w:sz="0" w:space="0" w:color="auto"/>
            <w:right w:val="none" w:sz="0" w:space="0" w:color="auto"/>
          </w:divBdr>
        </w:div>
        <w:div w:id="2045252821">
          <w:marLeft w:val="547"/>
          <w:marRight w:val="0"/>
          <w:marTop w:val="96"/>
          <w:marBottom w:val="0"/>
          <w:divBdr>
            <w:top w:val="none" w:sz="0" w:space="0" w:color="auto"/>
            <w:left w:val="none" w:sz="0" w:space="0" w:color="auto"/>
            <w:bottom w:val="none" w:sz="0" w:space="0" w:color="auto"/>
            <w:right w:val="none" w:sz="0" w:space="0" w:color="auto"/>
          </w:divBdr>
        </w:div>
      </w:divsChild>
    </w:div>
    <w:div w:id="1343892721">
      <w:bodyDiv w:val="1"/>
      <w:marLeft w:val="0"/>
      <w:marRight w:val="0"/>
      <w:marTop w:val="0"/>
      <w:marBottom w:val="0"/>
      <w:divBdr>
        <w:top w:val="none" w:sz="0" w:space="0" w:color="auto"/>
        <w:left w:val="none" w:sz="0" w:space="0" w:color="auto"/>
        <w:bottom w:val="none" w:sz="0" w:space="0" w:color="auto"/>
        <w:right w:val="none" w:sz="0" w:space="0" w:color="auto"/>
      </w:divBdr>
      <w:divsChild>
        <w:div w:id="81146695">
          <w:marLeft w:val="0"/>
          <w:marRight w:val="0"/>
          <w:marTop w:val="0"/>
          <w:marBottom w:val="0"/>
          <w:divBdr>
            <w:top w:val="none" w:sz="0" w:space="0" w:color="auto"/>
            <w:left w:val="none" w:sz="0" w:space="0" w:color="auto"/>
            <w:bottom w:val="none" w:sz="0" w:space="0" w:color="auto"/>
            <w:right w:val="none" w:sz="0" w:space="0" w:color="auto"/>
          </w:divBdr>
          <w:divsChild>
            <w:div w:id="1085305560">
              <w:marLeft w:val="0"/>
              <w:marRight w:val="0"/>
              <w:marTop w:val="0"/>
              <w:marBottom w:val="0"/>
              <w:divBdr>
                <w:top w:val="none" w:sz="0" w:space="0" w:color="auto"/>
                <w:left w:val="none" w:sz="0" w:space="0" w:color="auto"/>
                <w:bottom w:val="none" w:sz="0" w:space="0" w:color="auto"/>
                <w:right w:val="none" w:sz="0" w:space="0" w:color="auto"/>
              </w:divBdr>
              <w:divsChild>
                <w:div w:id="470176869">
                  <w:marLeft w:val="0"/>
                  <w:marRight w:val="0"/>
                  <w:marTop w:val="0"/>
                  <w:marBottom w:val="0"/>
                  <w:divBdr>
                    <w:top w:val="none" w:sz="0" w:space="0" w:color="auto"/>
                    <w:left w:val="none" w:sz="0" w:space="0" w:color="auto"/>
                    <w:bottom w:val="none" w:sz="0" w:space="0" w:color="auto"/>
                    <w:right w:val="none" w:sz="0" w:space="0" w:color="auto"/>
                  </w:divBdr>
                  <w:divsChild>
                    <w:div w:id="1645693501">
                      <w:marLeft w:val="0"/>
                      <w:marRight w:val="0"/>
                      <w:marTop w:val="0"/>
                      <w:marBottom w:val="0"/>
                      <w:divBdr>
                        <w:top w:val="none" w:sz="0" w:space="0" w:color="auto"/>
                        <w:left w:val="none" w:sz="0" w:space="0" w:color="auto"/>
                        <w:bottom w:val="none" w:sz="0" w:space="0" w:color="auto"/>
                        <w:right w:val="none" w:sz="0" w:space="0" w:color="auto"/>
                      </w:divBdr>
                      <w:divsChild>
                        <w:div w:id="957835224">
                          <w:marLeft w:val="0"/>
                          <w:marRight w:val="0"/>
                          <w:marTop w:val="0"/>
                          <w:marBottom w:val="0"/>
                          <w:divBdr>
                            <w:top w:val="none" w:sz="0" w:space="0" w:color="auto"/>
                            <w:left w:val="none" w:sz="0" w:space="0" w:color="auto"/>
                            <w:bottom w:val="none" w:sz="0" w:space="0" w:color="auto"/>
                            <w:right w:val="none" w:sz="0" w:space="0" w:color="auto"/>
                          </w:divBdr>
                          <w:divsChild>
                            <w:div w:id="20633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6389715">
      <w:bodyDiv w:val="1"/>
      <w:marLeft w:val="0"/>
      <w:marRight w:val="0"/>
      <w:marTop w:val="0"/>
      <w:marBottom w:val="0"/>
      <w:divBdr>
        <w:top w:val="none" w:sz="0" w:space="0" w:color="auto"/>
        <w:left w:val="none" w:sz="0" w:space="0" w:color="auto"/>
        <w:bottom w:val="none" w:sz="0" w:space="0" w:color="auto"/>
        <w:right w:val="none" w:sz="0" w:space="0" w:color="auto"/>
      </w:divBdr>
    </w:div>
    <w:div w:id="1723555351">
      <w:bodyDiv w:val="1"/>
      <w:marLeft w:val="0"/>
      <w:marRight w:val="0"/>
      <w:marTop w:val="0"/>
      <w:marBottom w:val="0"/>
      <w:divBdr>
        <w:top w:val="none" w:sz="0" w:space="0" w:color="auto"/>
        <w:left w:val="none" w:sz="0" w:space="0" w:color="auto"/>
        <w:bottom w:val="none" w:sz="0" w:space="0" w:color="auto"/>
        <w:right w:val="none" w:sz="0" w:space="0" w:color="auto"/>
      </w:divBdr>
      <w:divsChild>
        <w:div w:id="1716853754">
          <w:marLeft w:val="547"/>
          <w:marRight w:val="0"/>
          <w:marTop w:val="0"/>
          <w:marBottom w:val="0"/>
          <w:divBdr>
            <w:top w:val="none" w:sz="0" w:space="0" w:color="auto"/>
            <w:left w:val="none" w:sz="0" w:space="0" w:color="auto"/>
            <w:bottom w:val="none" w:sz="0" w:space="0" w:color="auto"/>
            <w:right w:val="none" w:sz="0" w:space="0" w:color="auto"/>
          </w:divBdr>
        </w:div>
      </w:divsChild>
    </w:div>
    <w:div w:id="1918854190">
      <w:bodyDiv w:val="1"/>
      <w:marLeft w:val="0"/>
      <w:marRight w:val="0"/>
      <w:marTop w:val="0"/>
      <w:marBottom w:val="0"/>
      <w:divBdr>
        <w:top w:val="none" w:sz="0" w:space="0" w:color="auto"/>
        <w:left w:val="none" w:sz="0" w:space="0" w:color="auto"/>
        <w:bottom w:val="none" w:sz="0" w:space="0" w:color="auto"/>
        <w:right w:val="none" w:sz="0" w:space="0" w:color="auto"/>
      </w:divBdr>
      <w:divsChild>
        <w:div w:id="56050868">
          <w:marLeft w:val="835"/>
          <w:marRight w:val="0"/>
          <w:marTop w:val="77"/>
          <w:marBottom w:val="0"/>
          <w:divBdr>
            <w:top w:val="none" w:sz="0" w:space="0" w:color="auto"/>
            <w:left w:val="none" w:sz="0" w:space="0" w:color="auto"/>
            <w:bottom w:val="none" w:sz="0" w:space="0" w:color="auto"/>
            <w:right w:val="none" w:sz="0" w:space="0" w:color="auto"/>
          </w:divBdr>
        </w:div>
        <w:div w:id="1033769969">
          <w:marLeft w:val="432"/>
          <w:marRight w:val="0"/>
          <w:marTop w:val="77"/>
          <w:marBottom w:val="0"/>
          <w:divBdr>
            <w:top w:val="none" w:sz="0" w:space="0" w:color="auto"/>
            <w:left w:val="none" w:sz="0" w:space="0" w:color="auto"/>
            <w:bottom w:val="none" w:sz="0" w:space="0" w:color="auto"/>
            <w:right w:val="none" w:sz="0" w:space="0" w:color="auto"/>
          </w:divBdr>
        </w:div>
        <w:div w:id="1353604809">
          <w:marLeft w:val="835"/>
          <w:marRight w:val="0"/>
          <w:marTop w:val="77"/>
          <w:marBottom w:val="0"/>
          <w:divBdr>
            <w:top w:val="none" w:sz="0" w:space="0" w:color="auto"/>
            <w:left w:val="none" w:sz="0" w:space="0" w:color="auto"/>
            <w:bottom w:val="none" w:sz="0" w:space="0" w:color="auto"/>
            <w:right w:val="none" w:sz="0" w:space="0" w:color="auto"/>
          </w:divBdr>
        </w:div>
        <w:div w:id="1652709628">
          <w:marLeft w:val="835"/>
          <w:marRight w:val="0"/>
          <w:marTop w:val="77"/>
          <w:marBottom w:val="0"/>
          <w:divBdr>
            <w:top w:val="none" w:sz="0" w:space="0" w:color="auto"/>
            <w:left w:val="none" w:sz="0" w:space="0" w:color="auto"/>
            <w:bottom w:val="none" w:sz="0" w:space="0" w:color="auto"/>
            <w:right w:val="none" w:sz="0" w:space="0" w:color="auto"/>
          </w:divBdr>
        </w:div>
        <w:div w:id="1910387927">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D507-1E2A-4B44-A0F6-72E94A51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2017-10-06T14:34:00Z</cp:lastPrinted>
  <dcterms:created xsi:type="dcterms:W3CDTF">2018-02-02T08:37:00Z</dcterms:created>
  <dcterms:modified xsi:type="dcterms:W3CDTF">2018-02-02T08:37:00Z</dcterms:modified>
</cp:coreProperties>
</file>