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10" w:rsidRPr="003A6362" w:rsidRDefault="003A6362" w:rsidP="003A6362">
      <w:pPr>
        <w:pStyle w:val="ListParagraph"/>
        <w:ind w:left="0"/>
        <w:rPr>
          <w:rFonts w:ascii="Arial" w:hAnsi="Arial" w:cs="Arial"/>
          <w:b/>
          <w:bCs/>
          <w:sz w:val="22"/>
          <w:szCs w:val="22"/>
          <w:lang w:val="en-US"/>
        </w:rPr>
      </w:pPr>
      <w:r w:rsidRPr="003A6362">
        <w:rPr>
          <w:rFonts w:ascii="Arial" w:hAnsi="Arial" w:cs="Arial"/>
          <w:b/>
          <w:bCs/>
          <w:sz w:val="22"/>
          <w:szCs w:val="22"/>
          <w:lang w:val="en-US"/>
        </w:rPr>
        <w:t>National Assembly</w:t>
      </w:r>
    </w:p>
    <w:p w:rsidR="00496110" w:rsidRDefault="00496110" w:rsidP="00496110">
      <w:pPr>
        <w:tabs>
          <w:tab w:val="left" w:pos="1080"/>
          <w:tab w:val="left" w:pos="1620"/>
          <w:tab w:val="left" w:pos="2340"/>
        </w:tabs>
        <w:spacing w:line="360" w:lineRule="auto"/>
        <w:jc w:val="both"/>
        <w:rPr>
          <w:rFonts w:ascii="Arial" w:hAnsi="Arial" w:cs="Arial"/>
          <w:bCs/>
          <w:sz w:val="22"/>
          <w:szCs w:val="22"/>
          <w:lang w:val="en-US"/>
        </w:rPr>
      </w:pPr>
    </w:p>
    <w:p w:rsidR="00496110" w:rsidRDefault="003A6362" w:rsidP="00496110">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 xml:space="preserve">Question No: </w:t>
      </w:r>
      <w:r w:rsidR="005069E9">
        <w:rPr>
          <w:rFonts w:ascii="Arial" w:hAnsi="Arial" w:cs="Arial"/>
          <w:b/>
          <w:bCs/>
          <w:sz w:val="22"/>
          <w:szCs w:val="22"/>
          <w:lang w:val="en-US"/>
        </w:rPr>
        <w:t>2590</w:t>
      </w:r>
    </w:p>
    <w:p w:rsidR="003A6362" w:rsidRDefault="003A6362" w:rsidP="00496110">
      <w:pPr>
        <w:tabs>
          <w:tab w:val="left" w:pos="1080"/>
          <w:tab w:val="left" w:pos="1620"/>
          <w:tab w:val="left" w:pos="2340"/>
        </w:tabs>
        <w:spacing w:line="360" w:lineRule="auto"/>
        <w:jc w:val="both"/>
        <w:rPr>
          <w:rFonts w:ascii="Arial" w:hAnsi="Arial" w:cs="Arial"/>
          <w:b/>
          <w:bCs/>
          <w:sz w:val="22"/>
          <w:szCs w:val="22"/>
          <w:lang w:val="en-US"/>
        </w:rPr>
      </w:pPr>
    </w:p>
    <w:p w:rsidR="003A6362" w:rsidRPr="00496110" w:rsidRDefault="005069E9" w:rsidP="00496110">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2</w:t>
      </w:r>
      <w:r w:rsidR="003A6362">
        <w:rPr>
          <w:rFonts w:ascii="Arial" w:hAnsi="Arial" w:cs="Arial"/>
          <w:b/>
          <w:bCs/>
          <w:sz w:val="22"/>
          <w:szCs w:val="22"/>
          <w:lang w:val="en-US"/>
        </w:rPr>
        <w:t>5</w:t>
      </w:r>
      <w:r>
        <w:rPr>
          <w:rFonts w:ascii="Arial" w:hAnsi="Arial" w:cs="Arial"/>
          <w:b/>
          <w:bCs/>
          <w:sz w:val="22"/>
          <w:szCs w:val="22"/>
          <w:lang w:val="en-US"/>
        </w:rPr>
        <w:t>90</w:t>
      </w:r>
      <w:r w:rsidR="003A6362">
        <w:rPr>
          <w:rFonts w:ascii="Arial" w:hAnsi="Arial" w:cs="Arial"/>
          <w:b/>
          <w:bCs/>
          <w:sz w:val="22"/>
          <w:szCs w:val="22"/>
          <w:lang w:val="en-US"/>
        </w:rPr>
        <w:t>. Mr M Waters (DA) to ask the Minister of Transport</w:t>
      </w:r>
    </w:p>
    <w:p w:rsidR="00496110" w:rsidRPr="005176B1" w:rsidRDefault="00496110" w:rsidP="00496110">
      <w:pPr>
        <w:spacing w:before="100" w:beforeAutospacing="1" w:after="100" w:afterAutospacing="1"/>
        <w:jc w:val="both"/>
        <w:rPr>
          <w:rFonts w:ascii="Arial" w:hAnsi="Arial" w:cs="Arial"/>
          <w:sz w:val="22"/>
          <w:szCs w:val="22"/>
        </w:rPr>
      </w:pPr>
      <w:r>
        <w:rPr>
          <w:rFonts w:ascii="Arial" w:hAnsi="Arial" w:cs="Arial"/>
          <w:sz w:val="22"/>
          <w:szCs w:val="22"/>
        </w:rPr>
        <w:t>W</w:t>
      </w:r>
      <w:r w:rsidRPr="005176B1">
        <w:rPr>
          <w:rFonts w:ascii="Arial" w:hAnsi="Arial" w:cs="Arial"/>
          <w:sz w:val="22"/>
          <w:szCs w:val="22"/>
        </w:rPr>
        <w:t>hat is the total amount of (a) profit and (b) loss that the City of Ekurhuleni’s Bus Rapid Transit system has made since its inception?</w:t>
      </w:r>
      <w:r w:rsidRPr="005176B1">
        <w:rPr>
          <w:rFonts w:ascii="Arial" w:hAnsi="Arial" w:cs="Arial"/>
          <w:sz w:val="22"/>
          <w:szCs w:val="22"/>
        </w:rPr>
        <w:tab/>
      </w:r>
      <w:r w:rsidRPr="005176B1">
        <w:rPr>
          <w:rFonts w:ascii="Arial" w:hAnsi="Arial" w:cs="Arial"/>
          <w:sz w:val="22"/>
          <w:szCs w:val="22"/>
        </w:rPr>
        <w:tab/>
      </w:r>
      <w:r w:rsidRPr="005176B1">
        <w:rPr>
          <w:rFonts w:ascii="Arial" w:hAnsi="Arial" w:cs="Arial"/>
          <w:sz w:val="22"/>
          <w:szCs w:val="22"/>
        </w:rPr>
        <w:tab/>
      </w:r>
      <w:r w:rsidRPr="005176B1">
        <w:rPr>
          <w:rFonts w:ascii="Arial" w:hAnsi="Arial" w:cs="Arial"/>
          <w:sz w:val="22"/>
          <w:szCs w:val="22"/>
        </w:rPr>
        <w:tab/>
        <w:t>NO3295E</w:t>
      </w:r>
    </w:p>
    <w:p w:rsidR="00496110" w:rsidRDefault="00496110" w:rsidP="00496110">
      <w:pPr>
        <w:tabs>
          <w:tab w:val="left" w:pos="1080"/>
          <w:tab w:val="left" w:pos="1620"/>
          <w:tab w:val="left" w:pos="2340"/>
        </w:tabs>
        <w:spacing w:line="360" w:lineRule="auto"/>
        <w:jc w:val="both"/>
        <w:rPr>
          <w:rFonts w:ascii="Arial" w:hAnsi="Arial" w:cs="Arial"/>
          <w:bCs/>
          <w:sz w:val="22"/>
          <w:szCs w:val="22"/>
          <w:lang w:val="en-US"/>
        </w:rPr>
      </w:pPr>
    </w:p>
    <w:p w:rsidR="00496110" w:rsidRPr="00496110" w:rsidRDefault="00496110" w:rsidP="00496110">
      <w:pPr>
        <w:tabs>
          <w:tab w:val="left" w:pos="1080"/>
          <w:tab w:val="left" w:pos="1620"/>
          <w:tab w:val="left" w:pos="2340"/>
        </w:tabs>
        <w:spacing w:line="360" w:lineRule="auto"/>
        <w:jc w:val="both"/>
        <w:rPr>
          <w:rFonts w:ascii="Arial" w:hAnsi="Arial" w:cs="Arial"/>
          <w:b/>
          <w:bCs/>
          <w:sz w:val="22"/>
          <w:szCs w:val="22"/>
          <w:lang w:val="en-US"/>
        </w:rPr>
      </w:pPr>
    </w:p>
    <w:p w:rsidR="00141956" w:rsidRDefault="00141956" w:rsidP="00141956">
      <w:pPr>
        <w:tabs>
          <w:tab w:val="left" w:pos="1080"/>
          <w:tab w:val="left" w:pos="1620"/>
          <w:tab w:val="left" w:pos="2340"/>
        </w:tabs>
        <w:spacing w:line="360" w:lineRule="auto"/>
        <w:jc w:val="both"/>
        <w:rPr>
          <w:rFonts w:ascii="Arial" w:hAnsi="Arial" w:cs="Arial"/>
          <w:b/>
          <w:bCs/>
          <w:sz w:val="22"/>
          <w:szCs w:val="22"/>
          <w:lang w:val="en-US"/>
        </w:rPr>
      </w:pPr>
      <w:r w:rsidRPr="0038097C">
        <w:rPr>
          <w:rFonts w:ascii="Arial" w:hAnsi="Arial" w:cs="Arial"/>
          <w:b/>
          <w:bCs/>
          <w:sz w:val="22"/>
          <w:szCs w:val="22"/>
          <w:lang w:val="en-US"/>
        </w:rPr>
        <w:t>REPLY</w:t>
      </w:r>
    </w:p>
    <w:p w:rsidR="00141956" w:rsidRDefault="00141956" w:rsidP="00141956">
      <w:pPr>
        <w:numPr>
          <w:ilvl w:val="0"/>
          <w:numId w:val="15"/>
        </w:numPr>
        <w:tabs>
          <w:tab w:val="left" w:pos="360"/>
          <w:tab w:val="left" w:pos="1620"/>
          <w:tab w:val="left" w:pos="2340"/>
        </w:tabs>
        <w:spacing w:line="360" w:lineRule="auto"/>
        <w:ind w:left="360"/>
        <w:jc w:val="both"/>
        <w:rPr>
          <w:rFonts w:ascii="Arial" w:hAnsi="Arial" w:cs="Arial"/>
          <w:bCs/>
          <w:sz w:val="22"/>
          <w:szCs w:val="22"/>
          <w:lang w:val="en-US"/>
        </w:rPr>
      </w:pPr>
      <w:r w:rsidRPr="002E154C">
        <w:rPr>
          <w:rFonts w:ascii="Arial" w:hAnsi="Arial" w:cs="Arial"/>
          <w:bCs/>
          <w:sz w:val="22"/>
          <w:szCs w:val="22"/>
          <w:lang w:val="en-US"/>
        </w:rPr>
        <w:t>Profit –</w:t>
      </w:r>
      <w:r>
        <w:rPr>
          <w:rFonts w:ascii="Arial" w:hAnsi="Arial" w:cs="Arial"/>
          <w:bCs/>
          <w:sz w:val="22"/>
          <w:szCs w:val="22"/>
          <w:lang w:val="en-US"/>
        </w:rPr>
        <w:t xml:space="preserve"> </w:t>
      </w:r>
      <w:r w:rsidRPr="002E154C">
        <w:rPr>
          <w:rFonts w:ascii="Arial" w:hAnsi="Arial" w:cs="Arial"/>
          <w:bCs/>
          <w:sz w:val="22"/>
          <w:szCs w:val="22"/>
          <w:lang w:val="en-US"/>
        </w:rPr>
        <w:t xml:space="preserve">Internationally well performing mass public transport systems cover between 30% and 60% of operational costs. Only a few systems in dense Asian cities can cover a higher amount of direct operating costs. Given that Ekurhuleni is still in an unfinished pilot phase, which has witnessed delays in ramping up to envisaged 200 buses, the current fare box coverage of direct operating costs is disproportionally low.  </w:t>
      </w:r>
    </w:p>
    <w:p w:rsidR="00141956" w:rsidRDefault="00141956" w:rsidP="00141956">
      <w:pPr>
        <w:tabs>
          <w:tab w:val="left" w:pos="360"/>
          <w:tab w:val="left" w:pos="1620"/>
          <w:tab w:val="left" w:pos="2340"/>
        </w:tabs>
        <w:spacing w:line="360" w:lineRule="auto"/>
        <w:ind w:left="360"/>
        <w:jc w:val="both"/>
        <w:rPr>
          <w:rFonts w:ascii="Arial" w:hAnsi="Arial" w:cs="Arial"/>
          <w:bCs/>
          <w:sz w:val="22"/>
          <w:szCs w:val="22"/>
          <w:lang w:val="en-US"/>
        </w:rPr>
      </w:pPr>
    </w:p>
    <w:p w:rsidR="00141956" w:rsidRPr="002E154C" w:rsidRDefault="00141956" w:rsidP="00141956">
      <w:pPr>
        <w:tabs>
          <w:tab w:val="left" w:pos="360"/>
          <w:tab w:val="left" w:pos="1620"/>
          <w:tab w:val="left" w:pos="2340"/>
        </w:tabs>
        <w:spacing w:line="360" w:lineRule="auto"/>
        <w:ind w:left="360"/>
        <w:jc w:val="both"/>
        <w:rPr>
          <w:rFonts w:ascii="Arial" w:hAnsi="Arial" w:cs="Arial"/>
          <w:bCs/>
          <w:sz w:val="22"/>
          <w:szCs w:val="22"/>
          <w:lang w:val="en-US"/>
        </w:rPr>
      </w:pPr>
      <w:r>
        <w:rPr>
          <w:rFonts w:ascii="Arial" w:hAnsi="Arial" w:cs="Arial"/>
          <w:bCs/>
          <w:sz w:val="22"/>
          <w:szCs w:val="22"/>
          <w:lang w:val="en-US"/>
        </w:rPr>
        <w:t>Currently the city is yet to negotiate the final contract with the Bus Operating Company which they plan to conclude by July 2021.  This final contract will include a market related profit margin for the Bus Operating Company.</w:t>
      </w:r>
      <w:r w:rsidRPr="002E154C">
        <w:rPr>
          <w:rFonts w:ascii="Arial" w:hAnsi="Arial" w:cs="Arial"/>
          <w:bCs/>
          <w:sz w:val="22"/>
          <w:szCs w:val="22"/>
          <w:lang w:val="en-US"/>
        </w:rPr>
        <w:t xml:space="preserve"> </w:t>
      </w:r>
    </w:p>
    <w:p w:rsidR="00141956" w:rsidRPr="00236A3F" w:rsidRDefault="00141956" w:rsidP="00141956">
      <w:pPr>
        <w:tabs>
          <w:tab w:val="left" w:pos="1080"/>
          <w:tab w:val="left" w:pos="1620"/>
          <w:tab w:val="left" w:pos="2340"/>
        </w:tabs>
        <w:spacing w:line="360" w:lineRule="auto"/>
        <w:ind w:hanging="360"/>
        <w:jc w:val="both"/>
        <w:rPr>
          <w:rFonts w:ascii="Arial" w:hAnsi="Arial" w:cs="Arial"/>
          <w:bCs/>
          <w:sz w:val="22"/>
          <w:szCs w:val="22"/>
          <w:lang w:val="en-US"/>
        </w:rPr>
      </w:pPr>
    </w:p>
    <w:p w:rsidR="00141956" w:rsidRPr="002E154C" w:rsidRDefault="00141956" w:rsidP="00141956">
      <w:pPr>
        <w:numPr>
          <w:ilvl w:val="0"/>
          <w:numId w:val="15"/>
        </w:numPr>
        <w:tabs>
          <w:tab w:val="left" w:pos="360"/>
          <w:tab w:val="left" w:pos="1620"/>
          <w:tab w:val="left" w:pos="2340"/>
        </w:tabs>
        <w:spacing w:line="360" w:lineRule="auto"/>
        <w:ind w:left="360" w:hanging="450"/>
        <w:jc w:val="both"/>
        <w:rPr>
          <w:rFonts w:ascii="Arial" w:hAnsi="Arial" w:cs="Arial"/>
          <w:bCs/>
          <w:sz w:val="22"/>
          <w:szCs w:val="22"/>
          <w:lang w:val="en-US"/>
        </w:rPr>
      </w:pPr>
      <w:r w:rsidRPr="00236A3F">
        <w:rPr>
          <w:rFonts w:ascii="Arial" w:hAnsi="Arial" w:cs="Arial"/>
          <w:bCs/>
          <w:sz w:val="22"/>
          <w:szCs w:val="22"/>
          <w:lang w:val="en-US"/>
        </w:rPr>
        <w:t>Loss</w:t>
      </w:r>
      <w:r>
        <w:rPr>
          <w:rFonts w:ascii="Arial" w:hAnsi="Arial" w:cs="Arial"/>
          <w:bCs/>
          <w:sz w:val="22"/>
          <w:szCs w:val="22"/>
          <w:lang w:val="en-US"/>
        </w:rPr>
        <w:t xml:space="preserve"> - From 2017/18 to 2019/20 financial years, the total operational deficit was approximately R290 million to June 2020, due to the fact as highlighted in (a) above that the pilot ramp up has been delayed, thus limiting the amount of fare revenue collected.  C</w:t>
      </w:r>
      <w:r w:rsidRPr="002E154C">
        <w:rPr>
          <w:rFonts w:ascii="Arial" w:hAnsi="Arial" w:cs="Arial"/>
          <w:bCs/>
          <w:sz w:val="22"/>
          <w:szCs w:val="22"/>
          <w:lang w:val="en-US"/>
        </w:rPr>
        <w:t xml:space="preserve">urrently </w:t>
      </w:r>
      <w:r>
        <w:rPr>
          <w:rFonts w:ascii="Arial" w:hAnsi="Arial" w:cs="Arial"/>
          <w:bCs/>
          <w:sz w:val="22"/>
          <w:szCs w:val="22"/>
          <w:lang w:val="en-US"/>
        </w:rPr>
        <w:t>t</w:t>
      </w:r>
      <w:r w:rsidRPr="002E154C">
        <w:rPr>
          <w:rFonts w:ascii="Arial" w:hAnsi="Arial" w:cs="Arial"/>
          <w:bCs/>
          <w:sz w:val="22"/>
          <w:szCs w:val="22"/>
          <w:lang w:val="en-US"/>
        </w:rPr>
        <w:t>he city is covering the operational deficit.</w:t>
      </w:r>
    </w:p>
    <w:p w:rsidR="00141956" w:rsidRPr="00236A3F" w:rsidRDefault="00141956" w:rsidP="00141956">
      <w:pPr>
        <w:tabs>
          <w:tab w:val="left" w:pos="540"/>
          <w:tab w:val="left" w:pos="1080"/>
          <w:tab w:val="left" w:pos="1620"/>
          <w:tab w:val="left" w:pos="2340"/>
        </w:tabs>
        <w:spacing w:line="360" w:lineRule="auto"/>
        <w:jc w:val="both"/>
        <w:rPr>
          <w:rFonts w:ascii="Arial" w:hAnsi="Arial" w:cs="Arial"/>
          <w:bCs/>
          <w:i/>
          <w:color w:val="FF0000"/>
          <w:sz w:val="22"/>
          <w:szCs w:val="22"/>
          <w:lang w:val="en-US"/>
        </w:rPr>
      </w:pPr>
    </w:p>
    <w:sectPr w:rsidR="00141956" w:rsidRPr="00236A3F"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30" w:rsidRDefault="00AD2130">
      <w:r>
        <w:separator/>
      </w:r>
    </w:p>
  </w:endnote>
  <w:endnote w:type="continuationSeparator" w:id="1">
    <w:p w:rsidR="00AD2130" w:rsidRDefault="00AD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30" w:rsidRDefault="00AD2130">
      <w:r>
        <w:separator/>
      </w:r>
    </w:p>
  </w:footnote>
  <w:footnote w:type="continuationSeparator" w:id="1">
    <w:p w:rsidR="00AD2130" w:rsidRDefault="00AD2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A6C68E0"/>
    <w:multiLevelType w:val="hybridMultilevel"/>
    <w:tmpl w:val="B02E473A"/>
    <w:lvl w:ilvl="0" w:tplc="2C10D9CA">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2962D93"/>
    <w:multiLevelType w:val="hybridMultilevel"/>
    <w:tmpl w:val="63B46640"/>
    <w:lvl w:ilvl="0" w:tplc="4E683B24">
      <w:start w:val="1"/>
      <w:numFmt w:val="lowerLetter"/>
      <w:lvlText w:val="(%1)"/>
      <w:lvlJc w:val="left"/>
      <w:pPr>
        <w:ind w:left="461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3"/>
  </w:num>
  <w:num w:numId="4">
    <w:abstractNumId w:val="15"/>
  </w:num>
  <w:num w:numId="5">
    <w:abstractNumId w:val="11"/>
  </w:num>
  <w:num w:numId="6">
    <w:abstractNumId w:val="10"/>
  </w:num>
  <w:num w:numId="7">
    <w:abstractNumId w:val="6"/>
  </w:num>
  <w:num w:numId="8">
    <w:abstractNumId w:val="1"/>
  </w:num>
  <w:num w:numId="9">
    <w:abstractNumId w:val="12"/>
  </w:num>
  <w:num w:numId="10">
    <w:abstractNumId w:val="5"/>
  </w:num>
  <w:num w:numId="11">
    <w:abstractNumId w:val="3"/>
  </w:num>
  <w:num w:numId="12">
    <w:abstractNumId w:val="8"/>
  </w:num>
  <w:num w:numId="13">
    <w:abstractNumId w:val="0"/>
  </w:num>
  <w:num w:numId="14">
    <w:abstractNumId w:val="14"/>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E6EEB"/>
    <w:rsid w:val="00014DCA"/>
    <w:rsid w:val="0004110B"/>
    <w:rsid w:val="00052E60"/>
    <w:rsid w:val="000D2FCC"/>
    <w:rsid w:val="000E46E0"/>
    <w:rsid w:val="00107B84"/>
    <w:rsid w:val="00130913"/>
    <w:rsid w:val="00141956"/>
    <w:rsid w:val="001A4C69"/>
    <w:rsid w:val="001A6EB5"/>
    <w:rsid w:val="001B3A9C"/>
    <w:rsid w:val="001C0016"/>
    <w:rsid w:val="001D3B12"/>
    <w:rsid w:val="00236A3F"/>
    <w:rsid w:val="00237995"/>
    <w:rsid w:val="00237C59"/>
    <w:rsid w:val="0026699E"/>
    <w:rsid w:val="00287706"/>
    <w:rsid w:val="00292611"/>
    <w:rsid w:val="002B33E9"/>
    <w:rsid w:val="00337C35"/>
    <w:rsid w:val="0037735D"/>
    <w:rsid w:val="0038074E"/>
    <w:rsid w:val="0038097C"/>
    <w:rsid w:val="00395FAB"/>
    <w:rsid w:val="003A6362"/>
    <w:rsid w:val="003E6EEB"/>
    <w:rsid w:val="003E7A1C"/>
    <w:rsid w:val="00411BD1"/>
    <w:rsid w:val="00411F12"/>
    <w:rsid w:val="00437B4D"/>
    <w:rsid w:val="00471AD3"/>
    <w:rsid w:val="004736B9"/>
    <w:rsid w:val="00485272"/>
    <w:rsid w:val="00496110"/>
    <w:rsid w:val="004B2A02"/>
    <w:rsid w:val="005069E9"/>
    <w:rsid w:val="005132E3"/>
    <w:rsid w:val="005176B1"/>
    <w:rsid w:val="005260C4"/>
    <w:rsid w:val="005C31F0"/>
    <w:rsid w:val="00607381"/>
    <w:rsid w:val="00636266"/>
    <w:rsid w:val="00666D4D"/>
    <w:rsid w:val="0067086B"/>
    <w:rsid w:val="00673B92"/>
    <w:rsid w:val="00675536"/>
    <w:rsid w:val="006B2B5E"/>
    <w:rsid w:val="007058EE"/>
    <w:rsid w:val="007269C6"/>
    <w:rsid w:val="00727ED8"/>
    <w:rsid w:val="00765A6F"/>
    <w:rsid w:val="007C3628"/>
    <w:rsid w:val="007C49D3"/>
    <w:rsid w:val="007D1DB5"/>
    <w:rsid w:val="00854EEA"/>
    <w:rsid w:val="00857E66"/>
    <w:rsid w:val="0088592E"/>
    <w:rsid w:val="008C36B7"/>
    <w:rsid w:val="008D0946"/>
    <w:rsid w:val="009007BA"/>
    <w:rsid w:val="00970C1F"/>
    <w:rsid w:val="009A75BD"/>
    <w:rsid w:val="009F3F68"/>
    <w:rsid w:val="009F40C5"/>
    <w:rsid w:val="00A00140"/>
    <w:rsid w:val="00A054A7"/>
    <w:rsid w:val="00A557BC"/>
    <w:rsid w:val="00A74B01"/>
    <w:rsid w:val="00A80870"/>
    <w:rsid w:val="00AD2130"/>
    <w:rsid w:val="00AD7A5B"/>
    <w:rsid w:val="00B15628"/>
    <w:rsid w:val="00B70328"/>
    <w:rsid w:val="00BA0A9C"/>
    <w:rsid w:val="00C56433"/>
    <w:rsid w:val="00C7054F"/>
    <w:rsid w:val="00C815E6"/>
    <w:rsid w:val="00CC12C9"/>
    <w:rsid w:val="00CD56BE"/>
    <w:rsid w:val="00CE11EF"/>
    <w:rsid w:val="00CE4231"/>
    <w:rsid w:val="00D67BA0"/>
    <w:rsid w:val="00D76D32"/>
    <w:rsid w:val="00DA3F5F"/>
    <w:rsid w:val="00DB7340"/>
    <w:rsid w:val="00DF3929"/>
    <w:rsid w:val="00E10179"/>
    <w:rsid w:val="00E3479A"/>
    <w:rsid w:val="00E72AD5"/>
    <w:rsid w:val="00EB4F6D"/>
    <w:rsid w:val="00EC3A80"/>
    <w:rsid w:val="00ED1108"/>
    <w:rsid w:val="00EF4F84"/>
    <w:rsid w:val="00EF7E22"/>
    <w:rsid w:val="00F465A5"/>
    <w:rsid w:val="00F47916"/>
    <w:rsid w:val="00F72FDD"/>
    <w:rsid w:val="00F81A73"/>
    <w:rsid w:val="00F924CF"/>
    <w:rsid w:val="00FA54F7"/>
    <w:rsid w:val="00FC49AD"/>
    <w:rsid w:val="00FD7D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styleId="ListParagraph">
    <w:name w:val="List Paragraph"/>
    <w:basedOn w:val="Normal"/>
    <w:uiPriority w:val="34"/>
    <w:qFormat/>
    <w:rsid w:val="0049611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2020-11-10T06:53:00Z</cp:lastPrinted>
  <dcterms:created xsi:type="dcterms:W3CDTF">2020-11-19T13:26:00Z</dcterms:created>
  <dcterms:modified xsi:type="dcterms:W3CDTF">2020-11-19T13:26:00Z</dcterms:modified>
</cp:coreProperties>
</file>