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6146D8" w:rsidRDefault="00B70947" w:rsidP="00B70947">
      <w:pPr>
        <w:jc w:val="center"/>
        <w:rPr>
          <w:rFonts w:cs="Arial"/>
        </w:rPr>
      </w:pPr>
    </w:p>
    <w:p w:rsidR="00B70947" w:rsidRPr="00171BAD" w:rsidRDefault="00B70947" w:rsidP="00B70947">
      <w:pPr>
        <w:jc w:val="center"/>
        <w:rPr>
          <w:b/>
          <w:caps/>
          <w:color w:val="008000"/>
          <w:sz w:val="22"/>
          <w:szCs w:val="22"/>
        </w:rPr>
      </w:pPr>
      <w:r w:rsidRPr="00171BAD">
        <w:rPr>
          <w:b/>
          <w:caps/>
          <w:color w:val="008000"/>
          <w:sz w:val="22"/>
          <w:szCs w:val="22"/>
        </w:rPr>
        <w:t>Ministry</w:t>
      </w:r>
      <w:r w:rsidR="00C035EE">
        <w:rPr>
          <w:b/>
          <w:caps/>
          <w:color w:val="008000"/>
          <w:sz w:val="22"/>
          <w:szCs w:val="22"/>
        </w:rPr>
        <w:t xml:space="preserve"> v </w:t>
      </w:r>
    </w:p>
    <w:p w:rsidR="00B70947" w:rsidRPr="00171BAD" w:rsidRDefault="00D46D12" w:rsidP="00B70947">
      <w:pPr>
        <w:jc w:val="center"/>
        <w:rPr>
          <w:b/>
          <w:caps/>
          <w:color w:val="008000"/>
          <w:sz w:val="22"/>
          <w:szCs w:val="22"/>
        </w:rPr>
      </w:pPr>
      <w:r>
        <w:rPr>
          <w:b/>
          <w:caps/>
          <w:color w:val="008000"/>
          <w:sz w:val="22"/>
          <w:szCs w:val="22"/>
        </w:rPr>
        <w:t>Employment &amp;</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0E0FCC"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AE2D7E" w:rsidRDefault="00933E1F" w:rsidP="00AE2D7E">
      <w:pPr>
        <w:ind w:left="2160" w:firstLine="720"/>
        <w:outlineLvl w:val="0"/>
        <w:rPr>
          <w:rFonts w:eastAsia="Calibri" w:cs="Arial"/>
          <w:b/>
          <w:szCs w:val="24"/>
          <w:lang w:val="af-ZA"/>
        </w:rPr>
      </w:pPr>
      <w:r>
        <w:rPr>
          <w:rFonts w:cs="Arial"/>
          <w:b/>
          <w:szCs w:val="24"/>
          <w:lang w:val="en-US"/>
        </w:rPr>
        <w:t xml:space="preserve">QUESTION NUMBER: </w:t>
      </w:r>
      <w:r w:rsidR="0078613A">
        <w:rPr>
          <w:rFonts w:cs="Arial"/>
          <w:b/>
          <w:szCs w:val="24"/>
          <w:lang w:val="en-US"/>
        </w:rPr>
        <w:t>2579[NW3250</w:t>
      </w:r>
      <w:r w:rsidR="007E6F52">
        <w:rPr>
          <w:rFonts w:cs="Arial"/>
          <w:b/>
          <w:szCs w:val="24"/>
          <w:lang w:val="en-US"/>
        </w:rPr>
        <w:t>E</w:t>
      </w:r>
      <w:r w:rsidR="007E6F52" w:rsidRPr="001729E9">
        <w:rPr>
          <w:rFonts w:cs="Arial"/>
          <w:b/>
          <w:szCs w:val="24"/>
          <w:lang w:val="en-US"/>
        </w:rPr>
        <w:t>]</w:t>
      </w:r>
    </w:p>
    <w:p w:rsidR="00AE2D7E" w:rsidRDefault="00AE2D7E" w:rsidP="006146D8">
      <w:pPr>
        <w:spacing w:line="360" w:lineRule="auto"/>
        <w:outlineLvl w:val="0"/>
        <w:rPr>
          <w:rFonts w:eastAsia="Calibri" w:cs="Arial"/>
          <w:b/>
          <w:szCs w:val="24"/>
          <w:lang w:val="af-ZA"/>
        </w:rPr>
      </w:pPr>
    </w:p>
    <w:p w:rsidR="0078613A" w:rsidRDefault="0078613A" w:rsidP="006146D8">
      <w:pPr>
        <w:spacing w:before="100" w:beforeAutospacing="1" w:after="100" w:afterAutospacing="1" w:line="360" w:lineRule="auto"/>
        <w:ind w:left="720" w:hanging="720"/>
        <w:jc w:val="both"/>
        <w:outlineLvl w:val="0"/>
        <w:rPr>
          <w:rFonts w:ascii="Times New Roman" w:hAnsi="Times New Roman"/>
          <w:b/>
          <w:szCs w:val="24"/>
        </w:rPr>
      </w:pPr>
      <w:r>
        <w:rPr>
          <w:rFonts w:ascii="Times New Roman" w:hAnsi="Times New Roman"/>
          <w:b/>
          <w:szCs w:val="24"/>
        </w:rPr>
        <w:t>2579.</w:t>
      </w:r>
      <w:r>
        <w:rPr>
          <w:rFonts w:ascii="Times New Roman" w:hAnsi="Times New Roman"/>
          <w:b/>
          <w:szCs w:val="24"/>
        </w:rPr>
        <w:tab/>
        <w:t>Dr M J Cardo (DA) to ask the Minister of Employment and Labour</w:t>
      </w:r>
      <w:r w:rsidR="000E0FCC">
        <w:rPr>
          <w:rFonts w:ascii="Times New Roman" w:hAnsi="Times New Roman"/>
          <w:b/>
          <w:szCs w:val="24"/>
        </w:rPr>
        <w:fldChar w:fldCharType="begin"/>
      </w:r>
      <w:r>
        <w:instrText xml:space="preserve"> XE "</w:instrText>
      </w:r>
      <w:r>
        <w:rPr>
          <w:rFonts w:ascii="Times New Roman" w:hAnsi="Times New Roman"/>
          <w:b/>
          <w:szCs w:val="24"/>
        </w:rPr>
        <w:instrText>Employment and Labour</w:instrText>
      </w:r>
      <w:r>
        <w:instrText xml:space="preserve">" </w:instrText>
      </w:r>
      <w:r w:rsidR="000E0FCC">
        <w:rPr>
          <w:rFonts w:ascii="Times New Roman" w:hAnsi="Times New Roman"/>
          <w:b/>
          <w:szCs w:val="24"/>
        </w:rPr>
        <w:fldChar w:fldCharType="end"/>
      </w:r>
      <w:r>
        <w:rPr>
          <w:rFonts w:ascii="Times New Roman" w:hAnsi="Times New Roman"/>
          <w:b/>
          <w:szCs w:val="24"/>
        </w:rPr>
        <w:t>:</w:t>
      </w:r>
    </w:p>
    <w:p w:rsidR="0078613A" w:rsidRDefault="0078613A" w:rsidP="006146D8">
      <w:pPr>
        <w:pBdr>
          <w:bottom w:val="single" w:sz="6" w:space="1" w:color="auto"/>
        </w:pBdr>
        <w:spacing w:before="100" w:beforeAutospacing="1" w:after="100" w:afterAutospacing="1" w:line="360" w:lineRule="auto"/>
        <w:ind w:left="720"/>
        <w:jc w:val="both"/>
        <w:rPr>
          <w:rFonts w:cs="Arial"/>
          <w:szCs w:val="24"/>
        </w:rPr>
      </w:pPr>
      <w:r w:rsidRPr="0078613A">
        <w:rPr>
          <w:rFonts w:cs="Arial"/>
          <w:szCs w:val="24"/>
        </w:rPr>
        <w:t>Whether, with reference to the discussions on an action plan for economic recovery, the social partners at the National Economic Development and Labour Council did consider any other job-creation interventions apart from public employment programmes; if not, why not; if so, what are the further relevant details?</w:t>
      </w:r>
      <w:r w:rsidRPr="0078613A">
        <w:rPr>
          <w:rFonts w:cs="Arial"/>
          <w:szCs w:val="24"/>
        </w:rPr>
        <w:tab/>
      </w:r>
      <w:r w:rsidRPr="0078613A">
        <w:rPr>
          <w:rFonts w:cs="Arial"/>
          <w:szCs w:val="24"/>
        </w:rPr>
        <w:tab/>
      </w:r>
      <w:r w:rsidRPr="0078613A">
        <w:rPr>
          <w:rFonts w:cs="Arial"/>
          <w:szCs w:val="24"/>
        </w:rPr>
        <w:tab/>
      </w:r>
      <w:r w:rsidRPr="0078613A">
        <w:rPr>
          <w:rFonts w:cs="Arial"/>
          <w:szCs w:val="24"/>
        </w:rPr>
        <w:tab/>
        <w:t>NW3250E</w:t>
      </w:r>
    </w:p>
    <w:p w:rsidR="00245BF6" w:rsidRDefault="00245BF6" w:rsidP="006146D8">
      <w:pPr>
        <w:spacing w:line="360" w:lineRule="auto"/>
        <w:rPr>
          <w:rFonts w:ascii="Arial Black" w:hAnsi="Arial Black" w:cs="Arial"/>
          <w:szCs w:val="24"/>
        </w:rPr>
      </w:pPr>
      <w:r w:rsidRPr="00245BF6">
        <w:rPr>
          <w:rFonts w:ascii="Arial Black" w:hAnsi="Arial Black" w:cs="Arial"/>
          <w:szCs w:val="24"/>
        </w:rPr>
        <w:t>Reply:</w:t>
      </w:r>
    </w:p>
    <w:p w:rsidR="007D46F2" w:rsidRDefault="007D46F2" w:rsidP="006146D8">
      <w:pPr>
        <w:spacing w:line="360" w:lineRule="auto"/>
        <w:jc w:val="both"/>
        <w:rPr>
          <w:rFonts w:ascii="Arial Black" w:hAnsi="Arial Black" w:cs="Arial"/>
          <w:szCs w:val="24"/>
        </w:rPr>
      </w:pPr>
    </w:p>
    <w:p w:rsidR="00974292" w:rsidRDefault="00AA4D27" w:rsidP="006146D8">
      <w:pPr>
        <w:spacing w:line="360" w:lineRule="auto"/>
        <w:ind w:left="720"/>
        <w:jc w:val="both"/>
        <w:rPr>
          <w:rFonts w:cs="Arial"/>
          <w:szCs w:val="24"/>
        </w:rPr>
      </w:pPr>
      <w:r>
        <w:rPr>
          <w:rFonts w:cs="Arial"/>
          <w:szCs w:val="24"/>
        </w:rPr>
        <w:t>An emphatic point has to be made that the nature of unemployment in our country is such that, it is high, it is structural, systemic and deep-seated. This already outlined nature of unemployment in South Africa is compounded</w:t>
      </w:r>
      <w:r w:rsidR="00F134D7">
        <w:rPr>
          <w:rFonts w:cs="Arial"/>
          <w:szCs w:val="24"/>
        </w:rPr>
        <w:t xml:space="preserve"> by</w:t>
      </w:r>
      <w:r>
        <w:rPr>
          <w:rFonts w:cs="Arial"/>
          <w:szCs w:val="24"/>
        </w:rPr>
        <w:t xml:space="preserve">lack of requisite skills as well as </w:t>
      </w:r>
      <w:r w:rsidR="00974292">
        <w:rPr>
          <w:rFonts w:cs="Arial"/>
          <w:szCs w:val="24"/>
        </w:rPr>
        <w:t>misalignment of them. Given this sad reality</w:t>
      </w:r>
      <w:r w:rsidR="00F134D7">
        <w:rPr>
          <w:rFonts w:cs="Arial"/>
          <w:szCs w:val="24"/>
        </w:rPr>
        <w:t>,</w:t>
      </w:r>
      <w:r w:rsidR="00974292">
        <w:rPr>
          <w:rFonts w:cs="Arial"/>
          <w:szCs w:val="24"/>
        </w:rPr>
        <w:t xml:space="preserve"> a focussed, in touch, alert and </w:t>
      </w:r>
      <w:r w:rsidR="00E701F2">
        <w:rPr>
          <w:rFonts w:cs="Arial"/>
          <w:szCs w:val="24"/>
        </w:rPr>
        <w:t>forward-thinking</w:t>
      </w:r>
      <w:r w:rsidR="00974292">
        <w:rPr>
          <w:rFonts w:cs="Arial"/>
          <w:szCs w:val="24"/>
        </w:rPr>
        <w:t xml:space="preserve"> government would bring among its interventions </w:t>
      </w:r>
      <w:r>
        <w:rPr>
          <w:rFonts w:cs="Arial"/>
          <w:szCs w:val="24"/>
        </w:rPr>
        <w:t>mass employment and Public Employment Programmes (PEPs)</w:t>
      </w:r>
      <w:r w:rsidR="00974292">
        <w:rPr>
          <w:rFonts w:cs="Arial"/>
          <w:szCs w:val="24"/>
        </w:rPr>
        <w:t xml:space="preserve"> offer such. So, Public Employment Programmes are </w:t>
      </w:r>
      <w:r w:rsidR="00E701F2">
        <w:rPr>
          <w:rFonts w:cs="Arial"/>
          <w:szCs w:val="24"/>
        </w:rPr>
        <w:t>tremendously</w:t>
      </w:r>
      <w:r w:rsidR="00974292">
        <w:rPr>
          <w:rFonts w:cs="Arial"/>
          <w:szCs w:val="24"/>
        </w:rPr>
        <w:t xml:space="preserve"> important in the context of countries like ours, they are key!</w:t>
      </w:r>
    </w:p>
    <w:p w:rsidR="00974292" w:rsidRDefault="00974292" w:rsidP="006146D8">
      <w:pPr>
        <w:spacing w:line="360" w:lineRule="auto"/>
        <w:ind w:left="720"/>
        <w:jc w:val="both"/>
        <w:rPr>
          <w:rFonts w:cs="Arial"/>
          <w:szCs w:val="24"/>
        </w:rPr>
      </w:pPr>
    </w:p>
    <w:p w:rsidR="00974292" w:rsidRDefault="00E701F2" w:rsidP="006146D8">
      <w:pPr>
        <w:spacing w:line="360" w:lineRule="auto"/>
        <w:ind w:left="720"/>
        <w:jc w:val="both"/>
        <w:rPr>
          <w:rFonts w:cs="Arial"/>
          <w:szCs w:val="24"/>
        </w:rPr>
      </w:pPr>
      <w:r>
        <w:rPr>
          <w:rFonts w:cs="Arial"/>
          <w:szCs w:val="24"/>
        </w:rPr>
        <w:lastRenderedPageBreak/>
        <w:t xml:space="preserve">Do we </w:t>
      </w:r>
      <w:r w:rsidR="00974292">
        <w:rPr>
          <w:rFonts w:cs="Arial"/>
          <w:szCs w:val="24"/>
        </w:rPr>
        <w:t xml:space="preserve">rely only on them for job creation? Of course not! </w:t>
      </w:r>
      <w:r w:rsidR="005812F2">
        <w:rPr>
          <w:rFonts w:cs="Arial"/>
          <w:szCs w:val="24"/>
        </w:rPr>
        <w:t>One of the key aspects of Economic Reconstruction and Recovery Plan is the Infrastructure Programme. Infrastructure development has a huge potential, almost guaranteed job creation, whether you talk of transforming of cities, town</w:t>
      </w:r>
      <w:r>
        <w:rPr>
          <w:rFonts w:cs="Arial"/>
          <w:szCs w:val="24"/>
        </w:rPr>
        <w:t>s</w:t>
      </w:r>
      <w:bookmarkStart w:id="0" w:name="_GoBack"/>
      <w:bookmarkEnd w:id="0"/>
      <w:r w:rsidR="005812F2">
        <w:rPr>
          <w:rFonts w:cs="Arial"/>
          <w:szCs w:val="24"/>
        </w:rPr>
        <w:t xml:space="preserve">, rural areas landscape or creation of bulk water infrastructure, national roads improvements projects, school construction, network infrastructure such as ports, rail, roads, etc – those go concurrently with creation of employment. </w:t>
      </w:r>
    </w:p>
    <w:p w:rsidR="00A758B0" w:rsidRDefault="00A758B0" w:rsidP="006146D8">
      <w:pPr>
        <w:spacing w:line="360" w:lineRule="auto"/>
        <w:ind w:left="720"/>
        <w:jc w:val="both"/>
        <w:rPr>
          <w:rFonts w:cs="Arial"/>
          <w:szCs w:val="24"/>
        </w:rPr>
      </w:pPr>
    </w:p>
    <w:p w:rsidR="00A758B0" w:rsidRDefault="00A758B0" w:rsidP="00A758B0">
      <w:pPr>
        <w:spacing w:line="360" w:lineRule="auto"/>
        <w:ind w:left="720"/>
        <w:jc w:val="both"/>
        <w:rPr>
          <w:rFonts w:cs="Arial"/>
          <w:szCs w:val="24"/>
        </w:rPr>
      </w:pPr>
      <w:r>
        <w:rPr>
          <w:rFonts w:cs="Arial"/>
          <w:szCs w:val="24"/>
        </w:rPr>
        <w:t>In the South African Economic Reconstruction and Recovery Plan, there is reindustrialisation. Reindustrialisation will create employment and will also grow business. Economic Reconstruction and Recovery Plan among many, seeks to create an economy that will create jobs. The creation of jobs is one of the key objectives of the Economic Reconstruction and Recovery Plan.</w:t>
      </w:r>
      <w:r w:rsidR="00A63977">
        <w:rPr>
          <w:rFonts w:cs="Arial"/>
          <w:szCs w:val="24"/>
        </w:rPr>
        <w:t xml:space="preserve"> There is also an aim to reverse the decline of the local manufacturing sector, the resuscitation of tourism, you should know the capacity of tourism in terms of labour absorption. There will also be unchartered terrain especially when we go deeper to digital advancement, the space is alive with possibilities particularly when it comes to youth employment. </w:t>
      </w:r>
      <w:r>
        <w:rPr>
          <w:rFonts w:cs="Arial"/>
          <w:szCs w:val="24"/>
        </w:rPr>
        <w:t>This Plan will invest in our human capital even for the future. So, Dr Cardo, y</w:t>
      </w:r>
      <w:r w:rsidR="007D46F2" w:rsidRPr="007D46F2">
        <w:rPr>
          <w:rFonts w:cs="Arial"/>
          <w:szCs w:val="24"/>
        </w:rPr>
        <w:t xml:space="preserve">es, NEDLAC social partners </w:t>
      </w:r>
      <w:r w:rsidR="005352E0">
        <w:rPr>
          <w:rFonts w:cs="Arial"/>
          <w:szCs w:val="24"/>
        </w:rPr>
        <w:t>considered</w:t>
      </w:r>
      <w:r w:rsidR="007D46F2" w:rsidRPr="007D46F2">
        <w:rPr>
          <w:rFonts w:cs="Arial"/>
          <w:szCs w:val="24"/>
        </w:rPr>
        <w:t xml:space="preserve"> job creation interventions</w:t>
      </w:r>
      <w:r>
        <w:rPr>
          <w:rFonts w:cs="Arial"/>
          <w:szCs w:val="24"/>
        </w:rPr>
        <w:t xml:space="preserve"> beyond the Public Employment Programmes</w:t>
      </w:r>
      <w:r w:rsidR="007D46F2">
        <w:rPr>
          <w:rFonts w:cs="Arial"/>
          <w:szCs w:val="24"/>
        </w:rPr>
        <w:t xml:space="preserve">. </w:t>
      </w:r>
    </w:p>
    <w:p w:rsidR="00C60510" w:rsidRDefault="00C60510" w:rsidP="00C60510">
      <w:pPr>
        <w:ind w:left="2160" w:firstLine="720"/>
        <w:outlineLvl w:val="0"/>
        <w:rPr>
          <w:rFonts w:cs="Arial"/>
          <w:b/>
          <w:szCs w:val="24"/>
          <w:lang w:val="en-US"/>
        </w:rPr>
      </w:pPr>
    </w:p>
    <w:sectPr w:rsidR="00C60510"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F90" w:rsidRDefault="00C65F90" w:rsidP="00646E39">
      <w:r>
        <w:separator/>
      </w:r>
    </w:p>
  </w:endnote>
  <w:endnote w:type="continuationSeparator" w:id="1">
    <w:p w:rsidR="00C65F90" w:rsidRDefault="00C65F90"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0E0FCC">
    <w:pPr>
      <w:pStyle w:val="Footer"/>
      <w:jc w:val="center"/>
    </w:pPr>
    <w:r>
      <w:fldChar w:fldCharType="begin"/>
    </w:r>
    <w:r w:rsidR="00646E39">
      <w:instrText xml:space="preserve"> PAGE   \* MERGEFORMAT </w:instrText>
    </w:r>
    <w:r>
      <w:fldChar w:fldCharType="separate"/>
    </w:r>
    <w:r w:rsidR="003627D6">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F90" w:rsidRDefault="00C65F90" w:rsidP="00646E39">
      <w:r>
        <w:separator/>
      </w:r>
    </w:p>
  </w:footnote>
  <w:footnote w:type="continuationSeparator" w:id="1">
    <w:p w:rsidR="00C65F90" w:rsidRDefault="00C65F90"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54B16"/>
    <w:multiLevelType w:val="hybridMultilevel"/>
    <w:tmpl w:val="FB2C6C04"/>
    <w:lvl w:ilvl="0" w:tplc="B7500A28">
      <w:start w:val="1"/>
      <w:numFmt w:val="lowerLetter"/>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3E3C3793"/>
    <w:multiLevelType w:val="hybridMultilevel"/>
    <w:tmpl w:val="4810EB22"/>
    <w:lvl w:ilvl="0" w:tplc="1C090017">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502E3A46"/>
    <w:multiLevelType w:val="hybridMultilevel"/>
    <w:tmpl w:val="EED0202C"/>
    <w:lvl w:ilvl="0" w:tplc="5C62726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defaultTabStop w:val="720"/>
  <w:characterSpacingControl w:val="doNotCompress"/>
  <w:footnotePr>
    <w:footnote w:id="0"/>
    <w:footnote w:id="1"/>
  </w:footnotePr>
  <w:endnotePr>
    <w:endnote w:id="0"/>
    <w:endnote w:id="1"/>
  </w:endnotePr>
  <w:compat/>
  <w:rsids>
    <w:rsidRoot w:val="001872A7"/>
    <w:rsid w:val="0000200E"/>
    <w:rsid w:val="000034D3"/>
    <w:rsid w:val="00004686"/>
    <w:rsid w:val="00006125"/>
    <w:rsid w:val="0002131F"/>
    <w:rsid w:val="00021491"/>
    <w:rsid w:val="000257E8"/>
    <w:rsid w:val="0004639E"/>
    <w:rsid w:val="00053D39"/>
    <w:rsid w:val="00060BC9"/>
    <w:rsid w:val="0007006C"/>
    <w:rsid w:val="00070E30"/>
    <w:rsid w:val="000A415E"/>
    <w:rsid w:val="000B46BB"/>
    <w:rsid w:val="000E0FCC"/>
    <w:rsid w:val="000E3E84"/>
    <w:rsid w:val="000F7E10"/>
    <w:rsid w:val="001160E8"/>
    <w:rsid w:val="00132042"/>
    <w:rsid w:val="0013744A"/>
    <w:rsid w:val="00146B10"/>
    <w:rsid w:val="001573AB"/>
    <w:rsid w:val="00186E2B"/>
    <w:rsid w:val="001872A7"/>
    <w:rsid w:val="0019085B"/>
    <w:rsid w:val="001929E4"/>
    <w:rsid w:val="00197D8E"/>
    <w:rsid w:val="001A451B"/>
    <w:rsid w:val="001D2621"/>
    <w:rsid w:val="001D27D1"/>
    <w:rsid w:val="0020444B"/>
    <w:rsid w:val="00206645"/>
    <w:rsid w:val="00206D51"/>
    <w:rsid w:val="00210A29"/>
    <w:rsid w:val="00210E97"/>
    <w:rsid w:val="00216684"/>
    <w:rsid w:val="002244FC"/>
    <w:rsid w:val="00227098"/>
    <w:rsid w:val="0024010C"/>
    <w:rsid w:val="0024226A"/>
    <w:rsid w:val="00245BF6"/>
    <w:rsid w:val="0024731E"/>
    <w:rsid w:val="00260724"/>
    <w:rsid w:val="00272348"/>
    <w:rsid w:val="00273234"/>
    <w:rsid w:val="002746FC"/>
    <w:rsid w:val="0027737C"/>
    <w:rsid w:val="002864BC"/>
    <w:rsid w:val="00287415"/>
    <w:rsid w:val="002A5795"/>
    <w:rsid w:val="002D38A3"/>
    <w:rsid w:val="002E2FA2"/>
    <w:rsid w:val="002F52D6"/>
    <w:rsid w:val="00303EA7"/>
    <w:rsid w:val="00303FE9"/>
    <w:rsid w:val="003229FB"/>
    <w:rsid w:val="00337B29"/>
    <w:rsid w:val="00356381"/>
    <w:rsid w:val="003627D6"/>
    <w:rsid w:val="00390295"/>
    <w:rsid w:val="003946AA"/>
    <w:rsid w:val="003960C1"/>
    <w:rsid w:val="0039754E"/>
    <w:rsid w:val="003C2B89"/>
    <w:rsid w:val="003C538B"/>
    <w:rsid w:val="003E7F6C"/>
    <w:rsid w:val="003F2860"/>
    <w:rsid w:val="003F3DBF"/>
    <w:rsid w:val="0041333B"/>
    <w:rsid w:val="00472A7F"/>
    <w:rsid w:val="004732D9"/>
    <w:rsid w:val="00473D97"/>
    <w:rsid w:val="00484429"/>
    <w:rsid w:val="00491D11"/>
    <w:rsid w:val="00491FC8"/>
    <w:rsid w:val="004945A0"/>
    <w:rsid w:val="004B0E63"/>
    <w:rsid w:val="004B134A"/>
    <w:rsid w:val="004D1B84"/>
    <w:rsid w:val="004D3E5D"/>
    <w:rsid w:val="004D7AAE"/>
    <w:rsid w:val="004F066C"/>
    <w:rsid w:val="004F7CFF"/>
    <w:rsid w:val="0051244B"/>
    <w:rsid w:val="005207F0"/>
    <w:rsid w:val="00531FBB"/>
    <w:rsid w:val="005352E0"/>
    <w:rsid w:val="0053563B"/>
    <w:rsid w:val="00540E0B"/>
    <w:rsid w:val="005454F7"/>
    <w:rsid w:val="00551E1A"/>
    <w:rsid w:val="0057390A"/>
    <w:rsid w:val="00575313"/>
    <w:rsid w:val="005812F2"/>
    <w:rsid w:val="00582FD3"/>
    <w:rsid w:val="005A270F"/>
    <w:rsid w:val="005A3EBE"/>
    <w:rsid w:val="005B0B22"/>
    <w:rsid w:val="005B55F0"/>
    <w:rsid w:val="005D3E3A"/>
    <w:rsid w:val="005D4FC4"/>
    <w:rsid w:val="00611C65"/>
    <w:rsid w:val="006146D8"/>
    <w:rsid w:val="00624906"/>
    <w:rsid w:val="006412B8"/>
    <w:rsid w:val="00646E39"/>
    <w:rsid w:val="00663044"/>
    <w:rsid w:val="00677B97"/>
    <w:rsid w:val="00682242"/>
    <w:rsid w:val="00683A8C"/>
    <w:rsid w:val="00685BB1"/>
    <w:rsid w:val="006A3CC4"/>
    <w:rsid w:val="006B2322"/>
    <w:rsid w:val="006B3814"/>
    <w:rsid w:val="006B59F9"/>
    <w:rsid w:val="006B66A3"/>
    <w:rsid w:val="00701F0B"/>
    <w:rsid w:val="00720156"/>
    <w:rsid w:val="00722237"/>
    <w:rsid w:val="00723C32"/>
    <w:rsid w:val="00736601"/>
    <w:rsid w:val="007426A8"/>
    <w:rsid w:val="00751E21"/>
    <w:rsid w:val="007706D6"/>
    <w:rsid w:val="00773011"/>
    <w:rsid w:val="0078613A"/>
    <w:rsid w:val="00796C4D"/>
    <w:rsid w:val="007B5AD1"/>
    <w:rsid w:val="007D46F2"/>
    <w:rsid w:val="007D4C5C"/>
    <w:rsid w:val="007D51CE"/>
    <w:rsid w:val="007D67F5"/>
    <w:rsid w:val="007E3ECB"/>
    <w:rsid w:val="007E6F52"/>
    <w:rsid w:val="007F08E0"/>
    <w:rsid w:val="007F7723"/>
    <w:rsid w:val="008059CC"/>
    <w:rsid w:val="008106C5"/>
    <w:rsid w:val="00810C11"/>
    <w:rsid w:val="00821AAF"/>
    <w:rsid w:val="0084624F"/>
    <w:rsid w:val="0084742A"/>
    <w:rsid w:val="008620F8"/>
    <w:rsid w:val="008715ED"/>
    <w:rsid w:val="009107C6"/>
    <w:rsid w:val="00917A69"/>
    <w:rsid w:val="009307B3"/>
    <w:rsid w:val="0093224E"/>
    <w:rsid w:val="00933E1F"/>
    <w:rsid w:val="009538F4"/>
    <w:rsid w:val="00961B84"/>
    <w:rsid w:val="00974292"/>
    <w:rsid w:val="00974456"/>
    <w:rsid w:val="009A5204"/>
    <w:rsid w:val="009B0C6D"/>
    <w:rsid w:val="009B14B2"/>
    <w:rsid w:val="009B779E"/>
    <w:rsid w:val="009C3830"/>
    <w:rsid w:val="009D7180"/>
    <w:rsid w:val="009E66E8"/>
    <w:rsid w:val="009E7E58"/>
    <w:rsid w:val="009F46AD"/>
    <w:rsid w:val="009F48F8"/>
    <w:rsid w:val="009F4CA6"/>
    <w:rsid w:val="00A14D0A"/>
    <w:rsid w:val="00A176B6"/>
    <w:rsid w:val="00A17A42"/>
    <w:rsid w:val="00A301A5"/>
    <w:rsid w:val="00A32CCC"/>
    <w:rsid w:val="00A35413"/>
    <w:rsid w:val="00A472F7"/>
    <w:rsid w:val="00A55C17"/>
    <w:rsid w:val="00A601AA"/>
    <w:rsid w:val="00A6281C"/>
    <w:rsid w:val="00A63977"/>
    <w:rsid w:val="00A758B0"/>
    <w:rsid w:val="00A76353"/>
    <w:rsid w:val="00AA4D27"/>
    <w:rsid w:val="00AB7EDD"/>
    <w:rsid w:val="00AC0747"/>
    <w:rsid w:val="00AC170C"/>
    <w:rsid w:val="00AD4AD4"/>
    <w:rsid w:val="00AD7132"/>
    <w:rsid w:val="00AD7C35"/>
    <w:rsid w:val="00AE2D7E"/>
    <w:rsid w:val="00AF5608"/>
    <w:rsid w:val="00B0592D"/>
    <w:rsid w:val="00B11817"/>
    <w:rsid w:val="00B12C86"/>
    <w:rsid w:val="00B3347A"/>
    <w:rsid w:val="00B371F7"/>
    <w:rsid w:val="00B506F8"/>
    <w:rsid w:val="00B51690"/>
    <w:rsid w:val="00B65168"/>
    <w:rsid w:val="00B70947"/>
    <w:rsid w:val="00B711C5"/>
    <w:rsid w:val="00B86FFB"/>
    <w:rsid w:val="00B916BF"/>
    <w:rsid w:val="00B95ED7"/>
    <w:rsid w:val="00BA79D8"/>
    <w:rsid w:val="00BB0477"/>
    <w:rsid w:val="00BB52C2"/>
    <w:rsid w:val="00BB55D3"/>
    <w:rsid w:val="00BB75DA"/>
    <w:rsid w:val="00BC26EE"/>
    <w:rsid w:val="00C035EE"/>
    <w:rsid w:val="00C0505E"/>
    <w:rsid w:val="00C15480"/>
    <w:rsid w:val="00C253AD"/>
    <w:rsid w:val="00C53B4E"/>
    <w:rsid w:val="00C60510"/>
    <w:rsid w:val="00C60A5C"/>
    <w:rsid w:val="00C65F90"/>
    <w:rsid w:val="00C66E3E"/>
    <w:rsid w:val="00C7491F"/>
    <w:rsid w:val="00C75C93"/>
    <w:rsid w:val="00C97CF2"/>
    <w:rsid w:val="00CA6885"/>
    <w:rsid w:val="00CB422B"/>
    <w:rsid w:val="00CB5515"/>
    <w:rsid w:val="00CE4338"/>
    <w:rsid w:val="00CF0FEF"/>
    <w:rsid w:val="00D13158"/>
    <w:rsid w:val="00D208A6"/>
    <w:rsid w:val="00D238CE"/>
    <w:rsid w:val="00D3783E"/>
    <w:rsid w:val="00D44C94"/>
    <w:rsid w:val="00D46D12"/>
    <w:rsid w:val="00D64996"/>
    <w:rsid w:val="00D66930"/>
    <w:rsid w:val="00D833A0"/>
    <w:rsid w:val="00D91831"/>
    <w:rsid w:val="00DC4EA3"/>
    <w:rsid w:val="00E21954"/>
    <w:rsid w:val="00E242E0"/>
    <w:rsid w:val="00E26639"/>
    <w:rsid w:val="00E335AE"/>
    <w:rsid w:val="00E46C6E"/>
    <w:rsid w:val="00E47DA5"/>
    <w:rsid w:val="00E516AA"/>
    <w:rsid w:val="00E574B6"/>
    <w:rsid w:val="00E60511"/>
    <w:rsid w:val="00E62F07"/>
    <w:rsid w:val="00E65D3A"/>
    <w:rsid w:val="00E701F2"/>
    <w:rsid w:val="00E7319D"/>
    <w:rsid w:val="00E74AFD"/>
    <w:rsid w:val="00E81CCC"/>
    <w:rsid w:val="00E83359"/>
    <w:rsid w:val="00E87985"/>
    <w:rsid w:val="00E91253"/>
    <w:rsid w:val="00E91284"/>
    <w:rsid w:val="00E95CE7"/>
    <w:rsid w:val="00EB0A9A"/>
    <w:rsid w:val="00EB7C76"/>
    <w:rsid w:val="00EC338C"/>
    <w:rsid w:val="00ED380C"/>
    <w:rsid w:val="00F01AA8"/>
    <w:rsid w:val="00F134D7"/>
    <w:rsid w:val="00F415DD"/>
    <w:rsid w:val="00F43048"/>
    <w:rsid w:val="00F729D0"/>
    <w:rsid w:val="00F77351"/>
    <w:rsid w:val="00F817EC"/>
    <w:rsid w:val="00FB44EE"/>
    <w:rsid w:val="00FC653D"/>
    <w:rsid w:val="00FD10C7"/>
    <w:rsid w:val="00FE1D66"/>
    <w:rsid w:val="00FE5CF3"/>
    <w:rsid w:val="00FF7FF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4226A"/>
    <w:rPr>
      <w:sz w:val="22"/>
      <w:szCs w:val="22"/>
      <w:lang w:eastAsia="en-US"/>
    </w:rPr>
  </w:style>
  <w:style w:type="paragraph" w:styleId="BodyTextIndent2">
    <w:name w:val="Body Text Indent 2"/>
    <w:basedOn w:val="Normal"/>
    <w:link w:val="BodyTextIndent2Char"/>
    <w:rsid w:val="00216684"/>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216684"/>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404838639">
      <w:bodyDiv w:val="1"/>
      <w:marLeft w:val="0"/>
      <w:marRight w:val="0"/>
      <w:marTop w:val="0"/>
      <w:marBottom w:val="0"/>
      <w:divBdr>
        <w:top w:val="none" w:sz="0" w:space="0" w:color="auto"/>
        <w:left w:val="none" w:sz="0" w:space="0" w:color="auto"/>
        <w:bottom w:val="none" w:sz="0" w:space="0" w:color="auto"/>
        <w:right w:val="none" w:sz="0" w:space="0" w:color="auto"/>
      </w:divBdr>
    </w:div>
    <w:div w:id="912852695">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9660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2884</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Coetzee (HQ)</dc:creator>
  <cp:lastModifiedBy>USER</cp:lastModifiedBy>
  <cp:revision>2</cp:revision>
  <cp:lastPrinted>2020-11-17T07:58:00Z</cp:lastPrinted>
  <dcterms:created xsi:type="dcterms:W3CDTF">2020-11-20T15:02:00Z</dcterms:created>
  <dcterms:modified xsi:type="dcterms:W3CDTF">2020-11-20T15:02:00Z</dcterms:modified>
</cp:coreProperties>
</file>