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E7" w:rsidRDefault="00CC79E7" w:rsidP="006A0604">
      <w:pPr>
        <w:ind w:left="426" w:right="328"/>
        <w:jc w:val="center"/>
      </w:pPr>
    </w:p>
    <w:p w:rsidR="00CC79E7" w:rsidRDefault="00CC79E7" w:rsidP="006A0604">
      <w:pPr>
        <w:ind w:left="426" w:right="328"/>
        <w:jc w:val="center"/>
      </w:pPr>
    </w:p>
    <w:p w:rsidR="00CC79E7" w:rsidRDefault="00CC79E7" w:rsidP="006A0604">
      <w:pPr>
        <w:ind w:left="426" w:right="328"/>
        <w:jc w:val="center"/>
      </w:pPr>
    </w:p>
    <w:p w:rsidR="00CC79E7" w:rsidRDefault="00CC79E7" w:rsidP="006A0604">
      <w:pPr>
        <w:ind w:left="426" w:right="328"/>
        <w:jc w:val="center"/>
      </w:pPr>
      <w:r w:rsidRPr="00875B82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11.75pt;height:149.25pt;visibility:visible">
            <v:imagedata r:id="rId7" o:title=""/>
          </v:shape>
        </w:pict>
      </w:r>
    </w:p>
    <w:p w:rsidR="00CC79E7" w:rsidRDefault="00CC79E7" w:rsidP="006A0604">
      <w:pPr>
        <w:ind w:left="426" w:right="328" w:firstLine="720"/>
        <w:rPr>
          <w:rFonts w:cs="Arial"/>
          <w:b/>
          <w:szCs w:val="24"/>
        </w:rPr>
      </w:pPr>
    </w:p>
    <w:p w:rsidR="00CC79E7" w:rsidRPr="00CD1BC8" w:rsidRDefault="00CC79E7" w:rsidP="00402960">
      <w:pPr>
        <w:ind w:left="426" w:right="328" w:firstLine="720"/>
        <w:jc w:val="center"/>
        <w:rPr>
          <w:rFonts w:cs="Arial"/>
          <w:b/>
          <w:szCs w:val="24"/>
        </w:rPr>
      </w:pPr>
      <w:r w:rsidRPr="00CD1BC8">
        <w:rPr>
          <w:rFonts w:cs="Arial"/>
          <w:b/>
          <w:szCs w:val="24"/>
        </w:rPr>
        <w:t>DEPARTMENT: PUBLIC ENTERPRISES</w:t>
      </w:r>
    </w:p>
    <w:p w:rsidR="00CC79E7" w:rsidRPr="00CD1BC8" w:rsidRDefault="00CC79E7" w:rsidP="00402960">
      <w:pPr>
        <w:ind w:left="426" w:right="328" w:firstLine="720"/>
        <w:jc w:val="center"/>
        <w:rPr>
          <w:rFonts w:cs="Arial"/>
          <w:b/>
          <w:szCs w:val="24"/>
        </w:rPr>
      </w:pPr>
      <w:r w:rsidRPr="00CD1BC8">
        <w:rPr>
          <w:rFonts w:cs="Arial"/>
          <w:b/>
          <w:szCs w:val="24"/>
        </w:rPr>
        <w:t>REPUBLIC OF SOUTH AFRICA</w:t>
      </w:r>
    </w:p>
    <w:p w:rsidR="00CC79E7" w:rsidRPr="00CD1BC8" w:rsidRDefault="00CC79E7" w:rsidP="00402960">
      <w:pPr>
        <w:ind w:left="426" w:right="328" w:firstLine="720"/>
        <w:jc w:val="center"/>
        <w:rPr>
          <w:rFonts w:cs="Arial"/>
          <w:b/>
          <w:szCs w:val="24"/>
        </w:rPr>
      </w:pPr>
      <w:r w:rsidRPr="00CD1BC8">
        <w:rPr>
          <w:rFonts w:cs="Arial"/>
          <w:b/>
          <w:szCs w:val="24"/>
        </w:rPr>
        <w:t>NATIONAL ASSEMBLY</w:t>
      </w:r>
    </w:p>
    <w:p w:rsidR="00CC79E7" w:rsidRDefault="00CC79E7" w:rsidP="006A0604">
      <w:pPr>
        <w:ind w:left="426" w:right="328"/>
        <w:rPr>
          <w:rFonts w:cs="Arial"/>
          <w:b/>
          <w:bCs/>
        </w:rPr>
      </w:pPr>
    </w:p>
    <w:p w:rsidR="00CC79E7" w:rsidRDefault="00CC79E7" w:rsidP="006A0604">
      <w:pPr>
        <w:ind w:left="426" w:right="328"/>
        <w:rPr>
          <w:rFonts w:cs="Arial"/>
          <w:b/>
          <w:bCs/>
        </w:rPr>
      </w:pPr>
    </w:p>
    <w:p w:rsidR="00CC79E7" w:rsidRPr="00BE05D9" w:rsidRDefault="00CC79E7" w:rsidP="006A0604">
      <w:pPr>
        <w:ind w:left="426" w:right="328"/>
        <w:rPr>
          <w:rFonts w:cs="Arial"/>
          <w:b/>
          <w:bCs/>
          <w:szCs w:val="24"/>
        </w:rPr>
      </w:pPr>
      <w:r w:rsidRPr="00BE05D9">
        <w:rPr>
          <w:rFonts w:cs="Arial"/>
          <w:b/>
          <w:bCs/>
          <w:szCs w:val="24"/>
        </w:rPr>
        <w:t>QUESTION FOR WRITTEN REPLY</w:t>
      </w:r>
    </w:p>
    <w:p w:rsidR="00CC79E7" w:rsidRPr="00BE05D9" w:rsidRDefault="00CC79E7" w:rsidP="006A0604">
      <w:pPr>
        <w:ind w:left="426" w:right="328"/>
        <w:rPr>
          <w:rFonts w:cs="Arial"/>
          <w:b/>
          <w:bCs/>
          <w:szCs w:val="24"/>
        </w:rPr>
      </w:pPr>
    </w:p>
    <w:p w:rsidR="00CC79E7" w:rsidRPr="00BE05D9" w:rsidRDefault="00CC79E7" w:rsidP="006A0604">
      <w:pPr>
        <w:ind w:left="426" w:right="328"/>
        <w:rPr>
          <w:rFonts w:cs="Arial"/>
          <w:b/>
          <w:bCs/>
          <w:szCs w:val="24"/>
        </w:rPr>
      </w:pPr>
      <w:r w:rsidRPr="00BE05D9">
        <w:rPr>
          <w:rFonts w:cs="Arial"/>
          <w:b/>
          <w:bCs/>
          <w:szCs w:val="24"/>
        </w:rPr>
        <w:t xml:space="preserve">QUESTION NO.: </w:t>
      </w:r>
      <w:r>
        <w:rPr>
          <w:rFonts w:cs="Arial"/>
          <w:b/>
          <w:bCs/>
          <w:szCs w:val="24"/>
        </w:rPr>
        <w:t>2572</w:t>
      </w:r>
    </w:p>
    <w:p w:rsidR="00CC79E7" w:rsidRPr="00BE05D9" w:rsidRDefault="00CC79E7" w:rsidP="006A0604">
      <w:pPr>
        <w:ind w:left="426" w:right="328"/>
        <w:rPr>
          <w:rFonts w:cs="Arial"/>
          <w:b/>
          <w:bCs/>
          <w:szCs w:val="24"/>
        </w:rPr>
      </w:pPr>
    </w:p>
    <w:p w:rsidR="00CC79E7" w:rsidRPr="00BE05D9" w:rsidRDefault="00CC79E7" w:rsidP="006A0604">
      <w:pPr>
        <w:tabs>
          <w:tab w:val="left" w:pos="7088"/>
        </w:tabs>
        <w:ind w:left="426" w:right="328"/>
        <w:rPr>
          <w:b/>
          <w:szCs w:val="24"/>
        </w:rPr>
      </w:pPr>
      <w:r w:rsidRPr="00BE05D9">
        <w:rPr>
          <w:rFonts w:cs="Arial"/>
          <w:b/>
          <w:bCs/>
          <w:szCs w:val="24"/>
        </w:rPr>
        <w:t xml:space="preserve">DATE OF PUBLICATION: </w:t>
      </w:r>
      <w:r>
        <w:rPr>
          <w:b/>
          <w:szCs w:val="24"/>
        </w:rPr>
        <w:t>21 JULY</w:t>
      </w:r>
      <w:r w:rsidRPr="00BE05D9">
        <w:rPr>
          <w:b/>
          <w:szCs w:val="24"/>
        </w:rPr>
        <w:t xml:space="preserve"> 2015</w:t>
      </w:r>
    </w:p>
    <w:p w:rsidR="00CC79E7" w:rsidRPr="00BE05D9" w:rsidRDefault="00CC79E7" w:rsidP="00402960">
      <w:pPr>
        <w:tabs>
          <w:tab w:val="left" w:pos="7088"/>
        </w:tabs>
        <w:ind w:right="328"/>
        <w:rPr>
          <w:b/>
          <w:szCs w:val="24"/>
        </w:rPr>
      </w:pPr>
    </w:p>
    <w:p w:rsidR="00CC79E7" w:rsidRPr="00347D6D" w:rsidRDefault="00CC79E7" w:rsidP="006A0604">
      <w:pPr>
        <w:ind w:left="426" w:right="328"/>
        <w:rPr>
          <w:b/>
        </w:rPr>
      </w:pPr>
      <w:r w:rsidRPr="00347D6D">
        <w:rPr>
          <w:b/>
        </w:rPr>
        <w:t>2572.     Mr S Esau (DA) to ask the Minister of Public Enterprises:</w:t>
      </w:r>
    </w:p>
    <w:p w:rsidR="00CC79E7" w:rsidRPr="00347D6D" w:rsidRDefault="00CC79E7" w:rsidP="006A0604">
      <w:pPr>
        <w:pStyle w:val="BodyTextIndent3"/>
        <w:ind w:left="426" w:right="328" w:firstLine="0"/>
        <w:rPr>
          <w:szCs w:val="24"/>
        </w:rPr>
      </w:pPr>
    </w:p>
    <w:tbl>
      <w:tblPr>
        <w:tblW w:w="8613" w:type="dxa"/>
        <w:tblLayout w:type="fixed"/>
        <w:tblLook w:val="00A0"/>
      </w:tblPr>
      <w:tblGrid>
        <w:gridCol w:w="8613"/>
      </w:tblGrid>
      <w:tr w:rsidR="00CC79E7" w:rsidRPr="00347D6D" w:rsidTr="00365A82">
        <w:tc>
          <w:tcPr>
            <w:tcW w:w="8613" w:type="dxa"/>
          </w:tcPr>
          <w:p w:rsidR="00CC79E7" w:rsidRPr="00402960" w:rsidRDefault="00CC79E7" w:rsidP="00365A82">
            <w:pPr>
              <w:spacing w:line="276" w:lineRule="auto"/>
              <w:ind w:left="426" w:right="328"/>
              <w:jc w:val="both"/>
            </w:pPr>
            <w:r w:rsidRPr="00402960">
              <w:t>Will she provide a copy of the book entitled Defence Technology Made Easy, which was launched by Denel as part of the group’s celebrations of South Africa’s 20 years of democracy; if not, why not; if so, when?                                                  NW2946E</w:t>
            </w:r>
          </w:p>
          <w:p w:rsidR="00CC79E7" w:rsidRPr="00365A82" w:rsidRDefault="00CC79E7" w:rsidP="00365A82">
            <w:pPr>
              <w:pStyle w:val="BodyTextIndent3"/>
              <w:spacing w:line="276" w:lineRule="auto"/>
              <w:ind w:left="426" w:right="328" w:firstLine="0"/>
              <w:rPr>
                <w:szCs w:val="24"/>
              </w:rPr>
            </w:pPr>
          </w:p>
        </w:tc>
      </w:tr>
    </w:tbl>
    <w:p w:rsidR="00CC79E7" w:rsidRPr="00DC1C16" w:rsidRDefault="00CC79E7" w:rsidP="00402960">
      <w:pPr>
        <w:pStyle w:val="BodyTextIndent3"/>
        <w:spacing w:line="276" w:lineRule="auto"/>
        <w:ind w:left="0" w:right="328" w:firstLine="0"/>
        <w:rPr>
          <w:sz w:val="8"/>
          <w:szCs w:val="16"/>
        </w:rPr>
      </w:pPr>
    </w:p>
    <w:p w:rsidR="00CC79E7" w:rsidRDefault="00CC79E7" w:rsidP="006A0604">
      <w:pPr>
        <w:spacing w:line="276" w:lineRule="auto"/>
        <w:ind w:left="426" w:right="328"/>
        <w:rPr>
          <w:b/>
        </w:rPr>
      </w:pPr>
      <w:r>
        <w:rPr>
          <w:b/>
        </w:rPr>
        <w:t>REPLY:</w:t>
      </w:r>
    </w:p>
    <w:p w:rsidR="00CC79E7" w:rsidRPr="00347D6D" w:rsidRDefault="00CC79E7" w:rsidP="006A0604">
      <w:pPr>
        <w:spacing w:line="276" w:lineRule="auto"/>
        <w:ind w:left="426" w:right="328"/>
        <w:rPr>
          <w:rFonts w:ascii="Tahoma" w:hAnsi="Tahoma" w:cs="Tahoma"/>
          <w:sz w:val="32"/>
          <w:szCs w:val="24"/>
        </w:rPr>
      </w:pPr>
    </w:p>
    <w:p w:rsidR="00CC79E7" w:rsidRPr="00402960" w:rsidRDefault="00CC79E7" w:rsidP="00402960">
      <w:pPr>
        <w:ind w:left="426" w:right="328"/>
        <w:rPr>
          <w:rFonts w:cs="Arial"/>
        </w:rPr>
      </w:pPr>
      <w:r w:rsidRPr="00402960">
        <w:rPr>
          <w:rFonts w:cs="Arial"/>
        </w:rPr>
        <w:t xml:space="preserve">Yes, Denel will distribute copies of said book to the Portfolio Committee on Public Enterprises, at the tabling of its Annual Report 2014/15. </w:t>
      </w:r>
    </w:p>
    <w:p w:rsidR="00CC79E7" w:rsidRDefault="00CC79E7" w:rsidP="006A0604">
      <w:pPr>
        <w:pStyle w:val="ListParagraph"/>
        <w:ind w:left="426" w:right="328"/>
        <w:rPr>
          <w:rFonts w:ascii="Arial" w:hAnsi="Arial" w:cs="Arial"/>
          <w:sz w:val="24"/>
        </w:rPr>
      </w:pPr>
    </w:p>
    <w:p w:rsidR="00CC79E7" w:rsidRDefault="00CC79E7" w:rsidP="006A0604">
      <w:pPr>
        <w:pStyle w:val="ListParagraph"/>
        <w:ind w:left="426" w:right="328"/>
        <w:rPr>
          <w:rFonts w:ascii="Arial" w:hAnsi="Arial" w:cs="Arial"/>
          <w:sz w:val="24"/>
        </w:rPr>
      </w:pPr>
    </w:p>
    <w:p w:rsidR="00CC79E7" w:rsidRDefault="00CC79E7" w:rsidP="006A0604">
      <w:pPr>
        <w:tabs>
          <w:tab w:val="left" w:pos="2520"/>
        </w:tabs>
        <w:ind w:left="426" w:right="328"/>
        <w:rPr>
          <w:rFonts w:cs="Arial"/>
          <w:b/>
        </w:rPr>
      </w:pPr>
      <w:bookmarkStart w:id="0" w:name="_GoBack"/>
      <w:bookmarkEnd w:id="0"/>
    </w:p>
    <w:p w:rsidR="00CC79E7" w:rsidRDefault="00CC79E7" w:rsidP="006A0604">
      <w:pPr>
        <w:ind w:left="426" w:right="328"/>
        <w:rPr>
          <w:rFonts w:cs="Arial"/>
          <w:b/>
          <w:szCs w:val="24"/>
        </w:rPr>
      </w:pPr>
    </w:p>
    <w:sectPr w:rsidR="00CC79E7" w:rsidSect="00A540C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276" w:bottom="284" w:left="179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E7" w:rsidRDefault="00CC79E7">
      <w:r>
        <w:separator/>
      </w:r>
    </w:p>
  </w:endnote>
  <w:endnote w:type="continuationSeparator" w:id="0">
    <w:p w:rsidR="00CC79E7" w:rsidRDefault="00CC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7" w:rsidRDefault="00CC79E7">
    <w:pPr>
      <w:pStyle w:val="Footer"/>
      <w:jc w:val="right"/>
    </w:pPr>
  </w:p>
  <w:p w:rsidR="00CC79E7" w:rsidRPr="00A27D60" w:rsidRDefault="00CC79E7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7" w:rsidRDefault="00CC79E7" w:rsidP="008F59C5">
    <w:pPr>
      <w:pStyle w:val="Footer"/>
      <w:jc w:val="right"/>
    </w:pPr>
    <w:r w:rsidRPr="008F59C5">
      <w:rPr>
        <w:sz w:val="16"/>
        <w:szCs w:val="16"/>
      </w:rPr>
      <w:t xml:space="preserve">Page </w:t>
    </w:r>
    <w:r w:rsidRPr="008F59C5">
      <w:rPr>
        <w:bCs/>
        <w:sz w:val="16"/>
        <w:szCs w:val="16"/>
      </w:rPr>
      <w:fldChar w:fldCharType="begin"/>
    </w:r>
    <w:r w:rsidRPr="008F59C5">
      <w:rPr>
        <w:bCs/>
        <w:sz w:val="16"/>
        <w:szCs w:val="16"/>
      </w:rPr>
      <w:instrText xml:space="preserve"> PAGE </w:instrText>
    </w:r>
    <w:r w:rsidRPr="008F59C5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8F59C5">
      <w:rPr>
        <w:bCs/>
        <w:sz w:val="16"/>
        <w:szCs w:val="16"/>
      </w:rPr>
      <w:fldChar w:fldCharType="end"/>
    </w:r>
    <w:r w:rsidRPr="008F59C5">
      <w:rPr>
        <w:sz w:val="16"/>
        <w:szCs w:val="16"/>
      </w:rPr>
      <w:t xml:space="preserve"> of </w:t>
    </w:r>
    <w:r w:rsidRPr="008F59C5">
      <w:rPr>
        <w:bCs/>
        <w:sz w:val="16"/>
        <w:szCs w:val="16"/>
      </w:rPr>
      <w:fldChar w:fldCharType="begin"/>
    </w:r>
    <w:r w:rsidRPr="008F59C5">
      <w:rPr>
        <w:bCs/>
        <w:sz w:val="16"/>
        <w:szCs w:val="16"/>
      </w:rPr>
      <w:instrText xml:space="preserve"> NUMPAGES  </w:instrText>
    </w:r>
    <w:r w:rsidRPr="008F59C5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8F59C5">
      <w:rPr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E7" w:rsidRDefault="00CC79E7">
      <w:r>
        <w:separator/>
      </w:r>
    </w:p>
  </w:footnote>
  <w:footnote w:type="continuationSeparator" w:id="0">
    <w:p w:rsidR="00CC79E7" w:rsidRDefault="00CC7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7" w:rsidRDefault="00CC79E7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E7" w:rsidRDefault="00CC79E7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9D9"/>
    <w:multiLevelType w:val="hybridMultilevel"/>
    <w:tmpl w:val="EA647B60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5C7AD7"/>
    <w:multiLevelType w:val="hybridMultilevel"/>
    <w:tmpl w:val="B7C81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57614"/>
    <w:multiLevelType w:val="hybridMultilevel"/>
    <w:tmpl w:val="44D63770"/>
    <w:lvl w:ilvl="0" w:tplc="1C09001B">
      <w:start w:val="1"/>
      <w:numFmt w:val="low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FC447D"/>
    <w:multiLevelType w:val="singleLevel"/>
    <w:tmpl w:val="76E0D92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A6D7295"/>
    <w:multiLevelType w:val="hybridMultilevel"/>
    <w:tmpl w:val="33AE253E"/>
    <w:lvl w:ilvl="0" w:tplc="1B2848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BE455E"/>
    <w:multiLevelType w:val="hybridMultilevel"/>
    <w:tmpl w:val="B1D260FC"/>
    <w:lvl w:ilvl="0" w:tplc="E2CEA4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D0F6355"/>
    <w:multiLevelType w:val="hybridMultilevel"/>
    <w:tmpl w:val="6E2633B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2F63B7"/>
    <w:multiLevelType w:val="hybridMultilevel"/>
    <w:tmpl w:val="8EE219D8"/>
    <w:lvl w:ilvl="0" w:tplc="6F7E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E30059"/>
    <w:multiLevelType w:val="hybridMultilevel"/>
    <w:tmpl w:val="2CF2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543428E4"/>
    <w:multiLevelType w:val="hybridMultilevel"/>
    <w:tmpl w:val="E7A2BD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C878AD"/>
    <w:multiLevelType w:val="hybridMultilevel"/>
    <w:tmpl w:val="B55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6B43"/>
    <w:multiLevelType w:val="hybridMultilevel"/>
    <w:tmpl w:val="49FCC56C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8E66B0"/>
    <w:multiLevelType w:val="hybridMultilevel"/>
    <w:tmpl w:val="C3A40836"/>
    <w:lvl w:ilvl="0" w:tplc="A1C6CC1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5E0EEF"/>
    <w:multiLevelType w:val="hybridMultilevel"/>
    <w:tmpl w:val="2544025A"/>
    <w:lvl w:ilvl="0" w:tplc="5BECD8AE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354F9"/>
    <w:multiLevelType w:val="hybridMultilevel"/>
    <w:tmpl w:val="42A40728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626D95"/>
    <w:multiLevelType w:val="hybridMultilevel"/>
    <w:tmpl w:val="6782550C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5B713C"/>
    <w:multiLevelType w:val="hybridMultilevel"/>
    <w:tmpl w:val="A1585144"/>
    <w:lvl w:ilvl="0" w:tplc="BBA8D1D0">
      <w:start w:val="1"/>
      <w:numFmt w:val="decimal"/>
      <w:lvlText w:val="(%1)"/>
      <w:lvlJc w:val="left"/>
      <w:pPr>
        <w:ind w:left="1020" w:hanging="6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"/>
  </w:num>
  <w:num w:numId="18">
    <w:abstractNumId w:val="10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C9"/>
    <w:rsid w:val="00001087"/>
    <w:rsid w:val="00001326"/>
    <w:rsid w:val="0000544A"/>
    <w:rsid w:val="00010D93"/>
    <w:rsid w:val="000158DC"/>
    <w:rsid w:val="00021420"/>
    <w:rsid w:val="000256DF"/>
    <w:rsid w:val="00030816"/>
    <w:rsid w:val="00035795"/>
    <w:rsid w:val="00042633"/>
    <w:rsid w:val="00046B36"/>
    <w:rsid w:val="00067A00"/>
    <w:rsid w:val="000712CC"/>
    <w:rsid w:val="000A2B73"/>
    <w:rsid w:val="000B1354"/>
    <w:rsid w:val="000D5809"/>
    <w:rsid w:val="000E4B4F"/>
    <w:rsid w:val="000E7215"/>
    <w:rsid w:val="000F05FD"/>
    <w:rsid w:val="000F4F08"/>
    <w:rsid w:val="00127DF3"/>
    <w:rsid w:val="001430FD"/>
    <w:rsid w:val="001632CC"/>
    <w:rsid w:val="0017438E"/>
    <w:rsid w:val="001750D1"/>
    <w:rsid w:val="001A1C54"/>
    <w:rsid w:val="001B0FF3"/>
    <w:rsid w:val="001B3E8D"/>
    <w:rsid w:val="001C7616"/>
    <w:rsid w:val="002041C5"/>
    <w:rsid w:val="00205562"/>
    <w:rsid w:val="00210DEC"/>
    <w:rsid w:val="00214F42"/>
    <w:rsid w:val="002338BB"/>
    <w:rsid w:val="00252A20"/>
    <w:rsid w:val="00260E34"/>
    <w:rsid w:val="00267DE6"/>
    <w:rsid w:val="002708E3"/>
    <w:rsid w:val="00275F18"/>
    <w:rsid w:val="002916E9"/>
    <w:rsid w:val="002A6568"/>
    <w:rsid w:val="002C4902"/>
    <w:rsid w:val="002C7B92"/>
    <w:rsid w:val="002E4CD9"/>
    <w:rsid w:val="002E77C4"/>
    <w:rsid w:val="002F4630"/>
    <w:rsid w:val="002F671C"/>
    <w:rsid w:val="0030110D"/>
    <w:rsid w:val="0031030A"/>
    <w:rsid w:val="003270D1"/>
    <w:rsid w:val="00327BEA"/>
    <w:rsid w:val="00336431"/>
    <w:rsid w:val="00345233"/>
    <w:rsid w:val="00347D6D"/>
    <w:rsid w:val="00354F7C"/>
    <w:rsid w:val="00355C1D"/>
    <w:rsid w:val="00362A8E"/>
    <w:rsid w:val="003639B0"/>
    <w:rsid w:val="00365A82"/>
    <w:rsid w:val="00365EAF"/>
    <w:rsid w:val="00371635"/>
    <w:rsid w:val="00375479"/>
    <w:rsid w:val="003A32A4"/>
    <w:rsid w:val="003C06CB"/>
    <w:rsid w:val="003C43FE"/>
    <w:rsid w:val="003D3775"/>
    <w:rsid w:val="003F3482"/>
    <w:rsid w:val="003F7CF4"/>
    <w:rsid w:val="00400E4B"/>
    <w:rsid w:val="00402960"/>
    <w:rsid w:val="00406D74"/>
    <w:rsid w:val="00432F9B"/>
    <w:rsid w:val="00443C7E"/>
    <w:rsid w:val="00446801"/>
    <w:rsid w:val="00471A94"/>
    <w:rsid w:val="00484491"/>
    <w:rsid w:val="00494903"/>
    <w:rsid w:val="00495542"/>
    <w:rsid w:val="004A6C89"/>
    <w:rsid w:val="004D54DE"/>
    <w:rsid w:val="00514DF8"/>
    <w:rsid w:val="00541975"/>
    <w:rsid w:val="005D0273"/>
    <w:rsid w:val="005D0FD0"/>
    <w:rsid w:val="005D7F66"/>
    <w:rsid w:val="005E53CF"/>
    <w:rsid w:val="005F2DBE"/>
    <w:rsid w:val="006046AA"/>
    <w:rsid w:val="006073A4"/>
    <w:rsid w:val="00620065"/>
    <w:rsid w:val="00626B99"/>
    <w:rsid w:val="006333D6"/>
    <w:rsid w:val="006354E6"/>
    <w:rsid w:val="00635B4B"/>
    <w:rsid w:val="006473BB"/>
    <w:rsid w:val="006573AF"/>
    <w:rsid w:val="00661651"/>
    <w:rsid w:val="00690CFB"/>
    <w:rsid w:val="006A0604"/>
    <w:rsid w:val="006B2327"/>
    <w:rsid w:val="006B3031"/>
    <w:rsid w:val="006D5B22"/>
    <w:rsid w:val="006D7F6D"/>
    <w:rsid w:val="006E2507"/>
    <w:rsid w:val="006F4997"/>
    <w:rsid w:val="006F7DC3"/>
    <w:rsid w:val="007046C2"/>
    <w:rsid w:val="00733BF5"/>
    <w:rsid w:val="00745000"/>
    <w:rsid w:val="007B1CD5"/>
    <w:rsid w:val="007B79F8"/>
    <w:rsid w:val="007C65F8"/>
    <w:rsid w:val="007D7DB8"/>
    <w:rsid w:val="0080446A"/>
    <w:rsid w:val="00814064"/>
    <w:rsid w:val="00830168"/>
    <w:rsid w:val="00843617"/>
    <w:rsid w:val="00851CCA"/>
    <w:rsid w:val="0085347D"/>
    <w:rsid w:val="00865FDC"/>
    <w:rsid w:val="00871022"/>
    <w:rsid w:val="00873802"/>
    <w:rsid w:val="00875B82"/>
    <w:rsid w:val="00886719"/>
    <w:rsid w:val="008931C9"/>
    <w:rsid w:val="00894FD5"/>
    <w:rsid w:val="008A1B1B"/>
    <w:rsid w:val="008B2E0F"/>
    <w:rsid w:val="008C75BE"/>
    <w:rsid w:val="008D359B"/>
    <w:rsid w:val="008D6633"/>
    <w:rsid w:val="008E3F1E"/>
    <w:rsid w:val="008F59C5"/>
    <w:rsid w:val="009153B7"/>
    <w:rsid w:val="00924E9F"/>
    <w:rsid w:val="00937639"/>
    <w:rsid w:val="00941141"/>
    <w:rsid w:val="00961D99"/>
    <w:rsid w:val="00975E26"/>
    <w:rsid w:val="00986E92"/>
    <w:rsid w:val="00997B7E"/>
    <w:rsid w:val="009A1DA8"/>
    <w:rsid w:val="009A4890"/>
    <w:rsid w:val="009C53D0"/>
    <w:rsid w:val="009D792A"/>
    <w:rsid w:val="009E2951"/>
    <w:rsid w:val="009E5A2B"/>
    <w:rsid w:val="009F555F"/>
    <w:rsid w:val="00A03F9C"/>
    <w:rsid w:val="00A25057"/>
    <w:rsid w:val="00A27D60"/>
    <w:rsid w:val="00A350A3"/>
    <w:rsid w:val="00A47491"/>
    <w:rsid w:val="00A540C3"/>
    <w:rsid w:val="00A57099"/>
    <w:rsid w:val="00A66117"/>
    <w:rsid w:val="00A8145E"/>
    <w:rsid w:val="00A8390F"/>
    <w:rsid w:val="00A856F2"/>
    <w:rsid w:val="00A97BD6"/>
    <w:rsid w:val="00AA308D"/>
    <w:rsid w:val="00AA4794"/>
    <w:rsid w:val="00B0431D"/>
    <w:rsid w:val="00B61BEC"/>
    <w:rsid w:val="00B70F9A"/>
    <w:rsid w:val="00B74FAB"/>
    <w:rsid w:val="00B802DB"/>
    <w:rsid w:val="00B8104A"/>
    <w:rsid w:val="00B97FA2"/>
    <w:rsid w:val="00BB1414"/>
    <w:rsid w:val="00BC4C8C"/>
    <w:rsid w:val="00BD3B3F"/>
    <w:rsid w:val="00BE05D9"/>
    <w:rsid w:val="00BF3402"/>
    <w:rsid w:val="00BF3940"/>
    <w:rsid w:val="00C0026E"/>
    <w:rsid w:val="00C00D17"/>
    <w:rsid w:val="00C10073"/>
    <w:rsid w:val="00C11757"/>
    <w:rsid w:val="00C2307D"/>
    <w:rsid w:val="00C45FF8"/>
    <w:rsid w:val="00C74222"/>
    <w:rsid w:val="00C936E5"/>
    <w:rsid w:val="00CA4AA8"/>
    <w:rsid w:val="00CA63A0"/>
    <w:rsid w:val="00CB3F5B"/>
    <w:rsid w:val="00CC2AA9"/>
    <w:rsid w:val="00CC79E7"/>
    <w:rsid w:val="00CD1BC8"/>
    <w:rsid w:val="00CE0BF1"/>
    <w:rsid w:val="00D01524"/>
    <w:rsid w:val="00D15E4B"/>
    <w:rsid w:val="00D343D6"/>
    <w:rsid w:val="00D362F0"/>
    <w:rsid w:val="00D71C47"/>
    <w:rsid w:val="00D722B6"/>
    <w:rsid w:val="00DA2307"/>
    <w:rsid w:val="00DB2E4C"/>
    <w:rsid w:val="00DC1C16"/>
    <w:rsid w:val="00DD323D"/>
    <w:rsid w:val="00DE3E49"/>
    <w:rsid w:val="00DF2865"/>
    <w:rsid w:val="00E20C58"/>
    <w:rsid w:val="00E318CC"/>
    <w:rsid w:val="00E32A02"/>
    <w:rsid w:val="00E417E2"/>
    <w:rsid w:val="00E50E8A"/>
    <w:rsid w:val="00E54CDD"/>
    <w:rsid w:val="00E5593F"/>
    <w:rsid w:val="00E613E6"/>
    <w:rsid w:val="00E62A85"/>
    <w:rsid w:val="00E67DBE"/>
    <w:rsid w:val="00E834E0"/>
    <w:rsid w:val="00EC0407"/>
    <w:rsid w:val="00ED131D"/>
    <w:rsid w:val="00ED1CA3"/>
    <w:rsid w:val="00ED51A5"/>
    <w:rsid w:val="00ED5A67"/>
    <w:rsid w:val="00EE3F5E"/>
    <w:rsid w:val="00EE522B"/>
    <w:rsid w:val="00EE5992"/>
    <w:rsid w:val="00EF1C66"/>
    <w:rsid w:val="00EF3AE1"/>
    <w:rsid w:val="00EF5403"/>
    <w:rsid w:val="00F42353"/>
    <w:rsid w:val="00F45744"/>
    <w:rsid w:val="00F54013"/>
    <w:rsid w:val="00F608F3"/>
    <w:rsid w:val="00F81E2C"/>
    <w:rsid w:val="00F930AF"/>
    <w:rsid w:val="00FA0A3E"/>
    <w:rsid w:val="00FB79CC"/>
    <w:rsid w:val="00FC4876"/>
    <w:rsid w:val="00FD3CF0"/>
    <w:rsid w:val="00FE766D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BE"/>
    <w:rPr>
      <w:rFonts w:ascii="Arial" w:hAnsi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0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31C9"/>
    <w:pPr>
      <w:keepNext/>
      <w:jc w:val="both"/>
      <w:outlineLvl w:val="3"/>
    </w:pPr>
    <w:rPr>
      <w:b/>
      <w:color w:val="auto"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8931C9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Arial" w:hAnsi="Arial" w:cs="Times New Roman"/>
      <w:color w:val="000000"/>
      <w:sz w:val="16"/>
      <w:szCs w:val="16"/>
      <w:lang w:eastAsia="en-GB"/>
    </w:rPr>
  </w:style>
  <w:style w:type="paragraph" w:styleId="Title">
    <w:name w:val="Title"/>
    <w:basedOn w:val="Normal"/>
    <w:link w:val="TitleChar"/>
    <w:uiPriority w:val="99"/>
    <w:qFormat/>
    <w:rsid w:val="008931C9"/>
    <w:pPr>
      <w:jc w:val="center"/>
    </w:pPr>
    <w:rPr>
      <w:b/>
      <w:color w:val="auto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8931C9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color w:val="000000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8931C9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color w:val="00000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8931C9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4A6C89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A6C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6C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6C89"/>
    <w:rPr>
      <w:rFonts w:ascii="Arial" w:hAnsi="Arial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A6C8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A6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6C89"/>
    <w:rPr>
      <w:rFonts w:ascii="Tahoma" w:hAnsi="Tahoma" w:cs="Tahoma"/>
      <w:color w:val="000000"/>
      <w:sz w:val="16"/>
      <w:szCs w:val="16"/>
      <w:lang w:val="en-US"/>
    </w:rPr>
  </w:style>
  <w:style w:type="character" w:styleId="Emphasis">
    <w:name w:val="Emphasis"/>
    <w:basedOn w:val="DefaultParagraphFont"/>
    <w:uiPriority w:val="99"/>
    <w:qFormat/>
    <w:locked/>
    <w:rsid w:val="000F4F0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7F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7F6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paragraph" w:styleId="FootnoteText">
    <w:name w:val="footnote text"/>
    <w:basedOn w:val="Normal"/>
    <w:link w:val="FootnoteTextChar"/>
    <w:uiPriority w:val="99"/>
    <w:semiHidden/>
    <w:rsid w:val="006D7F6D"/>
    <w:rPr>
      <w:rFonts w:cs="Arial"/>
      <w:color w:val="auto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7F6D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D7F6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D7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7F6D"/>
    <w:rPr>
      <w:rFonts w:ascii="Arial" w:hAnsi="Arial" w:cs="Times New Roman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D7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7F6D"/>
    <w:rPr>
      <w:rFonts w:ascii="Arial" w:hAnsi="Arial" w:cs="Times New Roman"/>
      <w:color w:val="000000"/>
      <w:sz w:val="20"/>
      <w:szCs w:val="20"/>
      <w:lang w:eastAsia="en-GB"/>
    </w:rPr>
  </w:style>
  <w:style w:type="table" w:customStyle="1" w:styleId="TableGrid15">
    <w:name w:val="Table Grid15"/>
    <w:uiPriority w:val="99"/>
    <w:rsid w:val="009153B7"/>
    <w:rPr>
      <w:rFonts w:ascii="Tahoma" w:hAnsi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15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1750D1"/>
    <w:rPr>
      <w:rFonts w:ascii="Calibri" w:hAnsi="Calibri"/>
      <w:color w:val="auto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50D1"/>
    <w:rPr>
      <w:rFonts w:ascii="Calibri" w:eastAsia="Times New Roman" w:hAnsi="Calibri" w:cs="Times New Roman"/>
      <w:sz w:val="21"/>
      <w:szCs w:val="21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561</Characters>
  <Application>Microsoft Office Outlook</Application>
  <DocSecurity>0</DocSecurity>
  <Lines>0</Lines>
  <Paragraphs>0</Paragraphs>
  <ScaleCrop>false</ScaleCrop>
  <Company>dst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DMADMIN</dc:creator>
  <cp:keywords/>
  <dc:description/>
  <cp:lastModifiedBy>schuene</cp:lastModifiedBy>
  <cp:revision>2</cp:revision>
  <cp:lastPrinted>2015-08-07T11:27:00Z</cp:lastPrinted>
  <dcterms:created xsi:type="dcterms:W3CDTF">2015-08-11T09:46:00Z</dcterms:created>
  <dcterms:modified xsi:type="dcterms:W3CDTF">2015-08-11T09:46:00Z</dcterms:modified>
</cp:coreProperties>
</file>