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2A6E7" w14:textId="77777777" w:rsidR="00343B2A" w:rsidRPr="0019736A" w:rsidRDefault="00343B2A" w:rsidP="00343B2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9736A">
        <w:rPr>
          <w:rFonts w:ascii="Arial" w:hAnsi="Arial" w:cs="Arial"/>
          <w:b/>
          <w:sz w:val="22"/>
          <w:szCs w:val="22"/>
        </w:rPr>
        <w:t>NATIONAL ASSEMBLY</w:t>
      </w:r>
    </w:p>
    <w:p w14:paraId="4889DA96" w14:textId="77777777" w:rsidR="00343B2A" w:rsidRPr="0019736A" w:rsidRDefault="00343B2A" w:rsidP="00343B2A">
      <w:pPr>
        <w:jc w:val="both"/>
        <w:rPr>
          <w:rFonts w:ascii="Arial" w:hAnsi="Arial" w:cs="Arial"/>
          <w:b/>
          <w:sz w:val="22"/>
          <w:szCs w:val="22"/>
        </w:rPr>
      </w:pPr>
    </w:p>
    <w:p w14:paraId="6B939132" w14:textId="77777777" w:rsidR="00343B2A" w:rsidRPr="0019736A" w:rsidRDefault="00343B2A" w:rsidP="00343B2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3609CD" w14:textId="77777777" w:rsidR="00343B2A" w:rsidRPr="00343B2A" w:rsidRDefault="00343B2A" w:rsidP="00343B2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QUESTION NO: 2571-2018</w:t>
      </w:r>
    </w:p>
    <w:p w14:paraId="0F22C0D6" w14:textId="77777777" w:rsidR="00343B2A" w:rsidRPr="0019736A" w:rsidRDefault="00343B2A" w:rsidP="00343B2A">
      <w:pPr>
        <w:keepNext/>
        <w:jc w:val="both"/>
        <w:outlineLvl w:val="3"/>
        <w:rPr>
          <w:rFonts w:ascii="Arial" w:hAnsi="Arial" w:cs="Arial"/>
          <w:b/>
          <w:sz w:val="22"/>
          <w:szCs w:val="22"/>
          <w:u w:val="single"/>
        </w:rPr>
      </w:pPr>
      <w:r w:rsidRPr="0019736A">
        <w:rPr>
          <w:rFonts w:ascii="Arial" w:hAnsi="Arial" w:cs="Arial"/>
          <w:b/>
          <w:sz w:val="22"/>
          <w:szCs w:val="22"/>
          <w:u w:val="single"/>
        </w:rPr>
        <w:t>FOR WRITTEN REPLY</w:t>
      </w:r>
    </w:p>
    <w:p w14:paraId="434C9088" w14:textId="77777777" w:rsidR="00343B2A" w:rsidRPr="0019736A" w:rsidRDefault="00343B2A" w:rsidP="00343B2A">
      <w:pPr>
        <w:jc w:val="both"/>
        <w:rPr>
          <w:rFonts w:ascii="Arial" w:hAnsi="Arial" w:cs="Arial"/>
          <w:b/>
          <w:sz w:val="22"/>
          <w:szCs w:val="22"/>
        </w:rPr>
      </w:pPr>
    </w:p>
    <w:p w14:paraId="6B51937C" w14:textId="77777777" w:rsidR="00343B2A" w:rsidRPr="0019736A" w:rsidRDefault="00343B2A" w:rsidP="00343B2A">
      <w:pPr>
        <w:jc w:val="both"/>
        <w:rPr>
          <w:rFonts w:ascii="Arial" w:hAnsi="Arial" w:cs="Arial"/>
          <w:b/>
          <w:sz w:val="22"/>
          <w:szCs w:val="22"/>
        </w:rPr>
      </w:pPr>
      <w:r w:rsidRPr="0019736A">
        <w:rPr>
          <w:rFonts w:ascii="Arial" w:hAnsi="Arial" w:cs="Arial"/>
          <w:b/>
          <w:sz w:val="22"/>
          <w:szCs w:val="22"/>
        </w:rPr>
        <w:t>DATE OF PUBLICATION IN INTERNAL QUESTION PAPER: 31 AUGUST 2018 (INTERNAL QUESTION PAPER NO. 2571-2018)</w:t>
      </w:r>
    </w:p>
    <w:p w14:paraId="3393F355" w14:textId="77777777" w:rsidR="00343B2A" w:rsidRPr="0019736A" w:rsidRDefault="00343B2A" w:rsidP="00343B2A">
      <w:pPr>
        <w:jc w:val="both"/>
        <w:rPr>
          <w:rFonts w:ascii="Arial" w:hAnsi="Arial" w:cs="Arial"/>
          <w:b/>
          <w:sz w:val="22"/>
          <w:szCs w:val="22"/>
        </w:rPr>
      </w:pPr>
    </w:p>
    <w:p w14:paraId="4DEAE450" w14:textId="77777777" w:rsidR="00343B2A" w:rsidRPr="0019736A" w:rsidRDefault="00343B2A" w:rsidP="00343B2A">
      <w:pPr>
        <w:tabs>
          <w:tab w:val="left" w:pos="180"/>
        </w:tabs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19736A">
        <w:rPr>
          <w:rFonts w:ascii="Arial" w:hAnsi="Arial" w:cs="Arial"/>
          <w:b/>
          <w:sz w:val="22"/>
          <w:szCs w:val="22"/>
        </w:rPr>
        <w:t>“MR L G MOKOENA (EFF) TO ASK THE MINISTER OF ARTS AND CULTURE”</w:t>
      </w:r>
    </w:p>
    <w:p w14:paraId="4745A223" w14:textId="77777777" w:rsidR="00343B2A" w:rsidRPr="00343B2A" w:rsidRDefault="00343B2A" w:rsidP="00343B2A">
      <w:pPr>
        <w:tabs>
          <w:tab w:val="left" w:pos="180"/>
        </w:tabs>
        <w:ind w:left="709" w:hanging="709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5569E0B8" w14:textId="77777777" w:rsidR="00343B2A" w:rsidRPr="00343B2A" w:rsidRDefault="00343B2A" w:rsidP="00343B2A">
      <w:pPr>
        <w:keepNext/>
        <w:numPr>
          <w:ilvl w:val="0"/>
          <w:numId w:val="1"/>
        </w:numPr>
        <w:spacing w:line="360" w:lineRule="auto"/>
        <w:jc w:val="both"/>
        <w:outlineLvl w:val="3"/>
        <w:rPr>
          <w:rFonts w:ascii="Arial" w:hAnsi="Arial" w:cs="Arial"/>
          <w:sz w:val="32"/>
          <w:szCs w:val="32"/>
          <w:lang w:val="en-US"/>
        </w:rPr>
      </w:pPr>
      <w:r w:rsidRPr="00343B2A">
        <w:rPr>
          <w:rFonts w:ascii="Arial" w:hAnsi="Arial" w:cs="Arial"/>
          <w:sz w:val="32"/>
          <w:szCs w:val="32"/>
        </w:rPr>
        <w:t xml:space="preserve">(a) What is the total number of (i) Deputy Directors-General and (ii) Chief Directors that are employed in (aa) an acting and (bb) a permanent capacity in his department and  (b) what is the total number of women in each case; </w:t>
      </w:r>
    </w:p>
    <w:p w14:paraId="59DEE209" w14:textId="77777777" w:rsidR="00343B2A" w:rsidRDefault="00343B2A" w:rsidP="00343B2A">
      <w:pPr>
        <w:keepNext/>
        <w:numPr>
          <w:ilvl w:val="0"/>
          <w:numId w:val="1"/>
        </w:numPr>
        <w:spacing w:line="360" w:lineRule="auto"/>
        <w:ind w:left="538" w:hanging="357"/>
        <w:jc w:val="both"/>
        <w:outlineLvl w:val="3"/>
        <w:rPr>
          <w:rFonts w:ascii="Arial" w:hAnsi="Arial" w:cs="Arial"/>
          <w:sz w:val="32"/>
          <w:szCs w:val="32"/>
        </w:rPr>
      </w:pPr>
      <w:r w:rsidRPr="00343B2A">
        <w:rPr>
          <w:rFonts w:ascii="Arial" w:hAnsi="Arial" w:cs="Arial"/>
          <w:sz w:val="32"/>
          <w:szCs w:val="32"/>
        </w:rPr>
        <w:t xml:space="preserve">(a) What is the total number of (i) Chief Executive Officers and (ii) Directors of each </w:t>
      </w:r>
      <w:r w:rsidRPr="00343B2A">
        <w:rPr>
          <w:rFonts w:ascii="Arial" w:hAnsi="Arial" w:cs="Arial"/>
          <w:sz w:val="32"/>
          <w:szCs w:val="32"/>
        </w:rPr>
        <w:tab/>
        <w:t xml:space="preserve">entity reporting to him and (b) what is the total number of women in each case?              </w:t>
      </w:r>
      <w:r>
        <w:rPr>
          <w:rFonts w:ascii="Arial" w:hAnsi="Arial" w:cs="Arial"/>
          <w:sz w:val="32"/>
          <w:szCs w:val="32"/>
        </w:rPr>
        <w:tab/>
      </w:r>
      <w:r w:rsidRPr="00343B2A">
        <w:rPr>
          <w:rFonts w:ascii="Arial" w:hAnsi="Arial" w:cs="Arial"/>
          <w:sz w:val="32"/>
          <w:szCs w:val="32"/>
        </w:rPr>
        <w:t>NW2861E</w:t>
      </w:r>
    </w:p>
    <w:p w14:paraId="56926263" w14:textId="77777777" w:rsidR="00554190" w:rsidRPr="00343B2A" w:rsidRDefault="00554190" w:rsidP="00554190">
      <w:pPr>
        <w:keepNext/>
        <w:spacing w:line="360" w:lineRule="auto"/>
        <w:ind w:left="538"/>
        <w:jc w:val="both"/>
        <w:outlineLvl w:val="3"/>
        <w:rPr>
          <w:rFonts w:ascii="Arial" w:hAnsi="Arial" w:cs="Arial"/>
          <w:sz w:val="32"/>
          <w:szCs w:val="32"/>
        </w:rPr>
      </w:pPr>
    </w:p>
    <w:p w14:paraId="48D5581D" w14:textId="77777777" w:rsidR="00343B2A" w:rsidRPr="00343B2A" w:rsidRDefault="00343B2A" w:rsidP="00343B2A">
      <w:pPr>
        <w:tabs>
          <w:tab w:val="left" w:pos="180"/>
        </w:tabs>
        <w:ind w:left="709" w:hanging="709"/>
        <w:jc w:val="both"/>
        <w:rPr>
          <w:rFonts w:ascii="Arial" w:hAnsi="Arial" w:cs="Arial"/>
          <w:b/>
          <w:sz w:val="32"/>
          <w:szCs w:val="32"/>
        </w:rPr>
      </w:pPr>
      <w:r w:rsidRPr="00343B2A">
        <w:rPr>
          <w:rFonts w:ascii="Arial" w:hAnsi="Arial" w:cs="Arial"/>
          <w:b/>
          <w:sz w:val="32"/>
          <w:szCs w:val="32"/>
        </w:rPr>
        <w:t>REPLY:</w:t>
      </w:r>
    </w:p>
    <w:p w14:paraId="3BA23CCF" w14:textId="77777777" w:rsidR="00343B2A" w:rsidRPr="00343B2A" w:rsidRDefault="00343B2A" w:rsidP="00343B2A">
      <w:pPr>
        <w:spacing w:line="360" w:lineRule="auto"/>
        <w:jc w:val="both"/>
        <w:rPr>
          <w:rFonts w:ascii="Arial" w:hAnsi="Arial" w:cs="Arial"/>
          <w:sz w:val="32"/>
          <w:szCs w:val="32"/>
          <w:lang w:val="en-US"/>
        </w:rPr>
      </w:pPr>
      <w:r w:rsidRPr="00343B2A">
        <w:rPr>
          <w:rFonts w:ascii="Arial" w:hAnsi="Arial" w:cs="Arial"/>
          <w:sz w:val="32"/>
          <w:szCs w:val="32"/>
        </w:rPr>
        <w:t xml:space="preserve">1(a)(i) </w:t>
      </w:r>
      <w:r w:rsidRPr="00343B2A">
        <w:rPr>
          <w:rFonts w:ascii="Arial" w:hAnsi="Arial" w:cs="Arial"/>
          <w:sz w:val="32"/>
          <w:szCs w:val="32"/>
        </w:rPr>
        <w:tab/>
        <w:t>4 x Deputy Directors-General</w:t>
      </w:r>
    </w:p>
    <w:p w14:paraId="5A0396BB" w14:textId="77777777" w:rsidR="00343B2A" w:rsidRPr="00343B2A" w:rsidRDefault="00343B2A" w:rsidP="00343B2A">
      <w:pPr>
        <w:pStyle w:val="ListParagraph"/>
        <w:spacing w:line="360" w:lineRule="auto"/>
        <w:ind w:left="0"/>
        <w:jc w:val="both"/>
        <w:rPr>
          <w:rFonts w:ascii="Arial" w:hAnsi="Arial" w:cs="Arial"/>
          <w:sz w:val="32"/>
          <w:szCs w:val="32"/>
        </w:rPr>
      </w:pPr>
      <w:r w:rsidRPr="00343B2A">
        <w:rPr>
          <w:rFonts w:ascii="Arial" w:hAnsi="Arial" w:cs="Arial"/>
          <w:sz w:val="32"/>
          <w:szCs w:val="32"/>
        </w:rPr>
        <w:t xml:space="preserve">  (aa).  </w:t>
      </w:r>
      <w:r w:rsidRPr="00343B2A">
        <w:rPr>
          <w:rFonts w:ascii="Arial" w:hAnsi="Arial" w:cs="Arial"/>
          <w:sz w:val="32"/>
          <w:szCs w:val="32"/>
        </w:rPr>
        <w:tab/>
        <w:t>1 x Acting Capacity</w:t>
      </w:r>
    </w:p>
    <w:p w14:paraId="56BA735A" w14:textId="77777777" w:rsidR="00343B2A" w:rsidRPr="00343B2A" w:rsidRDefault="00343B2A" w:rsidP="00343B2A">
      <w:pPr>
        <w:pStyle w:val="ListParagraph"/>
        <w:spacing w:line="360" w:lineRule="auto"/>
        <w:ind w:left="0"/>
        <w:jc w:val="both"/>
        <w:rPr>
          <w:rFonts w:ascii="Arial" w:hAnsi="Arial" w:cs="Arial"/>
          <w:sz w:val="32"/>
          <w:szCs w:val="32"/>
        </w:rPr>
      </w:pPr>
      <w:r w:rsidRPr="00343B2A">
        <w:rPr>
          <w:rFonts w:ascii="Arial" w:hAnsi="Arial" w:cs="Arial"/>
          <w:sz w:val="32"/>
          <w:szCs w:val="32"/>
        </w:rPr>
        <w:t xml:space="preserve">  (bb). </w:t>
      </w:r>
      <w:r w:rsidRPr="00343B2A">
        <w:rPr>
          <w:rFonts w:ascii="Arial" w:hAnsi="Arial" w:cs="Arial"/>
          <w:sz w:val="32"/>
          <w:szCs w:val="32"/>
        </w:rPr>
        <w:tab/>
        <w:t>3 x Permanent Capacity</w:t>
      </w:r>
    </w:p>
    <w:p w14:paraId="49E8215B" w14:textId="77777777" w:rsidR="00343B2A" w:rsidRPr="00343B2A" w:rsidRDefault="00343B2A" w:rsidP="00343B2A">
      <w:pPr>
        <w:pStyle w:val="ListParagraph"/>
        <w:spacing w:line="360" w:lineRule="auto"/>
        <w:ind w:left="0"/>
        <w:jc w:val="both"/>
        <w:rPr>
          <w:rFonts w:ascii="Arial" w:hAnsi="Arial" w:cs="Arial"/>
          <w:sz w:val="32"/>
          <w:szCs w:val="32"/>
          <w:lang w:val="en-US"/>
        </w:rPr>
      </w:pPr>
      <w:r w:rsidRPr="00343B2A">
        <w:rPr>
          <w:rFonts w:ascii="Arial" w:hAnsi="Arial" w:cs="Arial"/>
          <w:sz w:val="32"/>
          <w:szCs w:val="32"/>
        </w:rPr>
        <w:t xml:space="preserve">  (a)(ii). </w:t>
      </w:r>
      <w:r>
        <w:rPr>
          <w:rFonts w:ascii="Arial" w:hAnsi="Arial" w:cs="Arial"/>
          <w:sz w:val="32"/>
          <w:szCs w:val="32"/>
        </w:rPr>
        <w:t>19</w:t>
      </w:r>
      <w:r w:rsidRPr="00343B2A">
        <w:rPr>
          <w:rFonts w:ascii="Arial" w:hAnsi="Arial" w:cs="Arial"/>
          <w:sz w:val="32"/>
          <w:szCs w:val="32"/>
        </w:rPr>
        <w:t xml:space="preserve"> x Chief Directors</w:t>
      </w:r>
    </w:p>
    <w:p w14:paraId="69547BD8" w14:textId="77777777" w:rsidR="00343B2A" w:rsidRPr="00343B2A" w:rsidRDefault="00343B2A" w:rsidP="00343B2A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43B2A">
        <w:rPr>
          <w:rFonts w:ascii="Arial" w:hAnsi="Arial" w:cs="Arial"/>
          <w:sz w:val="32"/>
          <w:szCs w:val="32"/>
        </w:rPr>
        <w:t xml:space="preserve">   (aa).  </w:t>
      </w:r>
      <w:r>
        <w:rPr>
          <w:rFonts w:ascii="Arial" w:hAnsi="Arial" w:cs="Arial"/>
          <w:sz w:val="32"/>
          <w:szCs w:val="32"/>
        </w:rPr>
        <w:t>1</w:t>
      </w:r>
      <w:r w:rsidRPr="00343B2A">
        <w:rPr>
          <w:rFonts w:ascii="Arial" w:hAnsi="Arial" w:cs="Arial"/>
          <w:sz w:val="32"/>
          <w:szCs w:val="32"/>
        </w:rPr>
        <w:t xml:space="preserve"> x Acting Capacity</w:t>
      </w:r>
    </w:p>
    <w:p w14:paraId="691FFADD" w14:textId="77777777" w:rsidR="00343B2A" w:rsidRPr="00343B2A" w:rsidRDefault="00343B2A" w:rsidP="00343B2A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43B2A">
        <w:rPr>
          <w:rFonts w:ascii="Arial" w:hAnsi="Arial" w:cs="Arial"/>
          <w:sz w:val="32"/>
          <w:szCs w:val="32"/>
        </w:rPr>
        <w:t xml:space="preserve">   (bb).  9 x Permanent Capacity</w:t>
      </w:r>
    </w:p>
    <w:p w14:paraId="0AE7D19F" w14:textId="77777777" w:rsidR="00343B2A" w:rsidRPr="00343B2A" w:rsidRDefault="00343B2A" w:rsidP="00343B2A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1(b). </w:t>
      </w:r>
      <w:r w:rsidRPr="00343B2A">
        <w:rPr>
          <w:rFonts w:ascii="Arial" w:hAnsi="Arial" w:cs="Arial"/>
          <w:sz w:val="32"/>
          <w:szCs w:val="32"/>
        </w:rPr>
        <w:t>2 x women Deputy Directors-General:</w:t>
      </w:r>
    </w:p>
    <w:p w14:paraId="7A61725C" w14:textId="77777777" w:rsidR="00343B2A" w:rsidRPr="00343B2A" w:rsidRDefault="00343B2A" w:rsidP="00343B2A">
      <w:pPr>
        <w:spacing w:line="360" w:lineRule="auto"/>
        <w:rPr>
          <w:rFonts w:ascii="Arial" w:hAnsi="Arial" w:cs="Arial"/>
          <w:sz w:val="32"/>
          <w:szCs w:val="32"/>
        </w:rPr>
      </w:pPr>
      <w:r w:rsidRPr="00343B2A">
        <w:rPr>
          <w:rFonts w:ascii="Arial" w:hAnsi="Arial" w:cs="Arial"/>
          <w:sz w:val="32"/>
          <w:szCs w:val="32"/>
        </w:rPr>
        <w:t xml:space="preserve"> </w:t>
      </w:r>
      <w:r w:rsidRPr="00343B2A">
        <w:rPr>
          <w:rFonts w:ascii="Arial" w:hAnsi="Arial" w:cs="Arial"/>
          <w:sz w:val="32"/>
          <w:szCs w:val="32"/>
        </w:rPr>
        <w:tab/>
        <w:t>5 x women Chief Directors</w:t>
      </w:r>
    </w:p>
    <w:p w14:paraId="076D3D12" w14:textId="77777777" w:rsidR="00343B2A" w:rsidRPr="00343B2A" w:rsidRDefault="00343B2A" w:rsidP="00343B2A">
      <w:pPr>
        <w:spacing w:line="360" w:lineRule="auto"/>
        <w:rPr>
          <w:rFonts w:ascii="Arial" w:hAnsi="Arial" w:cs="Arial"/>
          <w:sz w:val="32"/>
          <w:szCs w:val="32"/>
        </w:rPr>
      </w:pPr>
      <w:r w:rsidRPr="00343B2A">
        <w:rPr>
          <w:rFonts w:ascii="Arial" w:hAnsi="Arial" w:cs="Arial"/>
          <w:sz w:val="32"/>
          <w:szCs w:val="32"/>
        </w:rPr>
        <w:tab/>
      </w:r>
    </w:p>
    <w:p w14:paraId="04CC8295" w14:textId="77777777" w:rsidR="00343B2A" w:rsidRPr="00343B2A" w:rsidRDefault="00343B2A" w:rsidP="00343B2A">
      <w:pPr>
        <w:spacing w:line="360" w:lineRule="auto"/>
        <w:rPr>
          <w:rFonts w:ascii="Arial" w:hAnsi="Arial" w:cs="Arial"/>
          <w:sz w:val="32"/>
          <w:szCs w:val="32"/>
        </w:rPr>
      </w:pPr>
      <w:r w:rsidRPr="00343B2A">
        <w:rPr>
          <w:rFonts w:ascii="Arial" w:hAnsi="Arial" w:cs="Arial"/>
          <w:sz w:val="32"/>
          <w:szCs w:val="32"/>
        </w:rPr>
        <w:lastRenderedPageBreak/>
        <w:t>As per the Cultural Institutions Act of 1998 The Accounting Officers are classified as Directors.</w:t>
      </w:r>
    </w:p>
    <w:p w14:paraId="34BA3398" w14:textId="77777777" w:rsidR="00343B2A" w:rsidRPr="00343B2A" w:rsidRDefault="00343B2A" w:rsidP="00343B2A">
      <w:pPr>
        <w:spacing w:line="360" w:lineRule="auto"/>
        <w:rPr>
          <w:rFonts w:ascii="Arial" w:hAnsi="Arial" w:cs="Arial"/>
          <w:sz w:val="32"/>
          <w:szCs w:val="32"/>
        </w:rPr>
      </w:pPr>
      <w:r w:rsidRPr="00343B2A">
        <w:rPr>
          <w:rFonts w:ascii="Arial" w:hAnsi="Arial" w:cs="Arial"/>
          <w:sz w:val="32"/>
          <w:szCs w:val="32"/>
        </w:rPr>
        <w:t xml:space="preserve">2(a)(i).  11 x Chief Executive Officers: </w:t>
      </w:r>
    </w:p>
    <w:p w14:paraId="665A212A" w14:textId="77777777" w:rsidR="00343B2A" w:rsidRPr="00343B2A" w:rsidRDefault="00343B2A" w:rsidP="00343B2A">
      <w:pPr>
        <w:spacing w:line="360" w:lineRule="auto"/>
        <w:rPr>
          <w:rFonts w:ascii="Arial" w:hAnsi="Arial" w:cs="Arial"/>
          <w:sz w:val="32"/>
          <w:szCs w:val="32"/>
        </w:rPr>
      </w:pPr>
      <w:r w:rsidRPr="00343B2A">
        <w:rPr>
          <w:rFonts w:ascii="Arial" w:hAnsi="Arial" w:cs="Arial"/>
          <w:sz w:val="32"/>
          <w:szCs w:val="32"/>
        </w:rPr>
        <w:t xml:space="preserve">      (ii). 14 x Directors: </w:t>
      </w:r>
    </w:p>
    <w:p w14:paraId="2AB72505" w14:textId="77777777" w:rsidR="00343B2A" w:rsidRPr="00343B2A" w:rsidRDefault="00343B2A" w:rsidP="00343B2A">
      <w:pPr>
        <w:spacing w:line="360" w:lineRule="auto"/>
        <w:rPr>
          <w:rFonts w:ascii="Arial" w:hAnsi="Arial" w:cs="Arial"/>
          <w:sz w:val="32"/>
          <w:szCs w:val="32"/>
        </w:rPr>
      </w:pPr>
      <w:r w:rsidRPr="00343B2A">
        <w:rPr>
          <w:rFonts w:ascii="Arial" w:hAnsi="Arial" w:cs="Arial"/>
          <w:sz w:val="32"/>
          <w:szCs w:val="32"/>
        </w:rPr>
        <w:t xml:space="preserve">  (b).     05 x women Chief Executive Officers</w:t>
      </w:r>
    </w:p>
    <w:p w14:paraId="4F1405B6" w14:textId="77777777" w:rsidR="00343B2A" w:rsidRPr="00343B2A" w:rsidRDefault="00343B2A" w:rsidP="00343B2A">
      <w:pPr>
        <w:spacing w:line="360" w:lineRule="auto"/>
        <w:rPr>
          <w:rFonts w:ascii="Arial" w:hAnsi="Arial" w:cs="Arial"/>
          <w:sz w:val="32"/>
          <w:szCs w:val="32"/>
        </w:rPr>
      </w:pPr>
      <w:r w:rsidRPr="00343B2A">
        <w:rPr>
          <w:rFonts w:ascii="Arial" w:hAnsi="Arial" w:cs="Arial"/>
          <w:sz w:val="32"/>
          <w:szCs w:val="32"/>
        </w:rPr>
        <w:t xml:space="preserve">            06 x women Directors</w:t>
      </w:r>
    </w:p>
    <w:p w14:paraId="4E2BE93D" w14:textId="77777777" w:rsidR="00343B2A" w:rsidRDefault="00343B2A" w:rsidP="00343B2A">
      <w:pPr>
        <w:pStyle w:val="PlainText"/>
        <w:tabs>
          <w:tab w:val="left" w:pos="4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9FA600" w14:textId="77777777" w:rsidR="00580C08" w:rsidRDefault="00580C08"/>
    <w:sectPr w:rsidR="00580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C5095"/>
    <w:multiLevelType w:val="hybridMultilevel"/>
    <w:tmpl w:val="45765224"/>
    <w:lvl w:ilvl="0" w:tplc="9836D60A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/>
        <w:b/>
      </w:rPr>
    </w:lvl>
    <w:lvl w:ilvl="1" w:tplc="1C090019">
      <w:start w:val="1"/>
      <w:numFmt w:val="lowerLetter"/>
      <w:lvlText w:val="%2."/>
      <w:lvlJc w:val="left"/>
      <w:pPr>
        <w:ind w:left="1260" w:hanging="360"/>
      </w:pPr>
    </w:lvl>
    <w:lvl w:ilvl="2" w:tplc="1C09001B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2A"/>
    <w:rsid w:val="00343B2A"/>
    <w:rsid w:val="00554190"/>
    <w:rsid w:val="00580C08"/>
    <w:rsid w:val="00A0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83137F"/>
  <w15:chartTrackingRefBased/>
  <w15:docId w15:val="{B7B232B3-FF4B-48E4-8A92-43C9CE36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B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ZA"/>
    </w:rPr>
  </w:style>
  <w:style w:type="paragraph" w:styleId="PlainText">
    <w:name w:val="Plain Text"/>
    <w:basedOn w:val="Normal"/>
    <w:link w:val="PlainTextChar"/>
    <w:uiPriority w:val="99"/>
    <w:unhideWhenUsed/>
    <w:rsid w:val="00343B2A"/>
    <w:rPr>
      <w:rFonts w:ascii="Calibri" w:eastAsia="Calibri" w:hAnsi="Calibr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343B2A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Sibongile Mbotwe</dc:creator>
  <cp:keywords/>
  <dc:description/>
  <cp:lastModifiedBy>Gcina Matakane</cp:lastModifiedBy>
  <cp:revision>2</cp:revision>
  <dcterms:created xsi:type="dcterms:W3CDTF">2018-09-18T07:17:00Z</dcterms:created>
  <dcterms:modified xsi:type="dcterms:W3CDTF">2018-09-18T07:17:00Z</dcterms:modified>
</cp:coreProperties>
</file>