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04" w:rsidRDefault="00796004" w:rsidP="00796004">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796004" w:rsidRDefault="00796004" w:rsidP="00796004">
      <w:pPr>
        <w:spacing w:after="0" w:line="360" w:lineRule="auto"/>
        <w:ind w:left="992" w:hanging="851"/>
        <w:jc w:val="center"/>
        <w:rPr>
          <w:rFonts w:ascii="Arial" w:eastAsia="Times New Roman" w:hAnsi="Arial" w:cs="Arial"/>
          <w:b/>
          <w:color w:val="000000" w:themeColor="text1"/>
        </w:rPr>
      </w:pPr>
    </w:p>
    <w:p w:rsidR="00796004" w:rsidRDefault="00796004" w:rsidP="00796004">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796004" w:rsidRPr="00BF2BB1" w:rsidRDefault="00796004" w:rsidP="00796004">
      <w:pPr>
        <w:spacing w:after="0" w:line="360" w:lineRule="auto"/>
        <w:ind w:left="992" w:hanging="851"/>
        <w:jc w:val="center"/>
        <w:rPr>
          <w:rFonts w:ascii="Arial" w:eastAsia="Times New Roman" w:hAnsi="Arial" w:cs="Arial"/>
          <w:b/>
          <w:color w:val="000000" w:themeColor="text1"/>
        </w:rPr>
      </w:pPr>
    </w:p>
    <w:p w:rsidR="00796004" w:rsidRDefault="00796004" w:rsidP="00796004">
      <w:pPr>
        <w:spacing w:after="0" w:line="360" w:lineRule="auto"/>
        <w:ind w:left="720" w:hanging="720"/>
        <w:jc w:val="both"/>
        <w:rPr>
          <w:rFonts w:ascii="Arial" w:hAnsi="Arial" w:cs="Arial"/>
          <w:b/>
        </w:rPr>
      </w:pPr>
      <w:r>
        <w:rPr>
          <w:rFonts w:ascii="Arial" w:hAnsi="Arial" w:cs="Arial"/>
          <w:b/>
        </w:rPr>
        <w:t>“</w:t>
      </w:r>
      <w:r w:rsidRPr="00D67974">
        <w:rPr>
          <w:rFonts w:ascii="Arial" w:hAnsi="Arial" w:cs="Arial"/>
          <w:b/>
        </w:rPr>
        <w:t>2569.</w:t>
      </w:r>
      <w:r w:rsidRPr="00D67974">
        <w:rPr>
          <w:rFonts w:ascii="Arial" w:hAnsi="Arial" w:cs="Arial"/>
          <w:b/>
        </w:rPr>
        <w:tab/>
        <w:t xml:space="preserve">Mr T E </w:t>
      </w:r>
      <w:proofErr w:type="spellStart"/>
      <w:r w:rsidRPr="00D67974">
        <w:rPr>
          <w:rFonts w:ascii="Arial" w:hAnsi="Arial" w:cs="Arial"/>
          <w:b/>
        </w:rPr>
        <w:t>Mulaudzi</w:t>
      </w:r>
      <w:proofErr w:type="spellEnd"/>
      <w:r w:rsidRPr="00D67974">
        <w:rPr>
          <w:rFonts w:ascii="Arial" w:hAnsi="Arial" w:cs="Arial"/>
          <w:b/>
        </w:rPr>
        <w:t xml:space="preserve"> (EFF) to ask the Minister of Small Business Development:</w:t>
      </w:r>
    </w:p>
    <w:p w:rsidR="00796004" w:rsidRPr="00D67974" w:rsidRDefault="00796004" w:rsidP="00796004">
      <w:pPr>
        <w:spacing w:after="0" w:line="360" w:lineRule="auto"/>
        <w:ind w:left="720" w:hanging="720"/>
        <w:jc w:val="both"/>
        <w:rPr>
          <w:rFonts w:ascii="Arial" w:hAnsi="Arial" w:cs="Arial"/>
          <w:b/>
        </w:rPr>
      </w:pPr>
    </w:p>
    <w:p w:rsidR="00796004" w:rsidRDefault="00796004" w:rsidP="00796004">
      <w:pPr>
        <w:spacing w:after="0" w:line="360" w:lineRule="auto"/>
        <w:ind w:left="720" w:hanging="720"/>
        <w:jc w:val="both"/>
        <w:rPr>
          <w:rFonts w:ascii="Arial" w:hAnsi="Arial" w:cs="Arial"/>
          <w:b/>
        </w:rPr>
      </w:pPr>
      <w:r>
        <w:rPr>
          <w:rFonts w:ascii="Arial" w:hAnsi="Arial" w:cs="Arial"/>
          <w:b/>
        </w:rPr>
        <w:tab/>
      </w:r>
      <w:r w:rsidRPr="00D67974">
        <w:rPr>
          <w:rFonts w:ascii="Arial" w:hAnsi="Arial" w:cs="Arial"/>
          <w:b/>
        </w:rPr>
        <w:t xml:space="preserve">When </w:t>
      </w:r>
      <w:proofErr w:type="gramStart"/>
      <w:r w:rsidRPr="00D67974">
        <w:rPr>
          <w:rFonts w:ascii="Arial" w:hAnsi="Arial" w:cs="Arial"/>
          <w:b/>
        </w:rPr>
        <w:t>are the application</w:t>
      </w:r>
      <w:proofErr w:type="gramEnd"/>
      <w:r w:rsidRPr="00D67974">
        <w:rPr>
          <w:rFonts w:ascii="Arial" w:hAnsi="Arial" w:cs="Arial"/>
          <w:b/>
        </w:rPr>
        <w:t xml:space="preserve"> dates (a) opening and (b) closing for the board positions of all entities and councils reporting to her?</w:t>
      </w:r>
      <w:r>
        <w:rPr>
          <w:rFonts w:ascii="Arial" w:hAnsi="Arial" w:cs="Arial"/>
          <w:b/>
        </w:rPr>
        <w:t>”</w:t>
      </w:r>
    </w:p>
    <w:p w:rsidR="00796004" w:rsidRDefault="00796004" w:rsidP="00796004">
      <w:pPr>
        <w:spacing w:after="0" w:line="360" w:lineRule="auto"/>
        <w:ind w:left="720" w:hanging="720"/>
        <w:jc w:val="right"/>
        <w:rPr>
          <w:rFonts w:ascii="Arial" w:hAnsi="Arial" w:cs="Arial"/>
          <w:b/>
        </w:rPr>
      </w:pPr>
      <w:r w:rsidRPr="00D67974">
        <w:rPr>
          <w:rFonts w:ascii="Arial" w:hAnsi="Arial" w:cs="Arial"/>
          <w:b/>
        </w:rPr>
        <w:tab/>
      </w:r>
      <w:r w:rsidRPr="00D67974">
        <w:rPr>
          <w:rFonts w:ascii="Arial" w:hAnsi="Arial" w:cs="Arial"/>
          <w:b/>
        </w:rPr>
        <w:tab/>
      </w:r>
      <w:r w:rsidRPr="00D67974">
        <w:rPr>
          <w:rFonts w:ascii="Arial" w:hAnsi="Arial" w:cs="Arial"/>
          <w:b/>
        </w:rPr>
        <w:tab/>
      </w:r>
      <w:r w:rsidRPr="00D67974">
        <w:rPr>
          <w:rFonts w:ascii="Arial" w:hAnsi="Arial" w:cs="Arial"/>
          <w:b/>
        </w:rPr>
        <w:tab/>
      </w:r>
      <w:r w:rsidRPr="00D67974">
        <w:rPr>
          <w:rFonts w:ascii="Arial" w:hAnsi="Arial" w:cs="Arial"/>
          <w:b/>
        </w:rPr>
        <w:tab/>
        <w:t>NW2873E</w:t>
      </w:r>
    </w:p>
    <w:p w:rsidR="00796004" w:rsidRDefault="00796004" w:rsidP="00796004">
      <w:pPr>
        <w:spacing w:after="0" w:line="360" w:lineRule="auto"/>
        <w:ind w:left="720" w:hanging="720"/>
        <w:rPr>
          <w:rFonts w:ascii="Arial" w:hAnsi="Arial" w:cs="Arial"/>
          <w:b/>
        </w:rPr>
      </w:pPr>
    </w:p>
    <w:p w:rsidR="00796004" w:rsidRPr="00A42F69" w:rsidRDefault="00796004" w:rsidP="00796004">
      <w:pPr>
        <w:spacing w:after="0" w:line="360" w:lineRule="auto"/>
        <w:ind w:left="720" w:hanging="720"/>
        <w:rPr>
          <w:rFonts w:ascii="Arial" w:hAnsi="Arial" w:cs="Arial"/>
          <w:b/>
        </w:rPr>
      </w:pPr>
      <w:r w:rsidRPr="00A42F69">
        <w:rPr>
          <w:rFonts w:ascii="Arial" w:hAnsi="Arial" w:cs="Arial"/>
          <w:b/>
        </w:rPr>
        <w:t>REPLY:</w:t>
      </w:r>
    </w:p>
    <w:p w:rsidR="00796004" w:rsidRDefault="00796004" w:rsidP="00796004">
      <w:pPr>
        <w:spacing w:after="200" w:line="276" w:lineRule="auto"/>
        <w:rPr>
          <w:rFonts w:ascii="Arial" w:hAnsi="Arial" w:cs="Arial"/>
          <w:b/>
        </w:rPr>
      </w:pPr>
    </w:p>
    <w:p w:rsidR="00796004" w:rsidRDefault="00796004" w:rsidP="00796004">
      <w:pPr>
        <w:spacing w:after="0" w:line="360" w:lineRule="auto"/>
        <w:jc w:val="both"/>
        <w:rPr>
          <w:rFonts w:ascii="Arial" w:hAnsi="Arial" w:cs="Arial"/>
          <w:b/>
          <w:u w:val="single"/>
        </w:rPr>
      </w:pPr>
      <w:r w:rsidRPr="00B203E0">
        <w:rPr>
          <w:rFonts w:ascii="Arial" w:hAnsi="Arial" w:cs="Arial"/>
          <w:b/>
          <w:u w:val="single"/>
        </w:rPr>
        <w:t>Small Enterprise Development Agency (SEDA)</w:t>
      </w:r>
      <w:r>
        <w:rPr>
          <w:rFonts w:ascii="Arial" w:hAnsi="Arial" w:cs="Arial"/>
          <w:b/>
          <w:u w:val="single"/>
        </w:rPr>
        <w:t xml:space="preserve"> board positions</w:t>
      </w:r>
    </w:p>
    <w:p w:rsidR="00796004" w:rsidRPr="00B203E0" w:rsidRDefault="00796004" w:rsidP="00796004">
      <w:pPr>
        <w:spacing w:after="0" w:line="360" w:lineRule="auto"/>
        <w:jc w:val="both"/>
        <w:rPr>
          <w:rFonts w:ascii="Arial" w:hAnsi="Arial" w:cs="Arial"/>
          <w:b/>
          <w:u w:val="single"/>
        </w:rPr>
      </w:pPr>
    </w:p>
    <w:p w:rsidR="00796004" w:rsidRPr="00A11D09" w:rsidRDefault="00796004" w:rsidP="00796004">
      <w:pPr>
        <w:spacing w:after="0" w:line="360" w:lineRule="auto"/>
        <w:jc w:val="both"/>
        <w:rPr>
          <w:rFonts w:ascii="Arial" w:hAnsi="Arial" w:cs="Arial"/>
          <w:b/>
        </w:rPr>
      </w:pPr>
      <w:r>
        <w:rPr>
          <w:rFonts w:ascii="Arial" w:hAnsi="Arial" w:cs="Arial"/>
        </w:rPr>
        <w:t>The D</w:t>
      </w:r>
      <w:r w:rsidRPr="00E161F6">
        <w:rPr>
          <w:rFonts w:ascii="Arial" w:hAnsi="Arial" w:cs="Arial"/>
        </w:rPr>
        <w:t xml:space="preserve">epartment issued call for nominations for members to serve </w:t>
      </w:r>
      <w:r>
        <w:rPr>
          <w:rFonts w:ascii="Arial" w:hAnsi="Arial" w:cs="Arial"/>
        </w:rPr>
        <w:t xml:space="preserve">on board of SEDA in the various </w:t>
      </w:r>
      <w:r w:rsidRPr="00E161F6">
        <w:rPr>
          <w:rFonts w:ascii="Arial" w:hAnsi="Arial" w:cs="Arial"/>
        </w:rPr>
        <w:t>print media</w:t>
      </w:r>
      <w:r>
        <w:rPr>
          <w:rFonts w:ascii="Arial" w:hAnsi="Arial" w:cs="Arial"/>
        </w:rPr>
        <w:t xml:space="preserve"> from </w:t>
      </w:r>
      <w:r w:rsidRPr="00A11D09">
        <w:rPr>
          <w:rFonts w:ascii="Arial" w:hAnsi="Arial" w:cs="Arial"/>
          <w:b/>
        </w:rPr>
        <w:t>31</w:t>
      </w:r>
      <w:r w:rsidRPr="00A11D09">
        <w:rPr>
          <w:rFonts w:ascii="Arial" w:hAnsi="Arial" w:cs="Arial"/>
          <w:b/>
          <w:vertAlign w:val="superscript"/>
        </w:rPr>
        <w:t>st</w:t>
      </w:r>
      <w:r w:rsidRPr="00A11D09">
        <w:rPr>
          <w:rFonts w:ascii="Arial" w:hAnsi="Arial" w:cs="Arial"/>
          <w:b/>
        </w:rPr>
        <w:t xml:space="preserve"> July </w:t>
      </w:r>
      <w:r>
        <w:rPr>
          <w:rFonts w:ascii="Arial" w:hAnsi="Arial" w:cs="Arial"/>
          <w:b/>
        </w:rPr>
        <w:t>2016</w:t>
      </w:r>
      <w:r>
        <w:rPr>
          <w:rFonts w:ascii="Arial" w:hAnsi="Arial" w:cs="Arial"/>
        </w:rPr>
        <w:t xml:space="preserve"> </w:t>
      </w:r>
      <w:r w:rsidRPr="00E161F6">
        <w:rPr>
          <w:rFonts w:ascii="Arial" w:hAnsi="Arial" w:cs="Arial"/>
        </w:rPr>
        <w:t xml:space="preserve">and the advert closed on </w:t>
      </w:r>
      <w:r w:rsidRPr="00A11D09">
        <w:rPr>
          <w:rFonts w:ascii="Arial" w:hAnsi="Arial" w:cs="Arial"/>
          <w:b/>
        </w:rPr>
        <w:t>26 August 2016.</w:t>
      </w:r>
    </w:p>
    <w:p w:rsidR="00796004" w:rsidRPr="001F7F0F" w:rsidRDefault="00796004" w:rsidP="00796004">
      <w:pPr>
        <w:spacing w:after="0" w:line="360" w:lineRule="auto"/>
        <w:jc w:val="both"/>
        <w:rPr>
          <w:rFonts w:ascii="Arial" w:hAnsi="Arial" w:cs="Arial"/>
        </w:rPr>
      </w:pPr>
    </w:p>
    <w:p w:rsidR="00796004" w:rsidRDefault="00796004" w:rsidP="00796004">
      <w:pPr>
        <w:spacing w:after="0" w:line="360" w:lineRule="auto"/>
        <w:jc w:val="both"/>
        <w:rPr>
          <w:rFonts w:ascii="Arial" w:hAnsi="Arial" w:cs="Arial"/>
          <w:b/>
          <w:u w:val="single"/>
        </w:rPr>
      </w:pPr>
      <w:r w:rsidRPr="00B203E0">
        <w:rPr>
          <w:rFonts w:ascii="Arial" w:hAnsi="Arial" w:cs="Arial"/>
          <w:b/>
          <w:u w:val="single"/>
        </w:rPr>
        <w:t>Small Enterprise Finance Agency (SEFA)</w:t>
      </w:r>
      <w:r>
        <w:rPr>
          <w:rFonts w:ascii="Arial" w:hAnsi="Arial" w:cs="Arial"/>
          <w:b/>
          <w:u w:val="single"/>
        </w:rPr>
        <w:t xml:space="preserve"> board positions </w:t>
      </w:r>
    </w:p>
    <w:p w:rsidR="00796004" w:rsidRPr="00E161F6" w:rsidRDefault="00796004" w:rsidP="00796004">
      <w:pPr>
        <w:spacing w:after="0" w:line="360" w:lineRule="auto"/>
        <w:jc w:val="both"/>
        <w:rPr>
          <w:rFonts w:ascii="Arial" w:hAnsi="Arial" w:cs="Arial"/>
        </w:rPr>
      </w:pPr>
    </w:p>
    <w:p w:rsidR="00796004" w:rsidRPr="00E161F6" w:rsidRDefault="00796004" w:rsidP="00796004">
      <w:pPr>
        <w:spacing w:after="0" w:line="360" w:lineRule="auto"/>
        <w:rPr>
          <w:rFonts w:ascii="Arial" w:hAnsi="Arial" w:cs="Arial"/>
        </w:rPr>
      </w:pPr>
      <w:r>
        <w:rPr>
          <w:rFonts w:ascii="Arial" w:hAnsi="Arial" w:cs="Arial"/>
        </w:rPr>
        <w:t>C</w:t>
      </w:r>
      <w:r w:rsidRPr="00E161F6">
        <w:rPr>
          <w:rFonts w:ascii="Arial" w:hAnsi="Arial" w:cs="Arial"/>
        </w:rPr>
        <w:t>all for nominations for m</w:t>
      </w:r>
      <w:r>
        <w:rPr>
          <w:rFonts w:ascii="Arial" w:hAnsi="Arial" w:cs="Arial"/>
        </w:rPr>
        <w:t xml:space="preserve">embers to serve on board of SEFA was issued in </w:t>
      </w:r>
      <w:r w:rsidRPr="00E161F6">
        <w:rPr>
          <w:rFonts w:ascii="Arial" w:hAnsi="Arial" w:cs="Arial"/>
        </w:rPr>
        <w:t>various</w:t>
      </w:r>
      <w:r>
        <w:rPr>
          <w:rFonts w:ascii="Arial" w:hAnsi="Arial" w:cs="Arial"/>
        </w:rPr>
        <w:t xml:space="preserve"> print media from </w:t>
      </w:r>
      <w:r w:rsidRPr="00A11D09">
        <w:rPr>
          <w:rFonts w:ascii="Arial" w:hAnsi="Arial" w:cs="Arial"/>
          <w:b/>
        </w:rPr>
        <w:t>12</w:t>
      </w:r>
      <w:r w:rsidRPr="00A11D09">
        <w:rPr>
          <w:rFonts w:ascii="Arial" w:hAnsi="Arial" w:cs="Arial"/>
          <w:b/>
          <w:vertAlign w:val="superscript"/>
        </w:rPr>
        <w:t>th</w:t>
      </w:r>
      <w:r w:rsidRPr="00A11D09">
        <w:rPr>
          <w:rFonts w:ascii="Arial" w:hAnsi="Arial" w:cs="Arial"/>
          <w:b/>
        </w:rPr>
        <w:t xml:space="preserve"> of July 2015</w:t>
      </w:r>
      <w:r>
        <w:rPr>
          <w:rFonts w:ascii="Arial" w:hAnsi="Arial" w:cs="Arial"/>
        </w:rPr>
        <w:t xml:space="preserve"> </w:t>
      </w:r>
      <w:r w:rsidRPr="00E161F6">
        <w:rPr>
          <w:rFonts w:ascii="Arial" w:hAnsi="Arial" w:cs="Arial"/>
        </w:rPr>
        <w:t>and the</w:t>
      </w:r>
      <w:r>
        <w:rPr>
          <w:rFonts w:ascii="Arial" w:hAnsi="Arial" w:cs="Arial"/>
        </w:rPr>
        <w:t xml:space="preserve"> advert closed on </w:t>
      </w:r>
      <w:r w:rsidRPr="00A11D09">
        <w:rPr>
          <w:rFonts w:ascii="Arial" w:hAnsi="Arial" w:cs="Arial"/>
          <w:b/>
        </w:rPr>
        <w:t>27 July 2015</w:t>
      </w:r>
      <w:r w:rsidRPr="00E161F6">
        <w:rPr>
          <w:rFonts w:ascii="Arial" w:hAnsi="Arial" w:cs="Arial"/>
        </w:rPr>
        <w:t>.</w:t>
      </w:r>
    </w:p>
    <w:p w:rsidR="00796004" w:rsidRPr="00B203E0" w:rsidRDefault="00796004" w:rsidP="00796004">
      <w:pPr>
        <w:spacing w:after="0" w:line="360" w:lineRule="auto"/>
        <w:jc w:val="both"/>
        <w:rPr>
          <w:rFonts w:ascii="Arial" w:hAnsi="Arial" w:cs="Arial"/>
          <w:b/>
          <w:u w:val="single"/>
        </w:rPr>
      </w:pPr>
    </w:p>
    <w:p w:rsidR="00796004" w:rsidRPr="00B96ED6" w:rsidRDefault="00796004" w:rsidP="00796004">
      <w:pPr>
        <w:spacing w:after="0" w:line="360" w:lineRule="auto"/>
        <w:jc w:val="both"/>
        <w:rPr>
          <w:rFonts w:ascii="Arial" w:hAnsi="Arial" w:cs="Arial"/>
        </w:rPr>
      </w:pPr>
      <w:r w:rsidRPr="00740F7D">
        <w:rPr>
          <w:rFonts w:ascii="Arial" w:hAnsi="Arial" w:cs="Arial"/>
        </w:rPr>
        <w:t>All board vacancies are filled</w:t>
      </w:r>
      <w:r>
        <w:rPr>
          <w:rFonts w:ascii="Arial" w:hAnsi="Arial" w:cs="Arial"/>
        </w:rPr>
        <w:t>, however</w:t>
      </w:r>
      <w:r w:rsidRPr="00B96ED6">
        <w:rPr>
          <w:rFonts w:ascii="Arial" w:hAnsi="Arial" w:cs="Arial"/>
        </w:rPr>
        <w:t xml:space="preserve"> a need for appointment of additional </w:t>
      </w:r>
      <w:r>
        <w:rPr>
          <w:rFonts w:ascii="Arial" w:hAnsi="Arial" w:cs="Arial"/>
        </w:rPr>
        <w:t>SEFA</w:t>
      </w:r>
      <w:r w:rsidRPr="00B96ED6">
        <w:rPr>
          <w:rFonts w:ascii="Arial" w:hAnsi="Arial" w:cs="Arial"/>
        </w:rPr>
        <w:t xml:space="preserve"> board members was </w:t>
      </w:r>
      <w:r>
        <w:rPr>
          <w:rFonts w:ascii="Arial" w:hAnsi="Arial" w:cs="Arial"/>
        </w:rPr>
        <w:t xml:space="preserve">recently </w:t>
      </w:r>
      <w:r w:rsidRPr="00B96ED6">
        <w:rPr>
          <w:rFonts w:ascii="Arial" w:hAnsi="Arial" w:cs="Arial"/>
        </w:rPr>
        <w:t>identified</w:t>
      </w:r>
      <w:r>
        <w:rPr>
          <w:rFonts w:ascii="Arial" w:hAnsi="Arial" w:cs="Arial"/>
        </w:rPr>
        <w:t xml:space="preserve">. </w:t>
      </w:r>
      <w:r w:rsidRPr="00B96ED6">
        <w:rPr>
          <w:rFonts w:ascii="Arial" w:hAnsi="Arial" w:cs="Arial"/>
        </w:rPr>
        <w:t xml:space="preserve"> </w:t>
      </w:r>
      <w:r>
        <w:rPr>
          <w:rFonts w:ascii="Arial" w:hAnsi="Arial" w:cs="Arial"/>
        </w:rPr>
        <w:t>The D</w:t>
      </w:r>
      <w:r w:rsidRPr="00B96ED6">
        <w:rPr>
          <w:rFonts w:ascii="Arial" w:hAnsi="Arial" w:cs="Arial"/>
        </w:rPr>
        <w:t>epartment</w:t>
      </w:r>
      <w:r>
        <w:rPr>
          <w:rFonts w:ascii="Arial" w:hAnsi="Arial" w:cs="Arial"/>
        </w:rPr>
        <w:t xml:space="preserve"> of Small Business Development (DSBD)</w:t>
      </w:r>
      <w:r w:rsidRPr="00B96ED6">
        <w:rPr>
          <w:rFonts w:ascii="Arial" w:hAnsi="Arial" w:cs="Arial"/>
        </w:rPr>
        <w:t xml:space="preserve"> initiated </w:t>
      </w:r>
      <w:r>
        <w:rPr>
          <w:rFonts w:ascii="Arial" w:hAnsi="Arial" w:cs="Arial"/>
        </w:rPr>
        <w:t xml:space="preserve">the </w:t>
      </w:r>
      <w:r w:rsidRPr="00B96ED6">
        <w:rPr>
          <w:rFonts w:ascii="Arial" w:hAnsi="Arial" w:cs="Arial"/>
        </w:rPr>
        <w:t xml:space="preserve">recruitment process of same in accordance with Cabinet approved Handbook for the appointment of persons to boards of state and state controlled institutions, section 31 (f) consulting with the parent department and (h) using departmental databases.  The process is underway. </w:t>
      </w:r>
    </w:p>
    <w:p w:rsidR="00796004" w:rsidRDefault="00796004" w:rsidP="00796004">
      <w:pPr>
        <w:spacing w:after="0" w:line="360" w:lineRule="auto"/>
        <w:jc w:val="both"/>
        <w:rPr>
          <w:rFonts w:ascii="Arial" w:hAnsi="Arial" w:cs="Arial"/>
        </w:rPr>
      </w:pPr>
    </w:p>
    <w:p w:rsidR="00796004" w:rsidRDefault="00796004" w:rsidP="00796004">
      <w:pPr>
        <w:spacing w:after="0" w:line="360" w:lineRule="auto"/>
        <w:jc w:val="both"/>
        <w:rPr>
          <w:rFonts w:ascii="Arial" w:hAnsi="Arial" w:cs="Arial"/>
          <w:b/>
          <w:u w:val="single"/>
        </w:rPr>
      </w:pPr>
      <w:r w:rsidRPr="00B96ED6">
        <w:rPr>
          <w:rFonts w:ascii="Arial" w:hAnsi="Arial" w:cs="Arial"/>
          <w:b/>
          <w:u w:val="single"/>
        </w:rPr>
        <w:t xml:space="preserve">National Small Business Advisory Council </w:t>
      </w:r>
    </w:p>
    <w:p w:rsidR="00796004" w:rsidRPr="00B96ED6" w:rsidRDefault="00796004" w:rsidP="00796004">
      <w:pPr>
        <w:spacing w:after="0" w:line="360" w:lineRule="auto"/>
        <w:jc w:val="both"/>
        <w:rPr>
          <w:rFonts w:ascii="Arial" w:hAnsi="Arial" w:cs="Arial"/>
          <w:b/>
          <w:u w:val="single"/>
        </w:rPr>
      </w:pPr>
    </w:p>
    <w:p w:rsidR="00796004" w:rsidRDefault="00796004" w:rsidP="00796004">
      <w:pPr>
        <w:pStyle w:val="ListParagraph"/>
        <w:numPr>
          <w:ilvl w:val="0"/>
          <w:numId w:val="1"/>
        </w:numPr>
        <w:spacing w:after="0" w:line="360" w:lineRule="auto"/>
        <w:ind w:hanging="720"/>
        <w:jc w:val="both"/>
        <w:rPr>
          <w:rFonts w:ascii="Arial" w:hAnsi="Arial" w:cs="Arial"/>
        </w:rPr>
      </w:pPr>
      <w:r>
        <w:rPr>
          <w:rFonts w:ascii="Arial" w:hAnsi="Arial" w:cs="Arial"/>
        </w:rPr>
        <w:t xml:space="preserve">The </w:t>
      </w:r>
      <w:r w:rsidRPr="00B96ED6">
        <w:rPr>
          <w:rFonts w:ascii="Arial" w:hAnsi="Arial" w:cs="Arial"/>
        </w:rPr>
        <w:t>call for nomina</w:t>
      </w:r>
      <w:r>
        <w:rPr>
          <w:rFonts w:ascii="Arial" w:hAnsi="Arial" w:cs="Arial"/>
        </w:rPr>
        <w:t xml:space="preserve">tions was published on </w:t>
      </w:r>
      <w:r w:rsidRPr="00BD50C2">
        <w:rPr>
          <w:rFonts w:ascii="Arial" w:hAnsi="Arial" w:cs="Arial"/>
          <w:b/>
        </w:rPr>
        <w:t>23 August 2015</w:t>
      </w:r>
      <w:r w:rsidRPr="00B96ED6">
        <w:rPr>
          <w:rFonts w:ascii="Arial" w:hAnsi="Arial" w:cs="Arial"/>
        </w:rPr>
        <w:t>.</w:t>
      </w:r>
    </w:p>
    <w:p w:rsidR="00796004" w:rsidRPr="00B96ED6" w:rsidRDefault="00796004" w:rsidP="00796004">
      <w:pPr>
        <w:pStyle w:val="ListParagraph"/>
        <w:numPr>
          <w:ilvl w:val="0"/>
          <w:numId w:val="1"/>
        </w:numPr>
        <w:spacing w:after="0" w:line="360" w:lineRule="auto"/>
        <w:ind w:hanging="720"/>
        <w:jc w:val="both"/>
        <w:rPr>
          <w:rFonts w:ascii="Arial" w:hAnsi="Arial" w:cs="Arial"/>
        </w:rPr>
      </w:pPr>
      <w:r>
        <w:rPr>
          <w:rFonts w:ascii="Arial" w:hAnsi="Arial" w:cs="Arial"/>
        </w:rPr>
        <w:t>T</w:t>
      </w:r>
      <w:r w:rsidRPr="00B96ED6">
        <w:rPr>
          <w:rFonts w:ascii="Arial" w:hAnsi="Arial" w:cs="Arial"/>
        </w:rPr>
        <w:t xml:space="preserve">he closing date </w:t>
      </w:r>
      <w:r>
        <w:rPr>
          <w:rFonts w:ascii="Arial" w:hAnsi="Arial" w:cs="Arial"/>
        </w:rPr>
        <w:t xml:space="preserve">was </w:t>
      </w:r>
      <w:r w:rsidRPr="00BD50C2">
        <w:rPr>
          <w:rFonts w:ascii="Arial" w:hAnsi="Arial" w:cs="Arial"/>
          <w:b/>
        </w:rPr>
        <w:t>3 September 2015</w:t>
      </w:r>
      <w:r>
        <w:rPr>
          <w:rFonts w:ascii="Arial" w:hAnsi="Arial" w:cs="Arial"/>
        </w:rPr>
        <w:t>.</w:t>
      </w:r>
      <w:r w:rsidRPr="00B96ED6">
        <w:rPr>
          <w:rFonts w:ascii="Arial" w:hAnsi="Arial" w:cs="Arial"/>
        </w:rPr>
        <w:t xml:space="preserve"> </w:t>
      </w:r>
    </w:p>
    <w:p w:rsidR="00796004" w:rsidRPr="001F7F0F" w:rsidRDefault="00796004" w:rsidP="00796004">
      <w:pPr>
        <w:spacing w:after="200" w:line="276" w:lineRule="auto"/>
        <w:rPr>
          <w:rFonts w:ascii="Arial" w:hAnsi="Arial" w:cs="Arial"/>
        </w:rPr>
      </w:pPr>
      <w:r w:rsidRPr="001F7F0F">
        <w:rPr>
          <w:rFonts w:ascii="Arial" w:hAnsi="Arial" w:cs="Arial"/>
        </w:rPr>
        <w:br w:type="page"/>
      </w:r>
    </w:p>
    <w:p w:rsidR="00002281" w:rsidRDefault="00002281"/>
    <w:p w:rsidR="00796004" w:rsidRDefault="00796004">
      <w:bookmarkStart w:id="0" w:name="_GoBack"/>
      <w:bookmarkEnd w:id="0"/>
    </w:p>
    <w:sectPr w:rsidR="00796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120"/>
    <w:multiLevelType w:val="hybridMultilevel"/>
    <w:tmpl w:val="4656E760"/>
    <w:lvl w:ilvl="0" w:tplc="E828F0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04"/>
    <w:rsid w:val="00002281"/>
    <w:rsid w:val="0079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04"/>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04"/>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2017-10-06T10:48:00Z</dcterms:created>
  <dcterms:modified xsi:type="dcterms:W3CDTF">2017-10-06T10:49:00Z</dcterms:modified>
</cp:coreProperties>
</file>