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4A7FD9">
        <w:rPr>
          <w:rFonts w:cs="Arial"/>
          <w:sz w:val="22"/>
          <w:szCs w:val="22"/>
          <w:u w:val="none"/>
          <w:lang w:val="en-ZA"/>
        </w:rPr>
        <w:t>5</w:t>
      </w:r>
      <w:r w:rsidR="0015160D">
        <w:rPr>
          <w:rFonts w:cs="Arial"/>
          <w:sz w:val="22"/>
          <w:szCs w:val="22"/>
          <w:u w:val="none"/>
          <w:lang w:val="en-ZA"/>
        </w:rPr>
        <w:t>68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15160D" w:rsidRPr="0015160D" w:rsidRDefault="0015160D" w:rsidP="0015160D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15160D">
        <w:rPr>
          <w:rFonts w:ascii="Arial" w:hAnsi="Arial" w:cs="Arial"/>
          <w:b/>
        </w:rPr>
        <w:t>2568.</w:t>
      </w:r>
      <w:r w:rsidRPr="0015160D">
        <w:rPr>
          <w:rFonts w:ascii="Arial" w:hAnsi="Arial" w:cs="Arial"/>
          <w:b/>
        </w:rPr>
        <w:tab/>
      </w:r>
      <w:proofErr w:type="spellStart"/>
      <w:r w:rsidRPr="0015160D">
        <w:rPr>
          <w:rFonts w:ascii="Arial" w:hAnsi="Arial" w:cs="Arial"/>
          <w:b/>
        </w:rPr>
        <w:t>Mr</w:t>
      </w:r>
      <w:proofErr w:type="spellEnd"/>
      <w:r w:rsidRPr="0015160D">
        <w:rPr>
          <w:rFonts w:ascii="Arial" w:hAnsi="Arial" w:cs="Arial"/>
          <w:b/>
        </w:rPr>
        <w:t xml:space="preserve"> T E </w:t>
      </w:r>
      <w:proofErr w:type="spellStart"/>
      <w:r w:rsidRPr="0015160D">
        <w:rPr>
          <w:rFonts w:ascii="Arial" w:hAnsi="Arial" w:cs="Arial"/>
          <w:b/>
        </w:rPr>
        <w:t>Mulaudzi</w:t>
      </w:r>
      <w:proofErr w:type="spellEnd"/>
      <w:r w:rsidRPr="0015160D">
        <w:rPr>
          <w:rFonts w:ascii="Arial" w:hAnsi="Arial" w:cs="Arial"/>
          <w:b/>
        </w:rPr>
        <w:t xml:space="preserve"> (EFF) to ask the Minister of Transport:</w:t>
      </w:r>
    </w:p>
    <w:p w:rsidR="0015160D" w:rsidRPr="0015160D" w:rsidRDefault="0015160D" w:rsidP="0015160D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15160D">
        <w:rPr>
          <w:rFonts w:ascii="Arial" w:hAnsi="Arial" w:cs="Arial"/>
        </w:rPr>
        <w:t xml:space="preserve">When </w:t>
      </w:r>
      <w:proofErr w:type="gramStart"/>
      <w:r w:rsidRPr="0015160D">
        <w:rPr>
          <w:rFonts w:ascii="Arial" w:hAnsi="Arial" w:cs="Arial"/>
        </w:rPr>
        <w:t>are the application</w:t>
      </w:r>
      <w:proofErr w:type="gramEnd"/>
      <w:r w:rsidRPr="0015160D">
        <w:rPr>
          <w:rFonts w:ascii="Arial" w:hAnsi="Arial" w:cs="Arial"/>
        </w:rPr>
        <w:t xml:space="preserve"> dates (a) opening and (b) closing for the board positions of all entities and councils reporting to him?</w:t>
      </w:r>
      <w:r w:rsidRPr="0015160D">
        <w:rPr>
          <w:rFonts w:ascii="Arial" w:hAnsi="Arial" w:cs="Arial"/>
        </w:rPr>
        <w:tab/>
      </w:r>
      <w:r w:rsidRPr="0015160D">
        <w:rPr>
          <w:rFonts w:ascii="Arial" w:hAnsi="Arial" w:cs="Arial"/>
        </w:rPr>
        <w:tab/>
      </w:r>
      <w:r w:rsidRPr="0015160D">
        <w:rPr>
          <w:rFonts w:ascii="Arial" w:hAnsi="Arial" w:cs="Arial"/>
        </w:rPr>
        <w:tab/>
      </w:r>
      <w:r w:rsidRPr="0015160D">
        <w:rPr>
          <w:rFonts w:ascii="Arial" w:hAnsi="Arial" w:cs="Arial"/>
        </w:rPr>
        <w:tab/>
      </w:r>
      <w:r w:rsidRPr="0015160D">
        <w:rPr>
          <w:rFonts w:ascii="Arial" w:hAnsi="Arial" w:cs="Arial"/>
        </w:rPr>
        <w:tab/>
        <w:t>NW2872E</w:t>
      </w:r>
    </w:p>
    <w:p w:rsidR="0015160D" w:rsidRDefault="0015160D" w:rsidP="00F47756">
      <w:pPr>
        <w:rPr>
          <w:rFonts w:ascii="Arial" w:hAnsi="Arial" w:cs="Arial"/>
          <w:b/>
          <w:lang w:val="en-ZA" w:eastAsia="x-none"/>
        </w:rPr>
      </w:pPr>
    </w:p>
    <w:p w:rsidR="00DA0998" w:rsidRPr="00815D4A" w:rsidRDefault="00AF6FE8" w:rsidP="00F47756">
      <w:pPr>
        <w:rPr>
          <w:rFonts w:ascii="Arial" w:hAnsi="Arial" w:cs="Arial"/>
          <w:lang w:val="en-ZA" w:eastAsia="x-none"/>
        </w:rPr>
      </w:pPr>
      <w:r w:rsidRPr="00884F88">
        <w:rPr>
          <w:rFonts w:ascii="Arial" w:hAnsi="Arial" w:cs="Arial"/>
          <w:b/>
          <w:lang w:val="en-ZA" w:eastAsia="x-none"/>
        </w:rPr>
        <w:t>REPLY</w:t>
      </w:r>
    </w:p>
    <w:p w:rsidR="00815D4A" w:rsidRDefault="00815D4A" w:rsidP="00F47756">
      <w:pPr>
        <w:rPr>
          <w:rFonts w:ascii="Arial" w:hAnsi="Arial" w:cs="Arial"/>
          <w:lang w:val="en-ZA" w:eastAsia="x-none"/>
        </w:rPr>
      </w:pPr>
      <w:r w:rsidRPr="00815D4A">
        <w:rPr>
          <w:rFonts w:ascii="Arial" w:hAnsi="Arial" w:cs="Arial"/>
          <w:lang w:val="en-ZA" w:eastAsia="x-none"/>
        </w:rPr>
        <w:t xml:space="preserve">The following boards were open on </w:t>
      </w:r>
      <w:r w:rsidRPr="00815D4A">
        <w:rPr>
          <w:rFonts w:ascii="Arial" w:hAnsi="Arial" w:cs="Arial"/>
          <w:b/>
          <w:lang w:val="en-ZA" w:eastAsia="x-none"/>
        </w:rPr>
        <w:t>11 June 2017</w:t>
      </w:r>
      <w:r w:rsidRPr="00815D4A">
        <w:rPr>
          <w:rFonts w:ascii="Arial" w:hAnsi="Arial" w:cs="Arial"/>
          <w:lang w:val="en-ZA" w:eastAsia="x-none"/>
        </w:rPr>
        <w:t xml:space="preserve"> and closed </w:t>
      </w:r>
      <w:r w:rsidRPr="00815D4A">
        <w:rPr>
          <w:rFonts w:ascii="Arial" w:hAnsi="Arial" w:cs="Arial"/>
          <w:b/>
          <w:lang w:val="en-ZA" w:eastAsia="x-none"/>
        </w:rPr>
        <w:t>25 June 2017</w:t>
      </w:r>
    </w:p>
    <w:p w:rsidR="00815D4A" w:rsidRDefault="00815D4A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South African Maritime Safety Authority (SAMSA)</w:t>
      </w:r>
      <w:bookmarkStart w:id="0" w:name="_GoBack"/>
      <w:bookmarkEnd w:id="0"/>
    </w:p>
    <w:p w:rsidR="00815D4A" w:rsidRDefault="00815D4A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Passenger Rail Agency of South Africa (PRASA)</w:t>
      </w:r>
    </w:p>
    <w:p w:rsidR="00815D4A" w:rsidRDefault="00815D4A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Cross-Border Road Transport (C-BRTA)</w:t>
      </w:r>
    </w:p>
    <w:p w:rsidR="00815D4A" w:rsidRDefault="00815D4A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Road Accident Fund (RAF)</w:t>
      </w:r>
    </w:p>
    <w:p w:rsidR="00815D4A" w:rsidRDefault="00815D4A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South African Civil Aviation Authority (SACCA)</w:t>
      </w:r>
    </w:p>
    <w:p w:rsidR="00815D4A" w:rsidRDefault="00815D4A" w:rsidP="00F47756">
      <w:pPr>
        <w:rPr>
          <w:rFonts w:ascii="Arial" w:hAnsi="Arial" w:cs="Arial"/>
          <w:lang w:val="en-ZA" w:eastAsia="x-none"/>
        </w:rPr>
      </w:pPr>
    </w:p>
    <w:p w:rsidR="00815D4A" w:rsidRDefault="00815D4A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The following boards’ applications opened on </w:t>
      </w:r>
      <w:r w:rsidRPr="00815D4A">
        <w:rPr>
          <w:rFonts w:ascii="Arial" w:hAnsi="Arial" w:cs="Arial"/>
          <w:b/>
          <w:lang w:val="en-ZA" w:eastAsia="x-none"/>
        </w:rPr>
        <w:t>27 August 2017</w:t>
      </w:r>
      <w:r>
        <w:rPr>
          <w:rFonts w:ascii="Arial" w:hAnsi="Arial" w:cs="Arial"/>
          <w:lang w:val="en-ZA" w:eastAsia="x-none"/>
        </w:rPr>
        <w:t xml:space="preserve"> and will close on the </w:t>
      </w:r>
      <w:r w:rsidRPr="00815D4A">
        <w:rPr>
          <w:rFonts w:ascii="Arial" w:hAnsi="Arial" w:cs="Arial"/>
          <w:b/>
          <w:lang w:val="en-ZA" w:eastAsia="x-none"/>
        </w:rPr>
        <w:t>11 September</w:t>
      </w:r>
      <w:r>
        <w:rPr>
          <w:rFonts w:ascii="Arial" w:hAnsi="Arial" w:cs="Arial"/>
          <w:lang w:val="en-ZA" w:eastAsia="x-none"/>
        </w:rPr>
        <w:t xml:space="preserve"> </w:t>
      </w:r>
      <w:r w:rsidRPr="00815D4A">
        <w:rPr>
          <w:rFonts w:ascii="Arial" w:hAnsi="Arial" w:cs="Arial"/>
          <w:b/>
          <w:lang w:val="en-ZA" w:eastAsia="x-none"/>
        </w:rPr>
        <w:t>2017</w:t>
      </w:r>
    </w:p>
    <w:p w:rsidR="00815D4A" w:rsidRDefault="00815D4A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Road Traffic Infringement Agency (RTIA)</w:t>
      </w:r>
    </w:p>
    <w:p w:rsidR="00815D4A" w:rsidRPr="00815D4A" w:rsidRDefault="00815D4A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Airports Company South Africa (ACSA)</w:t>
      </w:r>
    </w:p>
    <w:p w:rsidR="00815D4A" w:rsidRPr="00884F88" w:rsidRDefault="00815D4A" w:rsidP="00F47756">
      <w:pPr>
        <w:rPr>
          <w:rFonts w:ascii="Arial" w:hAnsi="Arial" w:cs="Arial"/>
          <w:b/>
          <w:lang w:val="en-ZA" w:eastAsia="x-none"/>
        </w:rPr>
      </w:pPr>
    </w:p>
    <w:sectPr w:rsidR="00815D4A" w:rsidRPr="00884F88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4B" w:rsidRDefault="0077194B" w:rsidP="00DB1508">
      <w:pPr>
        <w:spacing w:after="0" w:line="240" w:lineRule="auto"/>
      </w:pPr>
      <w:r>
        <w:separator/>
      </w:r>
    </w:p>
  </w:endnote>
  <w:endnote w:type="continuationSeparator" w:id="0">
    <w:p w:rsidR="0077194B" w:rsidRDefault="0077194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4B" w:rsidRDefault="0077194B" w:rsidP="00DB1508">
      <w:pPr>
        <w:spacing w:after="0" w:line="240" w:lineRule="auto"/>
      </w:pPr>
      <w:r>
        <w:separator/>
      </w:r>
    </w:p>
  </w:footnote>
  <w:footnote w:type="continuationSeparator" w:id="0">
    <w:p w:rsidR="0077194B" w:rsidRDefault="0077194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41D6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7194B"/>
    <w:rsid w:val="00783D94"/>
    <w:rsid w:val="00784077"/>
    <w:rsid w:val="00787784"/>
    <w:rsid w:val="007907EC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5D4A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3B4B"/>
    <w:rsid w:val="009F7581"/>
    <w:rsid w:val="00A00E4A"/>
    <w:rsid w:val="00A01414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BE5A-D3DC-4D92-BB2A-087762D9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2017-06-30T09:24:00Z</cp:lastPrinted>
  <dcterms:created xsi:type="dcterms:W3CDTF">2017-09-12T11:26:00Z</dcterms:created>
  <dcterms:modified xsi:type="dcterms:W3CDTF">2017-09-12T11:26:00Z</dcterms:modified>
</cp:coreProperties>
</file>