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46" w:rsidRPr="00393F2A" w:rsidRDefault="00336646" w:rsidP="00393F2A">
      <w:pPr>
        <w:pStyle w:val="BodyText"/>
        <w:ind w:left="3439"/>
        <w:rPr>
          <w:sz w:val="20"/>
          <w:szCs w:val="20"/>
        </w:rPr>
      </w:pPr>
    </w:p>
    <w:p w:rsidR="00336646" w:rsidRPr="00393F2A" w:rsidRDefault="00336646" w:rsidP="00393F2A">
      <w:pPr>
        <w:pStyle w:val="BodyText"/>
        <w:rPr>
          <w:sz w:val="20"/>
          <w:szCs w:val="20"/>
        </w:rPr>
      </w:pPr>
    </w:p>
    <w:p w:rsidR="00336646" w:rsidRPr="00393F2A" w:rsidRDefault="00393F2A" w:rsidP="00393F2A">
      <w:pPr>
        <w:pStyle w:val="Heading1"/>
        <w:spacing w:before="0"/>
        <w:ind w:left="2969" w:right="2757" w:hanging="483"/>
        <w:rPr>
          <w:sz w:val="20"/>
          <w:szCs w:val="20"/>
        </w:rPr>
      </w:pPr>
      <w:r w:rsidRPr="00393F2A">
        <w:rPr>
          <w:sz w:val="20"/>
          <w:szCs w:val="20"/>
        </w:rPr>
        <w:t>DEPARTMENT: PUBLIC ENTERPRISES REPUBLIC OF SOUTH AFRICA</w:t>
      </w:r>
    </w:p>
    <w:p w:rsidR="00336646" w:rsidRPr="00393F2A" w:rsidRDefault="00393F2A" w:rsidP="00393F2A">
      <w:pPr>
        <w:ind w:left="3452" w:right="2757" w:hanging="51"/>
        <w:rPr>
          <w:b/>
          <w:sz w:val="20"/>
          <w:szCs w:val="20"/>
        </w:rPr>
      </w:pPr>
      <w:r w:rsidRPr="00393F2A">
        <w:rPr>
          <w:b/>
          <w:sz w:val="20"/>
          <w:szCs w:val="20"/>
        </w:rPr>
        <w:t>NATIONAL ASSEMBLY QUESTION FOR REPLY QUESTION NO.: PQ 2564</w:t>
      </w:r>
    </w:p>
    <w:p w:rsidR="00336646" w:rsidRPr="00393F2A" w:rsidRDefault="00336646" w:rsidP="00393F2A">
      <w:pPr>
        <w:pStyle w:val="BodyText"/>
        <w:rPr>
          <w:b/>
          <w:sz w:val="20"/>
          <w:szCs w:val="20"/>
        </w:rPr>
      </w:pPr>
    </w:p>
    <w:p w:rsidR="00336646" w:rsidRPr="00393F2A" w:rsidRDefault="00393F2A" w:rsidP="00393F2A">
      <w:pPr>
        <w:ind w:left="115"/>
        <w:rPr>
          <w:b/>
          <w:sz w:val="20"/>
          <w:szCs w:val="20"/>
        </w:rPr>
      </w:pPr>
      <w:r w:rsidRPr="00393F2A">
        <w:rPr>
          <w:b/>
          <w:sz w:val="20"/>
          <w:szCs w:val="20"/>
          <w:u w:val="thick"/>
        </w:rPr>
        <w:t>QUESTION</w:t>
      </w:r>
      <w:r w:rsidRPr="00393F2A">
        <w:rPr>
          <w:b/>
          <w:sz w:val="20"/>
          <w:szCs w:val="20"/>
        </w:rPr>
        <w:t>:</w:t>
      </w:r>
    </w:p>
    <w:p w:rsidR="00336646" w:rsidRPr="00393F2A" w:rsidRDefault="00336646" w:rsidP="00393F2A">
      <w:pPr>
        <w:pStyle w:val="BodyText"/>
        <w:rPr>
          <w:b/>
          <w:sz w:val="20"/>
          <w:szCs w:val="20"/>
        </w:rPr>
      </w:pPr>
    </w:p>
    <w:p w:rsidR="00336646" w:rsidRPr="00393F2A" w:rsidRDefault="00393F2A" w:rsidP="00393F2A">
      <w:pPr>
        <w:tabs>
          <w:tab w:val="left" w:pos="972"/>
        </w:tabs>
        <w:ind w:left="10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2564. </w:t>
      </w:r>
      <w:r w:rsidRPr="00393F2A">
        <w:rPr>
          <w:b/>
          <w:sz w:val="20"/>
          <w:szCs w:val="20"/>
        </w:rPr>
        <w:t>Mrs M O Clarke (DA) to ask the Minister of Public</w:t>
      </w:r>
      <w:r w:rsidRPr="00393F2A">
        <w:rPr>
          <w:b/>
          <w:spacing w:val="-3"/>
          <w:sz w:val="20"/>
          <w:szCs w:val="20"/>
        </w:rPr>
        <w:t xml:space="preserve"> </w:t>
      </w:r>
      <w:r w:rsidRPr="00393F2A">
        <w:rPr>
          <w:b/>
          <w:sz w:val="20"/>
          <w:szCs w:val="20"/>
        </w:rPr>
        <w:t>Enterprises:</w:t>
      </w:r>
    </w:p>
    <w:p w:rsidR="00336646" w:rsidRPr="00393F2A" w:rsidRDefault="00336646" w:rsidP="00393F2A">
      <w:pPr>
        <w:pStyle w:val="BodyText"/>
        <w:rPr>
          <w:b/>
          <w:sz w:val="20"/>
          <w:szCs w:val="20"/>
        </w:rPr>
      </w:pPr>
    </w:p>
    <w:p w:rsidR="00336646" w:rsidRPr="00393F2A" w:rsidRDefault="00393F2A" w:rsidP="00393F2A">
      <w:pPr>
        <w:pStyle w:val="BodyText"/>
        <w:ind w:left="103"/>
        <w:rPr>
          <w:sz w:val="20"/>
          <w:szCs w:val="20"/>
        </w:rPr>
      </w:pPr>
      <w:r w:rsidRPr="00393F2A">
        <w:rPr>
          <w:sz w:val="20"/>
          <w:szCs w:val="20"/>
        </w:rPr>
        <w:t>What</w:t>
      </w:r>
      <w:r w:rsidRPr="00393F2A">
        <w:rPr>
          <w:spacing w:val="-16"/>
          <w:sz w:val="20"/>
          <w:szCs w:val="20"/>
        </w:rPr>
        <w:t xml:space="preserve"> </w:t>
      </w:r>
      <w:r w:rsidRPr="00393F2A">
        <w:rPr>
          <w:sz w:val="20"/>
          <w:szCs w:val="20"/>
        </w:rPr>
        <w:t>percentage</w:t>
      </w:r>
      <w:r w:rsidRPr="00393F2A">
        <w:rPr>
          <w:spacing w:val="-13"/>
          <w:sz w:val="20"/>
          <w:szCs w:val="20"/>
        </w:rPr>
        <w:t xml:space="preserve"> </w:t>
      </w:r>
      <w:r w:rsidRPr="00393F2A">
        <w:rPr>
          <w:sz w:val="20"/>
          <w:szCs w:val="20"/>
        </w:rPr>
        <w:t>of</w:t>
      </w:r>
      <w:r w:rsidRPr="00393F2A">
        <w:rPr>
          <w:spacing w:val="-13"/>
          <w:sz w:val="20"/>
          <w:szCs w:val="20"/>
        </w:rPr>
        <w:t xml:space="preserve"> </w:t>
      </w:r>
      <w:r w:rsidRPr="00393F2A">
        <w:rPr>
          <w:sz w:val="20"/>
          <w:szCs w:val="20"/>
        </w:rPr>
        <w:t>diamonds</w:t>
      </w:r>
      <w:r w:rsidRPr="00393F2A">
        <w:rPr>
          <w:spacing w:val="-14"/>
          <w:sz w:val="20"/>
          <w:szCs w:val="20"/>
        </w:rPr>
        <w:t xml:space="preserve"> </w:t>
      </w:r>
      <w:r w:rsidRPr="00393F2A">
        <w:rPr>
          <w:sz w:val="20"/>
          <w:szCs w:val="20"/>
        </w:rPr>
        <w:t>in</w:t>
      </w:r>
      <w:r w:rsidRPr="00393F2A">
        <w:rPr>
          <w:spacing w:val="-16"/>
          <w:sz w:val="20"/>
          <w:szCs w:val="20"/>
        </w:rPr>
        <w:t xml:space="preserve"> </w:t>
      </w:r>
      <w:r w:rsidRPr="00393F2A">
        <w:rPr>
          <w:sz w:val="20"/>
          <w:szCs w:val="20"/>
        </w:rPr>
        <w:t>terms</w:t>
      </w:r>
      <w:r w:rsidRPr="00393F2A">
        <w:rPr>
          <w:spacing w:val="-16"/>
          <w:sz w:val="20"/>
          <w:szCs w:val="20"/>
        </w:rPr>
        <w:t xml:space="preserve"> </w:t>
      </w:r>
      <w:r w:rsidRPr="00393F2A">
        <w:rPr>
          <w:sz w:val="20"/>
          <w:szCs w:val="20"/>
        </w:rPr>
        <w:t>of</w:t>
      </w:r>
      <w:r w:rsidRPr="00393F2A">
        <w:rPr>
          <w:spacing w:val="-11"/>
          <w:sz w:val="20"/>
          <w:szCs w:val="20"/>
        </w:rPr>
        <w:t xml:space="preserve"> </w:t>
      </w:r>
      <w:r w:rsidRPr="00393F2A">
        <w:rPr>
          <w:sz w:val="20"/>
          <w:szCs w:val="20"/>
        </w:rPr>
        <w:t>Alexkor</w:t>
      </w:r>
      <w:r w:rsidRPr="00393F2A">
        <w:rPr>
          <w:spacing w:val="-15"/>
          <w:sz w:val="20"/>
          <w:szCs w:val="20"/>
        </w:rPr>
        <w:t xml:space="preserve"> </w:t>
      </w:r>
      <w:r w:rsidRPr="00393F2A">
        <w:rPr>
          <w:sz w:val="20"/>
          <w:szCs w:val="20"/>
        </w:rPr>
        <w:t>is</w:t>
      </w:r>
      <w:r w:rsidRPr="00393F2A">
        <w:rPr>
          <w:spacing w:val="-13"/>
          <w:sz w:val="20"/>
          <w:szCs w:val="20"/>
        </w:rPr>
        <w:t xml:space="preserve"> </w:t>
      </w:r>
      <w:r w:rsidRPr="00393F2A">
        <w:rPr>
          <w:sz w:val="20"/>
          <w:szCs w:val="20"/>
        </w:rPr>
        <w:t>set</w:t>
      </w:r>
      <w:r w:rsidRPr="00393F2A">
        <w:rPr>
          <w:spacing w:val="-16"/>
          <w:sz w:val="20"/>
          <w:szCs w:val="20"/>
        </w:rPr>
        <w:t xml:space="preserve"> </w:t>
      </w:r>
      <w:r w:rsidRPr="00393F2A">
        <w:rPr>
          <w:sz w:val="20"/>
          <w:szCs w:val="20"/>
        </w:rPr>
        <w:t>aside</w:t>
      </w:r>
      <w:r w:rsidRPr="00393F2A">
        <w:rPr>
          <w:spacing w:val="-16"/>
          <w:sz w:val="20"/>
          <w:szCs w:val="20"/>
        </w:rPr>
        <w:t xml:space="preserve"> </w:t>
      </w:r>
      <w:r w:rsidRPr="00393F2A">
        <w:rPr>
          <w:sz w:val="20"/>
          <w:szCs w:val="20"/>
        </w:rPr>
        <w:t>for</w:t>
      </w:r>
      <w:r w:rsidRPr="00393F2A">
        <w:rPr>
          <w:spacing w:val="-15"/>
          <w:sz w:val="20"/>
          <w:szCs w:val="20"/>
        </w:rPr>
        <w:t xml:space="preserve"> </w:t>
      </w:r>
      <w:r w:rsidRPr="00393F2A">
        <w:rPr>
          <w:sz w:val="20"/>
          <w:szCs w:val="20"/>
        </w:rPr>
        <w:t>the</w:t>
      </w:r>
      <w:r w:rsidRPr="00393F2A">
        <w:rPr>
          <w:spacing w:val="-16"/>
          <w:sz w:val="20"/>
          <w:szCs w:val="20"/>
        </w:rPr>
        <w:t xml:space="preserve"> </w:t>
      </w:r>
      <w:r w:rsidRPr="00393F2A">
        <w:rPr>
          <w:sz w:val="20"/>
          <w:szCs w:val="20"/>
        </w:rPr>
        <w:t>State</w:t>
      </w:r>
      <w:r w:rsidRPr="00393F2A">
        <w:rPr>
          <w:spacing w:val="-15"/>
          <w:sz w:val="20"/>
          <w:szCs w:val="20"/>
        </w:rPr>
        <w:t xml:space="preserve"> </w:t>
      </w:r>
      <w:r w:rsidRPr="00393F2A">
        <w:rPr>
          <w:sz w:val="20"/>
          <w:szCs w:val="20"/>
        </w:rPr>
        <w:t>Diamond</w:t>
      </w:r>
      <w:r w:rsidRPr="00393F2A">
        <w:rPr>
          <w:spacing w:val="-15"/>
          <w:sz w:val="20"/>
          <w:szCs w:val="20"/>
        </w:rPr>
        <w:t xml:space="preserve"> </w:t>
      </w:r>
      <w:r w:rsidRPr="00393F2A">
        <w:rPr>
          <w:sz w:val="20"/>
          <w:szCs w:val="20"/>
        </w:rPr>
        <w:t>Trader to sell on behalf of the</w:t>
      </w:r>
      <w:r w:rsidRPr="00393F2A">
        <w:rPr>
          <w:spacing w:val="-5"/>
          <w:sz w:val="20"/>
          <w:szCs w:val="20"/>
        </w:rPr>
        <w:t xml:space="preserve"> </w:t>
      </w:r>
      <w:r w:rsidRPr="00393F2A">
        <w:rPr>
          <w:sz w:val="20"/>
          <w:szCs w:val="20"/>
        </w:rPr>
        <w:t>Government?</w:t>
      </w:r>
    </w:p>
    <w:p w:rsidR="00336646" w:rsidRPr="00393F2A" w:rsidRDefault="00336646" w:rsidP="00393F2A">
      <w:pPr>
        <w:pStyle w:val="BodyText"/>
        <w:rPr>
          <w:sz w:val="20"/>
          <w:szCs w:val="20"/>
        </w:rPr>
      </w:pPr>
    </w:p>
    <w:p w:rsidR="00336646" w:rsidRPr="00393F2A" w:rsidRDefault="00393F2A" w:rsidP="00393F2A">
      <w:pPr>
        <w:ind w:left="120"/>
        <w:rPr>
          <w:b/>
          <w:sz w:val="20"/>
          <w:szCs w:val="20"/>
        </w:rPr>
      </w:pPr>
      <w:r w:rsidRPr="00393F2A">
        <w:rPr>
          <w:b/>
          <w:sz w:val="20"/>
          <w:szCs w:val="20"/>
          <w:u w:val="thick"/>
        </w:rPr>
        <w:t>REPLY:</w:t>
      </w:r>
    </w:p>
    <w:p w:rsidR="00336646" w:rsidRPr="00393F2A" w:rsidRDefault="00336646" w:rsidP="00393F2A">
      <w:pPr>
        <w:pStyle w:val="BodyText"/>
        <w:rPr>
          <w:b/>
          <w:sz w:val="20"/>
          <w:szCs w:val="20"/>
        </w:rPr>
      </w:pPr>
    </w:p>
    <w:p w:rsidR="00336646" w:rsidRPr="00393F2A" w:rsidRDefault="00393F2A" w:rsidP="00393F2A">
      <w:pPr>
        <w:ind w:left="103"/>
        <w:rPr>
          <w:b/>
          <w:sz w:val="20"/>
          <w:szCs w:val="20"/>
        </w:rPr>
      </w:pPr>
      <w:r w:rsidRPr="00393F2A">
        <w:rPr>
          <w:b/>
          <w:sz w:val="20"/>
          <w:szCs w:val="20"/>
        </w:rPr>
        <w:t>According to the information received from Alexkor</w:t>
      </w:r>
    </w:p>
    <w:p w:rsidR="00336646" w:rsidRPr="00393F2A" w:rsidRDefault="00336646" w:rsidP="00393F2A">
      <w:pPr>
        <w:pStyle w:val="BodyText"/>
        <w:rPr>
          <w:b/>
          <w:sz w:val="20"/>
          <w:szCs w:val="20"/>
        </w:rPr>
      </w:pPr>
    </w:p>
    <w:p w:rsidR="00336646" w:rsidRPr="00393F2A" w:rsidRDefault="00393F2A" w:rsidP="00393F2A">
      <w:pPr>
        <w:pStyle w:val="BodyText"/>
        <w:ind w:left="103"/>
        <w:rPr>
          <w:sz w:val="20"/>
          <w:szCs w:val="20"/>
        </w:rPr>
      </w:pPr>
      <w:r w:rsidRPr="00393F2A">
        <w:rPr>
          <w:sz w:val="20"/>
          <w:szCs w:val="20"/>
        </w:rPr>
        <w:t>The allocation that ALEXKOR set aside for State Diamond Trader is ten percent (10%) of the saleable goods at the time of the tender.</w:t>
      </w:r>
    </w:p>
    <w:sectPr w:rsidR="00336646" w:rsidRPr="00393F2A" w:rsidSect="00336646">
      <w:type w:val="continuous"/>
      <w:pgSz w:w="11910" w:h="16840"/>
      <w:pgMar w:top="980" w:right="1160" w:bottom="280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36646"/>
    <w:rsid w:val="00336646"/>
    <w:rsid w:val="00393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36646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336646"/>
    <w:pPr>
      <w:spacing w:before="92"/>
      <w:ind w:left="10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3664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336646"/>
  </w:style>
  <w:style w:type="paragraph" w:customStyle="1" w:styleId="TableParagraph">
    <w:name w:val="Table Paragraph"/>
    <w:basedOn w:val="Normal"/>
    <w:uiPriority w:val="1"/>
    <w:qFormat/>
    <w:rsid w:val="00336646"/>
  </w:style>
  <w:style w:type="paragraph" w:styleId="BalloonText">
    <w:name w:val="Balloon Text"/>
    <w:basedOn w:val="Normal"/>
    <w:link w:val="BalloonTextChar"/>
    <w:uiPriority w:val="99"/>
    <w:semiHidden/>
    <w:unhideWhenUsed/>
    <w:rsid w:val="00393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F2A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MEMORANDUM</dc:title>
  <dc:creator>mandiwanas</dc:creator>
  <cp:lastModifiedBy>User</cp:lastModifiedBy>
  <cp:revision>2</cp:revision>
  <dcterms:created xsi:type="dcterms:W3CDTF">2022-01-20T19:43:00Z</dcterms:created>
  <dcterms:modified xsi:type="dcterms:W3CDTF">2022-01-20T20:04:00Z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2022-01-20T00:00:00Z</vt:filetime>
  </property>
</Properties>
</file>