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5F0BB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C811CB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811CB">
        <w:rPr>
          <w:rFonts w:ascii="Arial" w:hAnsi="Arial" w:cs="Arial"/>
          <w:b/>
          <w:lang w:val="en-US"/>
        </w:rPr>
        <w:t>QUESTION FOR WRITTEN REPLY</w:t>
      </w:r>
    </w:p>
    <w:p w:rsidR="00642A1D" w:rsidRPr="00C811CB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811CB">
        <w:rPr>
          <w:rFonts w:ascii="Arial" w:hAnsi="Arial" w:cs="Arial"/>
          <w:b/>
          <w:lang w:val="en-US"/>
        </w:rPr>
        <w:t xml:space="preserve">QUESTION NUMBER: </w:t>
      </w:r>
      <w:r w:rsidR="007E1245" w:rsidRPr="00C811CB">
        <w:rPr>
          <w:rFonts w:ascii="Arial" w:hAnsi="Arial" w:cs="Arial"/>
          <w:b/>
          <w:lang w:val="en-US"/>
        </w:rPr>
        <w:t>2</w:t>
      </w:r>
      <w:r w:rsidR="00C811CB" w:rsidRPr="00C811CB">
        <w:rPr>
          <w:rFonts w:ascii="Arial" w:hAnsi="Arial" w:cs="Arial"/>
          <w:b/>
          <w:lang w:val="en-US"/>
        </w:rPr>
        <w:t>561</w:t>
      </w:r>
      <w:r w:rsidR="001312A0" w:rsidRPr="00C811CB">
        <w:rPr>
          <w:rFonts w:ascii="Arial" w:hAnsi="Arial" w:cs="Arial"/>
          <w:b/>
          <w:lang w:val="en-US"/>
        </w:rPr>
        <w:t xml:space="preserve"> </w:t>
      </w:r>
      <w:r w:rsidRPr="00C811CB">
        <w:rPr>
          <w:rFonts w:ascii="Arial" w:hAnsi="Arial" w:cs="Arial"/>
          <w:b/>
          <w:lang w:val="en-US"/>
        </w:rPr>
        <w:t>[</w:t>
      </w:r>
      <w:r w:rsidR="00C811CB" w:rsidRPr="00C811CB">
        <w:rPr>
          <w:rFonts w:ascii="Arial" w:hAnsi="Arial" w:cs="Arial"/>
          <w:lang w:val="af-ZA"/>
        </w:rPr>
        <w:t>NW2821E</w:t>
      </w:r>
      <w:r w:rsidRPr="00C811CB">
        <w:rPr>
          <w:rFonts w:ascii="Arial" w:hAnsi="Arial" w:cs="Arial"/>
          <w:b/>
          <w:lang w:val="en-US"/>
        </w:rPr>
        <w:t>]</w:t>
      </w:r>
    </w:p>
    <w:p w:rsidR="00642A1D" w:rsidRPr="00C811CB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811CB">
        <w:rPr>
          <w:rFonts w:ascii="Arial" w:hAnsi="Arial" w:cs="Arial"/>
          <w:b/>
          <w:lang w:val="en-US"/>
        </w:rPr>
        <w:t xml:space="preserve">DATE OF PUBLICATION: </w:t>
      </w:r>
      <w:r w:rsidR="007E1245" w:rsidRPr="00C811CB">
        <w:rPr>
          <w:rFonts w:ascii="Arial" w:hAnsi="Arial" w:cs="Arial"/>
          <w:b/>
          <w:lang w:val="en-US"/>
        </w:rPr>
        <w:t>25</w:t>
      </w:r>
      <w:r w:rsidR="003D36F1" w:rsidRPr="00C811CB">
        <w:rPr>
          <w:rFonts w:ascii="Arial" w:hAnsi="Arial" w:cs="Arial"/>
          <w:b/>
          <w:lang w:val="en-US"/>
        </w:rPr>
        <w:t xml:space="preserve"> August 2017</w:t>
      </w:r>
    </w:p>
    <w:p w:rsidR="007E1245" w:rsidRPr="00C811CB" w:rsidRDefault="007E1245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C811CB" w:rsidRPr="00C811CB" w:rsidRDefault="00C811CB" w:rsidP="00C811CB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af-ZA"/>
        </w:rPr>
      </w:pPr>
      <w:r w:rsidRPr="00C811CB">
        <w:rPr>
          <w:rFonts w:ascii="Arial" w:hAnsi="Arial" w:cs="Arial"/>
          <w:b/>
          <w:lang w:val="af-ZA"/>
        </w:rPr>
        <w:t>2561.</w:t>
      </w:r>
      <w:r w:rsidRPr="00C811CB">
        <w:rPr>
          <w:rFonts w:ascii="Arial" w:hAnsi="Arial" w:cs="Arial"/>
          <w:b/>
          <w:lang w:val="af-ZA"/>
        </w:rPr>
        <w:tab/>
        <w:t>Adv A de W Alberts (FF Plus) to ask the Minister of Finance:†</w:t>
      </w:r>
    </w:p>
    <w:p w:rsidR="00C811CB" w:rsidRPr="00C811CB" w:rsidRDefault="00C811CB" w:rsidP="00C811CB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lang w:val="af-ZA"/>
        </w:rPr>
      </w:pPr>
      <w:r w:rsidRPr="00C811CB">
        <w:rPr>
          <w:rFonts w:ascii="Arial" w:hAnsi="Arial" w:cs="Arial"/>
          <w:lang w:val="af-ZA"/>
        </w:rPr>
        <w:t>(1)</w:t>
      </w:r>
      <w:r w:rsidRPr="00C811CB">
        <w:rPr>
          <w:rFonts w:ascii="Arial" w:hAnsi="Arial" w:cs="Arial"/>
          <w:lang w:val="af-ZA"/>
        </w:rPr>
        <w:tab/>
        <w:t xml:space="preserve">Whether any legal opinion was obtained before the application of the clean break principle was implemented, when a member of the Government Employees Pension Fund (GEPF) gets divorced; if not, (a) why not and (b) how the validity of the principle was established; if so, (i) what are the relevant particulars and (ii) what did the legal opinion find regarding the (aa) constitutionality of the unilateral creation of a debt for a member and (bb) rationality of the principle; </w:t>
      </w:r>
    </w:p>
    <w:p w:rsidR="00C811CB" w:rsidRPr="00C811CB" w:rsidRDefault="00C811CB" w:rsidP="00C811CB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lang w:val="af-ZA"/>
        </w:rPr>
      </w:pPr>
      <w:r w:rsidRPr="00C811CB">
        <w:rPr>
          <w:rFonts w:ascii="Arial" w:hAnsi="Arial" w:cs="Arial"/>
          <w:lang w:val="af-ZA"/>
        </w:rPr>
        <w:t>(2)</w:t>
      </w:r>
      <w:r w:rsidRPr="00C811CB">
        <w:rPr>
          <w:rFonts w:ascii="Arial" w:hAnsi="Arial" w:cs="Arial"/>
          <w:lang w:val="af-ZA"/>
        </w:rPr>
        <w:tab/>
        <w:t>how can access to a copy of the</w:t>
      </w:r>
      <w:r>
        <w:rPr>
          <w:rFonts w:ascii="Arial" w:hAnsi="Arial" w:cs="Arial"/>
          <w:lang w:val="af-ZA"/>
        </w:rPr>
        <w:t xml:space="preserve"> legal opinion be obtained? </w:t>
      </w:r>
      <w:r w:rsidRPr="00C811CB">
        <w:rPr>
          <w:rFonts w:ascii="Arial" w:hAnsi="Arial" w:cs="Arial"/>
          <w:lang w:val="af-ZA"/>
        </w:rPr>
        <w:t>NW2821E</w:t>
      </w:r>
    </w:p>
    <w:p w:rsidR="007E1245" w:rsidRDefault="007E1245" w:rsidP="007E124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7E124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D96460" w:rsidRDefault="00D9646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C667A0" w:rsidRPr="00C667A0" w:rsidRDefault="00C667A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C667A0">
        <w:rPr>
          <w:rFonts w:ascii="Arial" w:hAnsi="Arial" w:cs="Arial"/>
          <w:sz w:val="22"/>
          <w:szCs w:val="22"/>
        </w:rPr>
        <w:t>The GEP</w:t>
      </w:r>
      <w:r>
        <w:rPr>
          <w:rFonts w:ascii="Arial" w:hAnsi="Arial" w:cs="Arial"/>
          <w:sz w:val="22"/>
          <w:szCs w:val="22"/>
        </w:rPr>
        <w:t>F is currently</w:t>
      </w:r>
      <w:r w:rsidRPr="00C667A0">
        <w:rPr>
          <w:rFonts w:ascii="Arial" w:hAnsi="Arial" w:cs="Arial"/>
          <w:sz w:val="22"/>
          <w:szCs w:val="22"/>
        </w:rPr>
        <w:t xml:space="preserve"> a respondent in a court application brought against it by a member on the application of the “clean break principle”</w:t>
      </w:r>
      <w:r>
        <w:rPr>
          <w:rFonts w:ascii="Arial" w:hAnsi="Arial" w:cs="Arial"/>
          <w:sz w:val="22"/>
          <w:szCs w:val="22"/>
        </w:rPr>
        <w:t xml:space="preserve"> where many of the issues canvassed in this question are involved. It is therefore not appropriate to answer these questions at this time.</w:t>
      </w:r>
    </w:p>
    <w:p w:rsidR="00D96460" w:rsidRDefault="00D9646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96460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CBC"/>
    <w:multiLevelType w:val="hybridMultilevel"/>
    <w:tmpl w:val="FD58B3E8"/>
    <w:lvl w:ilvl="0" w:tplc="918C46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4"/>
  </w:num>
  <w:num w:numId="5">
    <w:abstractNumId w:val="15"/>
  </w:num>
  <w:num w:numId="6">
    <w:abstractNumId w:val="6"/>
  </w:num>
  <w:num w:numId="7">
    <w:abstractNumId w:val="20"/>
  </w:num>
  <w:num w:numId="8">
    <w:abstractNumId w:val="2"/>
  </w:num>
  <w:num w:numId="9">
    <w:abstractNumId w:val="4"/>
  </w:num>
  <w:num w:numId="10">
    <w:abstractNumId w:val="1"/>
  </w:num>
  <w:num w:numId="11">
    <w:abstractNumId w:val="19"/>
  </w:num>
  <w:num w:numId="12">
    <w:abstractNumId w:val="18"/>
  </w:num>
  <w:num w:numId="13">
    <w:abstractNumId w:val="8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104D29"/>
    <w:rsid w:val="001131D9"/>
    <w:rsid w:val="00120022"/>
    <w:rsid w:val="001312A0"/>
    <w:rsid w:val="001433AE"/>
    <w:rsid w:val="00152E82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719CB"/>
    <w:rsid w:val="003B5D8E"/>
    <w:rsid w:val="003D36F1"/>
    <w:rsid w:val="003F0AC4"/>
    <w:rsid w:val="00417F46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30F50"/>
    <w:rsid w:val="005A30FB"/>
    <w:rsid w:val="005F0BB6"/>
    <w:rsid w:val="00603762"/>
    <w:rsid w:val="00613FC6"/>
    <w:rsid w:val="00642A1D"/>
    <w:rsid w:val="00684AAB"/>
    <w:rsid w:val="0069207E"/>
    <w:rsid w:val="0069482C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7E1245"/>
    <w:rsid w:val="00807F57"/>
    <w:rsid w:val="00810D64"/>
    <w:rsid w:val="00814F3C"/>
    <w:rsid w:val="00823EA9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35DDC"/>
    <w:rsid w:val="00B409C6"/>
    <w:rsid w:val="00B75338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667A0"/>
    <w:rsid w:val="00C811CB"/>
    <w:rsid w:val="00CA5187"/>
    <w:rsid w:val="00CA56BB"/>
    <w:rsid w:val="00CB3CED"/>
    <w:rsid w:val="00CD717F"/>
    <w:rsid w:val="00D0120D"/>
    <w:rsid w:val="00D014D8"/>
    <w:rsid w:val="00D252CF"/>
    <w:rsid w:val="00D26B3A"/>
    <w:rsid w:val="00D32984"/>
    <w:rsid w:val="00D71DE6"/>
    <w:rsid w:val="00D747FF"/>
    <w:rsid w:val="00D96460"/>
    <w:rsid w:val="00DB6B3C"/>
    <w:rsid w:val="00DD4AA6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C717B"/>
    <w:rsid w:val="00ED4459"/>
    <w:rsid w:val="00ED5918"/>
    <w:rsid w:val="00ED6014"/>
    <w:rsid w:val="00EE38AD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3E10-66FF-40D0-B45F-0A642B8B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2017-09-07T08:54:00Z</cp:lastPrinted>
  <dcterms:created xsi:type="dcterms:W3CDTF">2017-09-12T14:33:00Z</dcterms:created>
  <dcterms:modified xsi:type="dcterms:W3CDTF">2017-09-12T14:33:00Z</dcterms:modified>
</cp:coreProperties>
</file>