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40" w:rsidRDefault="00D26C40" w:rsidP="00D26C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ASSEMBLY</w:t>
      </w:r>
    </w:p>
    <w:p w:rsidR="00D26C40" w:rsidRDefault="00D26C40" w:rsidP="00D26C40">
      <w:pPr>
        <w:jc w:val="center"/>
        <w:rPr>
          <w:rFonts w:ascii="Arial" w:hAnsi="Arial" w:cs="Arial"/>
          <w:b/>
          <w:sz w:val="32"/>
          <w:szCs w:val="32"/>
        </w:rPr>
      </w:pPr>
    </w:p>
    <w:p w:rsidR="00D26C40" w:rsidRDefault="00D26C40" w:rsidP="00D26C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 No. 2458</w:t>
      </w:r>
    </w:p>
    <w:p w:rsidR="00D26C40" w:rsidRDefault="00D26C40" w:rsidP="00D26C4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Written Reply</w:t>
      </w:r>
    </w:p>
    <w:p w:rsidR="00D26C40" w:rsidRDefault="00D26C40" w:rsidP="00D26C40">
      <w:pPr>
        <w:jc w:val="both"/>
        <w:rPr>
          <w:rFonts w:ascii="Arial" w:hAnsi="Arial" w:cs="Arial"/>
          <w:sz w:val="32"/>
          <w:szCs w:val="32"/>
        </w:rPr>
      </w:pPr>
    </w:p>
    <w:p w:rsidR="00D26C40" w:rsidRDefault="00D26C40" w:rsidP="00D26C40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DATE OF PUBLICATION IN THE INTERNAL QUESTION PAPER: (INTERNAL QUESTION PAPER NO. 29 -2017)</w:t>
      </w:r>
    </w:p>
    <w:p w:rsidR="00D26C40" w:rsidRDefault="00D26C40" w:rsidP="00D26C40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D26C40" w:rsidRDefault="00D26C40" w:rsidP="00D26C4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QUESTION NO. 2458</w:t>
      </w:r>
    </w:p>
    <w:p w:rsidR="00D26C40" w:rsidRDefault="00D26C40" w:rsidP="00D26C4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D26C40" w:rsidRDefault="00D26C40" w:rsidP="00D26C4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Mr.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M Q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Ndlozi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(EEF) to ask the Minister of State Security:</w:t>
      </w:r>
    </w:p>
    <w:p w:rsidR="00D26C40" w:rsidRDefault="00D26C40" w:rsidP="00D26C40">
      <w:pPr>
        <w:rPr>
          <w:rFonts w:ascii="Arial" w:hAnsi="Arial" w:cs="Arial"/>
          <w:sz w:val="32"/>
          <w:szCs w:val="32"/>
        </w:rPr>
      </w:pPr>
    </w:p>
    <w:p w:rsidR="00D26C40" w:rsidRDefault="00D26C40" w:rsidP="00D26C40">
      <w:pPr>
        <w:rPr>
          <w:rFonts w:ascii="Arial" w:hAnsi="Arial" w:cs="Arial"/>
          <w:b/>
          <w:sz w:val="32"/>
          <w:szCs w:val="32"/>
          <w:u w:val="single"/>
        </w:rPr>
      </w:pPr>
    </w:p>
    <w:p w:rsidR="00D26C40" w:rsidRDefault="00D26C40" w:rsidP="00D26C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many current employees of (a) his department and (b) any entity reporting to him worked for the security branch or the Bureau of State Security prior to 1994?</w:t>
      </w:r>
    </w:p>
    <w:p w:rsidR="00D26C40" w:rsidRDefault="00D26C40" w:rsidP="00D26C40">
      <w:pPr>
        <w:rPr>
          <w:rFonts w:ascii="Arial" w:hAnsi="Arial" w:cs="Arial"/>
          <w:sz w:val="32"/>
          <w:szCs w:val="32"/>
        </w:rPr>
      </w:pPr>
    </w:p>
    <w:p w:rsidR="00D26C40" w:rsidRDefault="00D26C40" w:rsidP="00D26C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NW2715E</w:t>
      </w:r>
    </w:p>
    <w:p w:rsidR="00D26C40" w:rsidRDefault="00D26C40" w:rsidP="00D26C40">
      <w:pPr>
        <w:rPr>
          <w:rFonts w:ascii="Arial" w:hAnsi="Arial" w:cs="Arial"/>
          <w:sz w:val="32"/>
          <w:szCs w:val="32"/>
        </w:rPr>
      </w:pPr>
    </w:p>
    <w:p w:rsidR="00D26C40" w:rsidRDefault="00D26C40" w:rsidP="00D26C4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REPLY:</w:t>
      </w:r>
    </w:p>
    <w:p w:rsidR="00D26C40" w:rsidRDefault="00D26C40" w:rsidP="00D26C40">
      <w:pPr>
        <w:rPr>
          <w:rFonts w:ascii="Arial" w:hAnsi="Arial" w:cs="Arial"/>
          <w:b/>
          <w:sz w:val="32"/>
          <w:szCs w:val="32"/>
          <w:u w:val="single"/>
        </w:rPr>
      </w:pPr>
    </w:p>
    <w:p w:rsidR="00D26C40" w:rsidRPr="00E575A3" w:rsidRDefault="00D26C40" w:rsidP="00D26C40">
      <w:pPr>
        <w:rPr>
          <w:rFonts w:ascii="Arial" w:hAnsi="Arial" w:cs="Arial"/>
          <w:b/>
          <w:sz w:val="32"/>
          <w:szCs w:val="32"/>
          <w:u w:val="single"/>
        </w:rPr>
      </w:pPr>
    </w:p>
    <w:p w:rsidR="00D26C40" w:rsidRPr="00E575A3" w:rsidRDefault="00D26C40" w:rsidP="00D26C40">
      <w:pPr>
        <w:spacing w:line="360" w:lineRule="auto"/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val="en-ZA" w:eastAsia="en-US"/>
        </w:rPr>
        <w:t xml:space="preserve">The State Security Agency does not profile their members, who are South Africans in their own right.  The </w:t>
      </w:r>
      <w:proofErr w:type="spellStart"/>
      <w:r>
        <w:rPr>
          <w:rFonts w:ascii="Arial" w:eastAsia="Times New Roman" w:hAnsi="Arial" w:cs="Arial"/>
          <w:sz w:val="32"/>
          <w:szCs w:val="32"/>
          <w:lang w:val="en-ZA" w:eastAsia="en-US"/>
        </w:rPr>
        <w:t>intergration</w:t>
      </w:r>
      <w:proofErr w:type="spellEnd"/>
      <w:r>
        <w:rPr>
          <w:rFonts w:ascii="Arial" w:eastAsia="Times New Roman" w:hAnsi="Arial" w:cs="Arial"/>
          <w:sz w:val="32"/>
          <w:szCs w:val="32"/>
          <w:lang w:val="en-ZA" w:eastAsia="en-US"/>
        </w:rPr>
        <w:t xml:space="preserve"> of statutory and non-statutory members happened back in 1995 when the erstwhile National Intelligence Agency was created in terms of applicable legislation. </w:t>
      </w:r>
    </w:p>
    <w:p w:rsidR="00D26C40" w:rsidRDefault="00D26C40" w:rsidP="00D26C4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D26C40" w:rsidRDefault="00D26C40" w:rsidP="00D26C4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D26C40" w:rsidRPr="005810A4" w:rsidRDefault="00D26C40" w:rsidP="00D26C40">
      <w:pPr>
        <w:rPr>
          <w:rFonts w:ascii="Arial" w:hAnsi="Arial" w:cs="Arial"/>
          <w:sz w:val="32"/>
          <w:szCs w:val="32"/>
          <w:lang w:val="en-GB"/>
        </w:rPr>
      </w:pPr>
    </w:p>
    <w:p w:rsidR="00D26C40" w:rsidRPr="005810A4" w:rsidRDefault="00D26C40" w:rsidP="00D26C40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F05507" w:rsidRDefault="00F05507">
      <w:bookmarkStart w:id="0" w:name="_GoBack"/>
      <w:bookmarkEnd w:id="0"/>
    </w:p>
    <w:sectPr w:rsidR="00F05507" w:rsidSect="00847C7C">
      <w:headerReference w:type="default" r:id="rId4"/>
      <w:footerReference w:type="default" r:id="rId5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0F" w:rsidRPr="006827E9" w:rsidRDefault="00D26C40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103B0F" w:rsidRDefault="00D26C4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0F" w:rsidRPr="009A283C" w:rsidRDefault="00D26C40" w:rsidP="006827E9">
    <w:pPr>
      <w:pStyle w:val="Header"/>
      <w:jc w:val="center"/>
      <w:rPr>
        <w:rFonts w:ascii="Arial" w:hAnsi="Arial" w:cs="Arial"/>
        <w:sz w:val="20"/>
        <w:szCs w:val="20"/>
        <w:lang w:val="en-ZA"/>
      </w:rPr>
    </w:pPr>
    <w:r>
      <w:rPr>
        <w:rFonts w:ascii="Arial" w:hAnsi="Arial" w:cs="Arial"/>
        <w:sz w:val="20"/>
        <w:szCs w:val="20"/>
        <w:lang w:val="en-ZA"/>
      </w:rPr>
      <w:t>TOP SECRET</w:t>
    </w:r>
  </w:p>
  <w:p w:rsidR="00103B0F" w:rsidRDefault="00D26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40"/>
    <w:rsid w:val="00D26C40"/>
    <w:rsid w:val="00F0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1ED17-85B8-412E-9DE3-75C0235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4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C4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26C40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D26C4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26C40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NNkopane</dc:creator>
  <cp:keywords/>
  <dc:description/>
  <cp:lastModifiedBy>NNkopane</cp:lastModifiedBy>
  <cp:revision>1</cp:revision>
  <dcterms:created xsi:type="dcterms:W3CDTF">2017-10-04T08:09:00Z</dcterms:created>
  <dcterms:modified xsi:type="dcterms:W3CDTF">2017-10-04T08:09:00Z</dcterms:modified>
</cp:coreProperties>
</file>