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1F97" w14:textId="77777777" w:rsidR="00B43947" w:rsidRPr="00B43947" w:rsidRDefault="00B43947">
      <w:pPr>
        <w:rPr>
          <w:rFonts w:ascii="Arial" w:hAnsi="Arial" w:cs="Arial"/>
          <w:sz w:val="24"/>
          <w:szCs w:val="24"/>
        </w:rPr>
      </w:pPr>
      <w:bookmarkStart w:id="0" w:name="_GoBack"/>
      <w:bookmarkEnd w:id="0"/>
    </w:p>
    <w:p w14:paraId="10B1B109" w14:textId="77777777" w:rsidR="00B43947" w:rsidRPr="00B43947" w:rsidRDefault="00B43947">
      <w:pPr>
        <w:rPr>
          <w:rFonts w:ascii="Arial" w:hAnsi="Arial" w:cs="Arial"/>
          <w:sz w:val="24"/>
          <w:szCs w:val="24"/>
        </w:rPr>
      </w:pPr>
    </w:p>
    <w:p w14:paraId="0BE15D32" w14:textId="77777777" w:rsidR="00B43947" w:rsidRPr="00B43947" w:rsidRDefault="00B43947" w:rsidP="00B43947">
      <w:pPr>
        <w:spacing w:after="0" w:line="240" w:lineRule="auto"/>
        <w:ind w:left="720" w:hanging="720"/>
        <w:jc w:val="right"/>
        <w:outlineLvl w:val="0"/>
        <w:rPr>
          <w:rFonts w:ascii="Arial" w:hAnsi="Arial" w:cs="Arial"/>
          <w:b/>
          <w:sz w:val="24"/>
          <w:szCs w:val="24"/>
        </w:rPr>
      </w:pPr>
    </w:p>
    <w:p w14:paraId="5FC1001C" w14:textId="77777777" w:rsidR="00B43947" w:rsidRPr="00B43947" w:rsidRDefault="00B43947" w:rsidP="00B43947">
      <w:pPr>
        <w:spacing w:after="0" w:line="240" w:lineRule="auto"/>
        <w:ind w:left="720" w:hanging="720"/>
        <w:jc w:val="right"/>
        <w:outlineLvl w:val="0"/>
        <w:rPr>
          <w:rFonts w:ascii="Arial" w:hAnsi="Arial" w:cs="Arial"/>
          <w:b/>
          <w:sz w:val="24"/>
          <w:szCs w:val="24"/>
        </w:rPr>
      </w:pPr>
      <w:r w:rsidRPr="00B43947">
        <w:rPr>
          <w:rFonts w:ascii="Arial" w:hAnsi="Arial" w:cs="Arial"/>
          <w:b/>
          <w:sz w:val="24"/>
          <w:szCs w:val="24"/>
        </w:rPr>
        <w:t>36/1/4/1/2016</w:t>
      </w:r>
    </w:p>
    <w:p w14:paraId="0A2E0DD0" w14:textId="77777777" w:rsidR="00B43947" w:rsidRPr="00B43947" w:rsidRDefault="00B43947" w:rsidP="00B43947">
      <w:pPr>
        <w:spacing w:after="0" w:line="240" w:lineRule="auto"/>
        <w:ind w:left="720" w:hanging="720"/>
        <w:jc w:val="center"/>
        <w:outlineLvl w:val="0"/>
        <w:rPr>
          <w:rFonts w:ascii="Arial" w:hAnsi="Arial" w:cs="Arial"/>
          <w:b/>
          <w:sz w:val="24"/>
          <w:szCs w:val="24"/>
        </w:rPr>
      </w:pPr>
      <w:r w:rsidRPr="00B43947">
        <w:rPr>
          <w:rFonts w:ascii="Arial" w:hAnsi="Arial" w:cs="Arial"/>
          <w:b/>
          <w:sz w:val="24"/>
          <w:szCs w:val="24"/>
        </w:rPr>
        <w:t>NATIONAL ASSEMBLY</w:t>
      </w:r>
    </w:p>
    <w:p w14:paraId="23D49DA9" w14:textId="77777777" w:rsidR="00B43947" w:rsidRPr="00B43947" w:rsidRDefault="00B43947" w:rsidP="00B43947">
      <w:pPr>
        <w:spacing w:after="0" w:line="240" w:lineRule="auto"/>
        <w:ind w:left="720" w:hanging="720"/>
        <w:jc w:val="both"/>
        <w:outlineLvl w:val="0"/>
        <w:rPr>
          <w:rFonts w:ascii="Arial" w:hAnsi="Arial" w:cs="Arial"/>
          <w:b/>
          <w:sz w:val="24"/>
          <w:szCs w:val="24"/>
          <w:u w:val="single"/>
        </w:rPr>
      </w:pPr>
    </w:p>
    <w:p w14:paraId="2EB11F9B" w14:textId="77777777" w:rsidR="00B43947" w:rsidRPr="00B43947" w:rsidRDefault="00B43947" w:rsidP="00B43947">
      <w:pPr>
        <w:spacing w:after="0" w:line="240" w:lineRule="auto"/>
        <w:ind w:left="720" w:hanging="720"/>
        <w:jc w:val="both"/>
        <w:outlineLvl w:val="0"/>
        <w:rPr>
          <w:rFonts w:ascii="Arial" w:hAnsi="Arial" w:cs="Arial"/>
          <w:b/>
          <w:sz w:val="24"/>
          <w:szCs w:val="24"/>
          <w:u w:val="single"/>
        </w:rPr>
      </w:pPr>
      <w:r w:rsidRPr="00B43947">
        <w:rPr>
          <w:rFonts w:ascii="Arial" w:hAnsi="Arial" w:cs="Arial"/>
          <w:b/>
          <w:sz w:val="24"/>
          <w:szCs w:val="24"/>
          <w:u w:val="single"/>
        </w:rPr>
        <w:t>FOR WRITTEN REPLY</w:t>
      </w:r>
    </w:p>
    <w:p w14:paraId="5C165486" w14:textId="77777777" w:rsidR="00B43947" w:rsidRPr="00B43947" w:rsidRDefault="00B43947" w:rsidP="00B43947">
      <w:pPr>
        <w:spacing w:after="0" w:line="240" w:lineRule="auto"/>
        <w:ind w:left="720" w:hanging="720"/>
        <w:jc w:val="both"/>
        <w:outlineLvl w:val="0"/>
        <w:rPr>
          <w:rFonts w:ascii="Arial" w:hAnsi="Arial" w:cs="Arial"/>
          <w:b/>
          <w:sz w:val="24"/>
          <w:szCs w:val="24"/>
          <w:u w:val="single"/>
        </w:rPr>
      </w:pPr>
    </w:p>
    <w:p w14:paraId="5FB58300" w14:textId="77777777" w:rsidR="00B43947" w:rsidRPr="00B43947" w:rsidRDefault="00B43947" w:rsidP="00B43947">
      <w:pPr>
        <w:spacing w:after="0" w:line="240" w:lineRule="auto"/>
        <w:ind w:left="720" w:hanging="720"/>
        <w:jc w:val="both"/>
        <w:outlineLvl w:val="0"/>
        <w:rPr>
          <w:rFonts w:ascii="Arial" w:hAnsi="Arial" w:cs="Arial"/>
          <w:b/>
          <w:sz w:val="24"/>
          <w:szCs w:val="24"/>
          <w:u w:val="single"/>
        </w:rPr>
      </w:pPr>
      <w:r w:rsidRPr="00B43947">
        <w:rPr>
          <w:rFonts w:ascii="Arial" w:hAnsi="Arial" w:cs="Arial"/>
          <w:b/>
          <w:sz w:val="24"/>
          <w:szCs w:val="24"/>
          <w:u w:val="single"/>
        </w:rPr>
        <w:t>QUESTION 2544</w:t>
      </w:r>
    </w:p>
    <w:p w14:paraId="516F8D89" w14:textId="77777777" w:rsidR="00B43947" w:rsidRPr="00B43947" w:rsidRDefault="00B43947" w:rsidP="00B43947">
      <w:pPr>
        <w:spacing w:after="0" w:line="240" w:lineRule="auto"/>
        <w:ind w:left="720" w:hanging="720"/>
        <w:jc w:val="both"/>
        <w:outlineLvl w:val="0"/>
        <w:rPr>
          <w:rFonts w:ascii="Arial" w:hAnsi="Arial" w:cs="Arial"/>
          <w:b/>
          <w:sz w:val="24"/>
          <w:szCs w:val="24"/>
          <w:u w:val="single"/>
        </w:rPr>
      </w:pPr>
    </w:p>
    <w:p w14:paraId="3F95A83F" w14:textId="77777777" w:rsidR="00B43947" w:rsidRPr="00B43947" w:rsidRDefault="00B43947" w:rsidP="00B43947">
      <w:pPr>
        <w:spacing w:after="0" w:line="240" w:lineRule="auto"/>
        <w:ind w:left="720" w:hanging="720"/>
        <w:outlineLvl w:val="0"/>
        <w:rPr>
          <w:rFonts w:ascii="Arial" w:hAnsi="Arial" w:cs="Arial"/>
          <w:b/>
          <w:sz w:val="24"/>
          <w:szCs w:val="24"/>
          <w:u w:val="single"/>
        </w:rPr>
      </w:pPr>
      <w:r w:rsidRPr="00B43947">
        <w:rPr>
          <w:rFonts w:ascii="Arial" w:hAnsi="Arial" w:cs="Arial"/>
          <w:b/>
          <w:sz w:val="24"/>
          <w:szCs w:val="24"/>
          <w:u w:val="single"/>
        </w:rPr>
        <w:t>DATE OF PUBLICATION IN INTERNAL QUESTION PAPER: 11 NOVEMBER 2016</w:t>
      </w:r>
    </w:p>
    <w:p w14:paraId="6B644CCE" w14:textId="77777777" w:rsidR="00B43947" w:rsidRPr="00B43947" w:rsidRDefault="00B43947" w:rsidP="00B43947">
      <w:pPr>
        <w:spacing w:after="0" w:line="240" w:lineRule="auto"/>
        <w:jc w:val="center"/>
        <w:rPr>
          <w:rFonts w:ascii="Arial" w:hAnsi="Arial" w:cs="Arial"/>
          <w:b/>
          <w:sz w:val="24"/>
          <w:szCs w:val="24"/>
          <w:u w:val="single"/>
        </w:rPr>
      </w:pPr>
      <w:r w:rsidRPr="00B43947">
        <w:rPr>
          <w:rFonts w:ascii="Arial" w:hAnsi="Arial" w:cs="Arial"/>
          <w:b/>
          <w:sz w:val="24"/>
          <w:szCs w:val="24"/>
          <w:u w:val="single"/>
        </w:rPr>
        <w:t>(INTERNAL QUESTION PAPER NO 37-2016)</w:t>
      </w:r>
    </w:p>
    <w:p w14:paraId="01E36577" w14:textId="77777777" w:rsidR="00B43947" w:rsidRPr="00B43947" w:rsidRDefault="00B43947">
      <w:pPr>
        <w:rPr>
          <w:rFonts w:ascii="Arial" w:hAnsi="Arial" w:cs="Arial"/>
          <w:sz w:val="24"/>
          <w:szCs w:val="24"/>
        </w:rPr>
      </w:pPr>
    </w:p>
    <w:p w14:paraId="0BB825A1" w14:textId="77777777" w:rsidR="00B43947" w:rsidRDefault="00B43947" w:rsidP="00F9372A">
      <w:pPr>
        <w:spacing w:after="0" w:line="240" w:lineRule="auto"/>
        <w:ind w:left="851" w:hanging="851"/>
        <w:jc w:val="both"/>
        <w:rPr>
          <w:rFonts w:ascii="Arial" w:hAnsi="Arial" w:cs="Arial"/>
          <w:b/>
          <w:sz w:val="24"/>
          <w:szCs w:val="24"/>
        </w:rPr>
      </w:pPr>
      <w:r w:rsidRPr="00B43947">
        <w:rPr>
          <w:rFonts w:ascii="Arial" w:hAnsi="Arial" w:cs="Arial"/>
          <w:b/>
          <w:sz w:val="24"/>
          <w:szCs w:val="24"/>
        </w:rPr>
        <w:t>2544.</w:t>
      </w:r>
      <w:r w:rsidRPr="00B43947">
        <w:rPr>
          <w:rFonts w:ascii="Arial" w:hAnsi="Arial" w:cs="Arial"/>
          <w:b/>
          <w:sz w:val="24"/>
          <w:szCs w:val="24"/>
        </w:rPr>
        <w:tab/>
        <w:t xml:space="preserve">Mr Z N </w:t>
      </w:r>
      <w:proofErr w:type="spellStart"/>
      <w:r w:rsidRPr="00B43947">
        <w:rPr>
          <w:rFonts w:ascii="Arial" w:hAnsi="Arial" w:cs="Arial"/>
          <w:b/>
          <w:sz w:val="24"/>
          <w:szCs w:val="24"/>
        </w:rPr>
        <w:t>Mbhele</w:t>
      </w:r>
      <w:proofErr w:type="spellEnd"/>
      <w:r w:rsidRPr="00B43947">
        <w:rPr>
          <w:rFonts w:ascii="Arial" w:hAnsi="Arial" w:cs="Arial"/>
          <w:b/>
          <w:sz w:val="24"/>
          <w:szCs w:val="24"/>
        </w:rPr>
        <w:t xml:space="preserve"> (DA) to ask the Minister of Police:</w:t>
      </w:r>
    </w:p>
    <w:p w14:paraId="32884917" w14:textId="77777777" w:rsidR="00F9372A" w:rsidRPr="00B43947" w:rsidRDefault="00F9372A" w:rsidP="00F9372A">
      <w:pPr>
        <w:spacing w:after="0" w:line="240" w:lineRule="auto"/>
        <w:ind w:left="851" w:hanging="851"/>
        <w:jc w:val="both"/>
        <w:rPr>
          <w:rFonts w:ascii="Arial" w:hAnsi="Arial" w:cs="Arial"/>
          <w:b/>
          <w:sz w:val="24"/>
          <w:szCs w:val="24"/>
        </w:rPr>
      </w:pPr>
    </w:p>
    <w:p w14:paraId="3168B949" w14:textId="77777777" w:rsidR="00B43947" w:rsidRDefault="00B43947" w:rsidP="00F9372A">
      <w:pPr>
        <w:tabs>
          <w:tab w:val="left" w:pos="426"/>
        </w:tabs>
        <w:spacing w:after="0" w:line="240" w:lineRule="auto"/>
        <w:ind w:left="426" w:hanging="426"/>
        <w:jc w:val="both"/>
        <w:rPr>
          <w:rFonts w:ascii="Arial" w:hAnsi="Arial" w:cs="Arial"/>
          <w:sz w:val="24"/>
          <w:szCs w:val="24"/>
        </w:rPr>
      </w:pPr>
      <w:r w:rsidRPr="00B43947">
        <w:rPr>
          <w:rFonts w:ascii="Arial" w:hAnsi="Arial" w:cs="Arial"/>
          <w:sz w:val="24"/>
          <w:szCs w:val="24"/>
        </w:rPr>
        <w:t>(1)</w:t>
      </w:r>
      <w:r w:rsidRPr="00B43947">
        <w:rPr>
          <w:rFonts w:ascii="Arial" w:hAnsi="Arial" w:cs="Arial"/>
          <w:sz w:val="24"/>
          <w:szCs w:val="24"/>
        </w:rPr>
        <w:tab/>
        <w:t>(a) What are the names of each former provincial head of the Directorate for Priority Crime Investigation (DPCI) since he assumed office, (b) on which dates was each specified person (</w:t>
      </w:r>
      <w:proofErr w:type="spellStart"/>
      <w:r w:rsidRPr="00B43947">
        <w:rPr>
          <w:rFonts w:ascii="Arial" w:hAnsi="Arial" w:cs="Arial"/>
          <w:sz w:val="24"/>
          <w:szCs w:val="24"/>
        </w:rPr>
        <w:t>i</w:t>
      </w:r>
      <w:proofErr w:type="spellEnd"/>
      <w:r w:rsidRPr="00B43947">
        <w:rPr>
          <w:rFonts w:ascii="Arial" w:hAnsi="Arial" w:cs="Arial"/>
          <w:sz w:val="24"/>
          <w:szCs w:val="24"/>
        </w:rPr>
        <w:t>) appointed and (ii) replaced, (c) what was the status of each person’s employment contract at the time of their replacement and (d) on what statutory grounds did he replace the persons who were still serving within their minimum seven-year terms;</w:t>
      </w:r>
    </w:p>
    <w:p w14:paraId="1998EA1E" w14:textId="77777777" w:rsidR="00F9372A" w:rsidRPr="00B43947" w:rsidRDefault="00F9372A" w:rsidP="00F9372A">
      <w:pPr>
        <w:tabs>
          <w:tab w:val="left" w:pos="426"/>
        </w:tabs>
        <w:spacing w:after="0" w:line="240" w:lineRule="auto"/>
        <w:ind w:left="426" w:hanging="426"/>
        <w:jc w:val="both"/>
        <w:rPr>
          <w:rFonts w:ascii="Arial" w:hAnsi="Arial" w:cs="Arial"/>
          <w:sz w:val="24"/>
          <w:szCs w:val="24"/>
        </w:rPr>
      </w:pPr>
    </w:p>
    <w:p w14:paraId="1A5A52C3" w14:textId="77777777" w:rsidR="00B43947" w:rsidRPr="00B43947" w:rsidRDefault="00B43947" w:rsidP="00F9372A">
      <w:pPr>
        <w:spacing w:after="0" w:line="240" w:lineRule="auto"/>
        <w:ind w:left="426" w:hanging="426"/>
        <w:jc w:val="both"/>
        <w:rPr>
          <w:rFonts w:ascii="Arial" w:hAnsi="Arial" w:cs="Arial"/>
          <w:sz w:val="24"/>
          <w:szCs w:val="24"/>
        </w:rPr>
      </w:pPr>
      <w:r w:rsidRPr="00B43947">
        <w:rPr>
          <w:rFonts w:ascii="Arial" w:hAnsi="Arial" w:cs="Arial"/>
          <w:sz w:val="24"/>
          <w:szCs w:val="24"/>
        </w:rPr>
        <w:t>(2)</w:t>
      </w:r>
      <w:r w:rsidRPr="00B43947">
        <w:rPr>
          <w:rFonts w:ascii="Arial" w:hAnsi="Arial" w:cs="Arial"/>
          <w:sz w:val="24"/>
          <w:szCs w:val="24"/>
        </w:rPr>
        <w:tab/>
        <w:t xml:space="preserve">whether he obtained the concurrence of the Minister of Finance, Mr P J </w:t>
      </w:r>
      <w:proofErr w:type="spellStart"/>
      <w:r w:rsidRPr="00B43947">
        <w:rPr>
          <w:rFonts w:ascii="Arial" w:hAnsi="Arial" w:cs="Arial"/>
          <w:sz w:val="24"/>
          <w:szCs w:val="24"/>
        </w:rPr>
        <w:t>Gordhan</w:t>
      </w:r>
      <w:proofErr w:type="spellEnd"/>
      <w:r w:rsidRPr="00B43947">
        <w:rPr>
          <w:rFonts w:ascii="Arial" w:hAnsi="Arial" w:cs="Arial"/>
          <w:sz w:val="24"/>
          <w:szCs w:val="24"/>
        </w:rPr>
        <w:t xml:space="preserve">, on the remuneration of the new provincial heads of the DPCI in accordance with section </w:t>
      </w:r>
      <w:r w:rsidR="003D64B2" w:rsidRPr="00B43947">
        <w:rPr>
          <w:rFonts w:ascii="Arial" w:hAnsi="Arial" w:cs="Arial"/>
          <w:sz w:val="24"/>
          <w:szCs w:val="24"/>
        </w:rPr>
        <w:t>17CA (</w:t>
      </w:r>
      <w:r w:rsidRPr="00B43947">
        <w:rPr>
          <w:rFonts w:ascii="Arial" w:hAnsi="Arial" w:cs="Arial"/>
          <w:sz w:val="24"/>
          <w:szCs w:val="24"/>
        </w:rPr>
        <w:t>8)(b) of the SA Police Service Act, Act 68 of 1995, as amended; if not, why not; if so, was the concurrence of the Minister of Finance obtained in writing in each case?</w:t>
      </w:r>
      <w:r w:rsidRPr="00B43947">
        <w:rPr>
          <w:rFonts w:ascii="Arial" w:hAnsi="Arial" w:cs="Arial"/>
          <w:sz w:val="24"/>
          <w:szCs w:val="24"/>
        </w:rPr>
        <w:tab/>
      </w:r>
      <w:r w:rsidRPr="00B43947">
        <w:rPr>
          <w:rFonts w:ascii="Arial" w:hAnsi="Arial" w:cs="Arial"/>
          <w:sz w:val="24"/>
          <w:szCs w:val="24"/>
        </w:rPr>
        <w:tab/>
      </w:r>
      <w:r w:rsidRPr="00B43947">
        <w:rPr>
          <w:rFonts w:ascii="Arial" w:hAnsi="Arial" w:cs="Arial"/>
          <w:sz w:val="24"/>
          <w:szCs w:val="24"/>
        </w:rPr>
        <w:tab/>
      </w:r>
      <w:r w:rsidRPr="00B43947">
        <w:rPr>
          <w:rFonts w:ascii="Arial" w:hAnsi="Arial" w:cs="Arial"/>
          <w:sz w:val="24"/>
          <w:szCs w:val="24"/>
        </w:rPr>
        <w:tab/>
      </w:r>
    </w:p>
    <w:p w14:paraId="1625B41C" w14:textId="77777777" w:rsidR="00B43947" w:rsidRPr="00B43947" w:rsidRDefault="00B43947" w:rsidP="00B43947">
      <w:pPr>
        <w:spacing w:before="100" w:beforeAutospacing="1" w:after="100" w:afterAutospacing="1" w:line="240" w:lineRule="auto"/>
        <w:ind w:left="1440" w:hanging="589"/>
        <w:jc w:val="right"/>
        <w:rPr>
          <w:rFonts w:ascii="Arial" w:hAnsi="Arial" w:cs="Arial"/>
          <w:sz w:val="24"/>
          <w:szCs w:val="24"/>
        </w:rPr>
      </w:pPr>
      <w:r w:rsidRPr="00B43947">
        <w:rPr>
          <w:rFonts w:ascii="Arial" w:hAnsi="Arial" w:cs="Arial"/>
          <w:sz w:val="24"/>
          <w:szCs w:val="24"/>
        </w:rPr>
        <w:t>NW2959E</w:t>
      </w:r>
    </w:p>
    <w:p w14:paraId="3F7B46EA" w14:textId="77777777" w:rsidR="00B43947" w:rsidRDefault="00B43947" w:rsidP="00AA1999">
      <w:pPr>
        <w:spacing w:before="100" w:beforeAutospacing="1" w:after="100" w:afterAutospacing="1" w:line="240" w:lineRule="auto"/>
        <w:ind w:left="1440" w:hanging="1440"/>
        <w:jc w:val="both"/>
        <w:rPr>
          <w:rFonts w:ascii="Arial" w:hAnsi="Arial" w:cs="Arial"/>
          <w:b/>
          <w:sz w:val="24"/>
          <w:szCs w:val="24"/>
        </w:rPr>
      </w:pPr>
      <w:r w:rsidRPr="00B43947">
        <w:rPr>
          <w:rFonts w:ascii="Arial" w:hAnsi="Arial" w:cs="Arial"/>
          <w:b/>
          <w:sz w:val="24"/>
          <w:szCs w:val="24"/>
        </w:rPr>
        <w:t>REPLY:</w:t>
      </w:r>
    </w:p>
    <w:p w14:paraId="775C4BB2" w14:textId="77777777" w:rsidR="00AA1999" w:rsidRDefault="00AA1999" w:rsidP="00AA1999">
      <w:pPr>
        <w:spacing w:before="100" w:beforeAutospacing="1" w:after="100" w:afterAutospacing="1" w:line="240" w:lineRule="auto"/>
        <w:ind w:left="1440" w:hanging="1440"/>
        <w:jc w:val="both"/>
        <w:rPr>
          <w:rFonts w:ascii="Arial" w:hAnsi="Arial" w:cs="Arial"/>
          <w:sz w:val="24"/>
          <w:szCs w:val="24"/>
        </w:rPr>
      </w:pPr>
    </w:p>
    <w:p w14:paraId="2AD0D52A" w14:textId="77777777" w:rsidR="003D64B2" w:rsidRDefault="003D64B2" w:rsidP="003D64B2">
      <w:pPr>
        <w:pStyle w:val="ListParagraph"/>
        <w:numPr>
          <w:ilvl w:val="0"/>
          <w:numId w:val="2"/>
        </w:numPr>
        <w:jc w:val="both"/>
        <w:rPr>
          <w:rFonts w:ascii="Arial" w:hAnsi="Arial" w:cs="Arial"/>
          <w:sz w:val="24"/>
          <w:szCs w:val="24"/>
        </w:rPr>
      </w:pPr>
      <w:r>
        <w:rPr>
          <w:rFonts w:ascii="Arial" w:hAnsi="Arial" w:cs="Arial"/>
          <w:sz w:val="24"/>
          <w:szCs w:val="24"/>
        </w:rPr>
        <w:t xml:space="preserve">Provincial heads </w:t>
      </w:r>
      <w:r w:rsidRPr="00B43947">
        <w:rPr>
          <w:rFonts w:ascii="Arial" w:hAnsi="Arial" w:cs="Arial"/>
          <w:sz w:val="24"/>
          <w:szCs w:val="24"/>
        </w:rPr>
        <w:t>of the Directorate for Priority Crime Investigation (DPCI)</w:t>
      </w:r>
      <w:r>
        <w:rPr>
          <w:rFonts w:ascii="Arial" w:hAnsi="Arial" w:cs="Arial"/>
          <w:sz w:val="24"/>
          <w:szCs w:val="24"/>
        </w:rPr>
        <w:t xml:space="preserve"> were appointed for the first time by the Minister of Police in </w:t>
      </w:r>
      <w:r w:rsidR="00AA1999">
        <w:rPr>
          <w:rFonts w:ascii="Arial" w:hAnsi="Arial" w:cs="Arial"/>
          <w:sz w:val="24"/>
          <w:szCs w:val="24"/>
        </w:rPr>
        <w:t xml:space="preserve">accordance with section 17CA(6) of the </w:t>
      </w:r>
      <w:r w:rsidR="00AA1999">
        <w:rPr>
          <w:rFonts w:ascii="Arial" w:hAnsi="Arial" w:cs="Arial"/>
          <w:sz w:val="24"/>
          <w:szCs w:val="24"/>
          <w:lang w:val="en-GB"/>
        </w:rPr>
        <w:t xml:space="preserve">South African Police Services Act 68 of 1995 (“SAPS Act”) </w:t>
      </w:r>
      <w:r w:rsidR="00AA1999">
        <w:rPr>
          <w:rFonts w:ascii="Arial" w:hAnsi="Arial" w:cs="Arial"/>
          <w:sz w:val="24"/>
          <w:szCs w:val="24"/>
        </w:rPr>
        <w:t xml:space="preserve">in </w:t>
      </w:r>
      <w:r>
        <w:rPr>
          <w:rFonts w:ascii="Arial" w:hAnsi="Arial" w:cs="Arial"/>
          <w:sz w:val="24"/>
          <w:szCs w:val="24"/>
        </w:rPr>
        <w:t>2016</w:t>
      </w:r>
      <w:r w:rsidR="00AA1999">
        <w:rPr>
          <w:rFonts w:ascii="Arial" w:hAnsi="Arial" w:cs="Arial"/>
          <w:sz w:val="24"/>
          <w:szCs w:val="24"/>
        </w:rPr>
        <w:t xml:space="preserve">. </w:t>
      </w:r>
      <w:r>
        <w:rPr>
          <w:rFonts w:ascii="Arial" w:hAnsi="Arial" w:cs="Arial"/>
          <w:sz w:val="24"/>
          <w:szCs w:val="24"/>
        </w:rPr>
        <w:t xml:space="preserve">There are no former provincial heads that were appointed in terms of </w:t>
      </w:r>
      <w:r w:rsidR="003A58BD">
        <w:rPr>
          <w:rFonts w:ascii="Arial" w:hAnsi="Arial" w:cs="Arial"/>
          <w:sz w:val="24"/>
          <w:szCs w:val="24"/>
        </w:rPr>
        <w:t>section 17</w:t>
      </w:r>
      <w:proofErr w:type="gramStart"/>
      <w:r w:rsidR="003A58BD">
        <w:rPr>
          <w:rFonts w:ascii="Arial" w:hAnsi="Arial" w:cs="Arial"/>
          <w:sz w:val="24"/>
          <w:szCs w:val="24"/>
        </w:rPr>
        <w:t>CA(</w:t>
      </w:r>
      <w:proofErr w:type="gramEnd"/>
      <w:r w:rsidR="003A58BD">
        <w:rPr>
          <w:rFonts w:ascii="Arial" w:hAnsi="Arial" w:cs="Arial"/>
          <w:sz w:val="24"/>
          <w:szCs w:val="24"/>
        </w:rPr>
        <w:t>6) before the appointments</w:t>
      </w:r>
      <w:r w:rsidR="0039354F">
        <w:rPr>
          <w:rFonts w:ascii="Arial" w:hAnsi="Arial" w:cs="Arial"/>
          <w:sz w:val="24"/>
          <w:szCs w:val="24"/>
        </w:rPr>
        <w:t xml:space="preserve"> were made </w:t>
      </w:r>
      <w:r w:rsidR="003A58BD">
        <w:rPr>
          <w:rFonts w:ascii="Arial" w:hAnsi="Arial" w:cs="Arial"/>
          <w:sz w:val="24"/>
          <w:szCs w:val="24"/>
        </w:rPr>
        <w:t>in 2016</w:t>
      </w:r>
      <w:r w:rsidR="00AA1999">
        <w:rPr>
          <w:rFonts w:ascii="Arial" w:hAnsi="Arial" w:cs="Arial"/>
          <w:sz w:val="24"/>
          <w:szCs w:val="24"/>
        </w:rPr>
        <w:t>.</w:t>
      </w:r>
    </w:p>
    <w:p w14:paraId="288E7C82" w14:textId="77777777" w:rsidR="0039354F" w:rsidRPr="003D64B2" w:rsidRDefault="0039354F" w:rsidP="0039354F">
      <w:pPr>
        <w:pStyle w:val="ListParagraph"/>
        <w:jc w:val="both"/>
        <w:rPr>
          <w:rFonts w:ascii="Arial" w:hAnsi="Arial" w:cs="Arial"/>
          <w:sz w:val="24"/>
          <w:szCs w:val="24"/>
        </w:rPr>
      </w:pPr>
    </w:p>
    <w:p w14:paraId="7D4B4F4E" w14:textId="77777777" w:rsidR="0036129F" w:rsidRPr="0039354F" w:rsidRDefault="0036129F" w:rsidP="0039354F">
      <w:pPr>
        <w:pStyle w:val="ListParagraph"/>
        <w:numPr>
          <w:ilvl w:val="0"/>
          <w:numId w:val="2"/>
        </w:numPr>
        <w:jc w:val="both"/>
        <w:rPr>
          <w:rFonts w:ascii="Arial" w:hAnsi="Arial" w:cs="Arial"/>
          <w:color w:val="0D0D0D" w:themeColor="text1" w:themeTint="F2"/>
          <w:sz w:val="24"/>
          <w:szCs w:val="24"/>
        </w:rPr>
      </w:pPr>
      <w:r w:rsidRPr="0039354F">
        <w:rPr>
          <w:rFonts w:ascii="Arial" w:hAnsi="Arial" w:cs="Arial"/>
          <w:sz w:val="24"/>
          <w:szCs w:val="24"/>
        </w:rPr>
        <w:t>The Minister of Finance</w:t>
      </w:r>
      <w:r w:rsidR="00CF7230" w:rsidRPr="0039354F">
        <w:rPr>
          <w:rFonts w:ascii="Arial" w:hAnsi="Arial" w:cs="Arial"/>
          <w:sz w:val="24"/>
          <w:szCs w:val="24"/>
        </w:rPr>
        <w:t xml:space="preserve">, Mr P J </w:t>
      </w:r>
      <w:proofErr w:type="spellStart"/>
      <w:r w:rsidR="00CF7230" w:rsidRPr="0039354F">
        <w:rPr>
          <w:rFonts w:ascii="Arial" w:hAnsi="Arial" w:cs="Arial"/>
          <w:sz w:val="24"/>
          <w:szCs w:val="24"/>
        </w:rPr>
        <w:t>Gordhan</w:t>
      </w:r>
      <w:proofErr w:type="spellEnd"/>
      <w:r w:rsidRPr="0039354F">
        <w:rPr>
          <w:rFonts w:ascii="Arial" w:hAnsi="Arial" w:cs="Arial"/>
          <w:sz w:val="24"/>
          <w:szCs w:val="24"/>
        </w:rPr>
        <w:t xml:space="preserve"> i</w:t>
      </w:r>
      <w:r w:rsidRPr="0039354F">
        <w:rPr>
          <w:rFonts w:ascii="Arial" w:hAnsi="Arial" w:cs="Arial"/>
          <w:color w:val="0D0D0D" w:themeColor="text1" w:themeTint="F2"/>
          <w:sz w:val="24"/>
          <w:szCs w:val="24"/>
        </w:rPr>
        <w:t>s a member of the Cabinet</w:t>
      </w:r>
      <w:r w:rsidR="0039354F">
        <w:rPr>
          <w:rFonts w:ascii="Arial" w:hAnsi="Arial" w:cs="Arial"/>
          <w:color w:val="0D0D0D" w:themeColor="text1" w:themeTint="F2"/>
          <w:sz w:val="24"/>
          <w:szCs w:val="24"/>
        </w:rPr>
        <w:t>.  It</w:t>
      </w:r>
      <w:r w:rsidRPr="0039354F">
        <w:rPr>
          <w:rFonts w:ascii="Arial" w:hAnsi="Arial" w:cs="Arial"/>
          <w:color w:val="0D0D0D" w:themeColor="text1" w:themeTint="F2"/>
          <w:sz w:val="24"/>
          <w:szCs w:val="24"/>
        </w:rPr>
        <w:t xml:space="preserve"> </w:t>
      </w:r>
      <w:r w:rsidR="0039354F">
        <w:rPr>
          <w:rFonts w:ascii="Arial" w:hAnsi="Arial" w:cs="Arial"/>
          <w:color w:val="0D0D0D" w:themeColor="text1" w:themeTint="F2"/>
          <w:sz w:val="24"/>
          <w:szCs w:val="24"/>
        </w:rPr>
        <w:t xml:space="preserve">follows that </w:t>
      </w:r>
      <w:r w:rsidR="00CF7230" w:rsidRPr="0039354F">
        <w:rPr>
          <w:rFonts w:ascii="Arial" w:hAnsi="Arial" w:cs="Arial"/>
          <w:color w:val="0D0D0D" w:themeColor="text1" w:themeTint="F2"/>
          <w:sz w:val="24"/>
          <w:szCs w:val="24"/>
        </w:rPr>
        <w:t>the</w:t>
      </w:r>
      <w:r w:rsidRPr="0039354F">
        <w:rPr>
          <w:rFonts w:ascii="Arial" w:hAnsi="Arial" w:cs="Arial"/>
          <w:color w:val="0D0D0D" w:themeColor="text1" w:themeTint="F2"/>
          <w:sz w:val="24"/>
          <w:szCs w:val="24"/>
        </w:rPr>
        <w:t xml:space="preserve"> </w:t>
      </w:r>
      <w:r w:rsidR="003A58BD" w:rsidRPr="0039354F">
        <w:rPr>
          <w:rFonts w:ascii="Arial" w:hAnsi="Arial" w:cs="Arial"/>
          <w:color w:val="0D0D0D" w:themeColor="text1" w:themeTint="F2"/>
          <w:sz w:val="24"/>
          <w:szCs w:val="24"/>
        </w:rPr>
        <w:t>appointment</w:t>
      </w:r>
      <w:r w:rsidR="0039354F">
        <w:rPr>
          <w:rFonts w:ascii="Arial" w:hAnsi="Arial" w:cs="Arial"/>
          <w:color w:val="0D0D0D" w:themeColor="text1" w:themeTint="F2"/>
          <w:sz w:val="24"/>
          <w:szCs w:val="24"/>
        </w:rPr>
        <w:t xml:space="preserve">s and remuneration </w:t>
      </w:r>
      <w:r w:rsidR="003A58BD" w:rsidRPr="0039354F">
        <w:rPr>
          <w:rFonts w:ascii="Arial" w:hAnsi="Arial" w:cs="Arial"/>
          <w:color w:val="0D0D0D" w:themeColor="text1" w:themeTint="F2"/>
          <w:sz w:val="24"/>
          <w:szCs w:val="24"/>
        </w:rPr>
        <w:t xml:space="preserve">of the </w:t>
      </w:r>
      <w:r w:rsidRPr="0039354F">
        <w:rPr>
          <w:rFonts w:ascii="Arial" w:hAnsi="Arial" w:cs="Arial"/>
          <w:color w:val="0D0D0D" w:themeColor="text1" w:themeTint="F2"/>
          <w:sz w:val="24"/>
          <w:szCs w:val="24"/>
        </w:rPr>
        <w:t xml:space="preserve">provincial heads of the </w:t>
      </w:r>
      <w:r w:rsidRPr="0039354F">
        <w:rPr>
          <w:rFonts w:ascii="Arial" w:hAnsi="Arial" w:cs="Arial"/>
          <w:sz w:val="24"/>
          <w:szCs w:val="24"/>
        </w:rPr>
        <w:t>DPCI</w:t>
      </w:r>
      <w:r w:rsidRPr="0039354F">
        <w:rPr>
          <w:rFonts w:ascii="Arial" w:hAnsi="Arial" w:cs="Arial"/>
          <w:color w:val="0D0D0D" w:themeColor="text1" w:themeTint="F2"/>
          <w:sz w:val="24"/>
          <w:szCs w:val="24"/>
        </w:rPr>
        <w:t xml:space="preserve"> were presented before the Cabinet for concurrence. Cabinet Memorandum, which included the remuneration scale of the provincial heads was distributed to all Cabinet Ministers and no objection</w:t>
      </w:r>
      <w:r w:rsidR="00CF7230" w:rsidRPr="0039354F">
        <w:rPr>
          <w:rFonts w:ascii="Arial" w:hAnsi="Arial" w:cs="Arial"/>
          <w:color w:val="0D0D0D" w:themeColor="text1" w:themeTint="F2"/>
          <w:sz w:val="24"/>
          <w:szCs w:val="24"/>
        </w:rPr>
        <w:t xml:space="preserve"> was received</w:t>
      </w:r>
      <w:r w:rsidR="003A58BD" w:rsidRPr="0039354F">
        <w:rPr>
          <w:rFonts w:ascii="Arial" w:hAnsi="Arial" w:cs="Arial"/>
          <w:color w:val="0D0D0D" w:themeColor="text1" w:themeTint="F2"/>
          <w:sz w:val="24"/>
          <w:szCs w:val="24"/>
        </w:rPr>
        <w:t xml:space="preserve"> </w:t>
      </w:r>
      <w:r w:rsidR="0039354F">
        <w:rPr>
          <w:rFonts w:ascii="Arial" w:hAnsi="Arial" w:cs="Arial"/>
          <w:color w:val="0D0D0D" w:themeColor="text1" w:themeTint="F2"/>
          <w:sz w:val="24"/>
          <w:szCs w:val="24"/>
        </w:rPr>
        <w:t xml:space="preserve">from the Minister of Finance </w:t>
      </w:r>
      <w:r w:rsidR="003A58BD" w:rsidRPr="0039354F">
        <w:rPr>
          <w:rFonts w:ascii="Arial" w:hAnsi="Arial" w:cs="Arial"/>
          <w:color w:val="0D0D0D" w:themeColor="text1" w:themeTint="F2"/>
          <w:sz w:val="24"/>
          <w:szCs w:val="24"/>
        </w:rPr>
        <w:t>on the remuneration scales</w:t>
      </w:r>
      <w:r w:rsidRPr="0039354F">
        <w:rPr>
          <w:rFonts w:ascii="Arial" w:hAnsi="Arial" w:cs="Arial"/>
          <w:color w:val="0D0D0D" w:themeColor="text1" w:themeTint="F2"/>
          <w:sz w:val="24"/>
          <w:szCs w:val="24"/>
        </w:rPr>
        <w:t xml:space="preserve">. </w:t>
      </w:r>
      <w:r w:rsidR="00CF7230" w:rsidRPr="0039354F">
        <w:rPr>
          <w:rFonts w:ascii="Arial" w:hAnsi="Arial" w:cs="Arial"/>
          <w:color w:val="0D0D0D" w:themeColor="text1" w:themeTint="F2"/>
          <w:sz w:val="24"/>
          <w:szCs w:val="24"/>
        </w:rPr>
        <w:t xml:space="preserve">The </w:t>
      </w:r>
      <w:r w:rsidRPr="0039354F">
        <w:rPr>
          <w:rFonts w:ascii="Arial" w:hAnsi="Arial" w:cs="Arial"/>
          <w:color w:val="0D0D0D" w:themeColor="text1" w:themeTint="F2"/>
          <w:sz w:val="24"/>
          <w:szCs w:val="24"/>
        </w:rPr>
        <w:t>Cabinet (with the Mini</w:t>
      </w:r>
      <w:r w:rsidR="00CF7230" w:rsidRPr="0039354F">
        <w:rPr>
          <w:rFonts w:ascii="Arial" w:hAnsi="Arial" w:cs="Arial"/>
          <w:color w:val="0D0D0D" w:themeColor="text1" w:themeTint="F2"/>
          <w:sz w:val="24"/>
          <w:szCs w:val="24"/>
        </w:rPr>
        <w:t>ster of Finance included) concurred with</w:t>
      </w:r>
      <w:r w:rsidRPr="0039354F">
        <w:rPr>
          <w:rFonts w:ascii="Arial" w:hAnsi="Arial" w:cs="Arial"/>
          <w:color w:val="0D0D0D" w:themeColor="text1" w:themeTint="F2"/>
          <w:sz w:val="24"/>
          <w:szCs w:val="24"/>
        </w:rPr>
        <w:t xml:space="preserve"> the appointments and the remuneration</w:t>
      </w:r>
      <w:r w:rsidR="0039354F">
        <w:rPr>
          <w:rFonts w:ascii="Arial" w:hAnsi="Arial" w:cs="Arial"/>
          <w:color w:val="0D0D0D" w:themeColor="text1" w:themeTint="F2"/>
          <w:sz w:val="24"/>
          <w:szCs w:val="24"/>
        </w:rPr>
        <w:t xml:space="preserve"> scales</w:t>
      </w:r>
      <w:r w:rsidRPr="0039354F">
        <w:rPr>
          <w:rFonts w:ascii="Arial" w:hAnsi="Arial" w:cs="Arial"/>
          <w:color w:val="0D0D0D" w:themeColor="text1" w:themeTint="F2"/>
          <w:sz w:val="24"/>
          <w:szCs w:val="24"/>
        </w:rPr>
        <w:t xml:space="preserve"> </w:t>
      </w:r>
      <w:r w:rsidR="00CF7230" w:rsidRPr="0039354F">
        <w:rPr>
          <w:rFonts w:ascii="Arial" w:hAnsi="Arial" w:cs="Arial"/>
          <w:color w:val="0D0D0D" w:themeColor="text1" w:themeTint="F2"/>
          <w:sz w:val="24"/>
          <w:szCs w:val="24"/>
        </w:rPr>
        <w:t xml:space="preserve">of </w:t>
      </w:r>
      <w:r w:rsidRPr="0039354F">
        <w:rPr>
          <w:rFonts w:ascii="Arial" w:hAnsi="Arial" w:cs="Arial"/>
          <w:color w:val="0D0D0D" w:themeColor="text1" w:themeTint="F2"/>
          <w:sz w:val="24"/>
          <w:szCs w:val="24"/>
        </w:rPr>
        <w:t>the provincial heads.</w:t>
      </w:r>
    </w:p>
    <w:p w14:paraId="4D2E597F" w14:textId="77777777" w:rsidR="0036129F" w:rsidRDefault="0036129F" w:rsidP="0036129F">
      <w:pPr>
        <w:jc w:val="both"/>
        <w:rPr>
          <w:rFonts w:ascii="Arial" w:hAnsi="Arial" w:cs="Arial"/>
          <w:sz w:val="24"/>
          <w:szCs w:val="24"/>
        </w:rPr>
      </w:pPr>
    </w:p>
    <w:p w14:paraId="062C4837" w14:textId="77777777" w:rsidR="0036129F" w:rsidRPr="00B43947" w:rsidRDefault="0036129F" w:rsidP="003D64B2">
      <w:pPr>
        <w:ind w:left="720"/>
        <w:jc w:val="both"/>
        <w:rPr>
          <w:rFonts w:ascii="Arial" w:hAnsi="Arial" w:cs="Arial"/>
          <w:sz w:val="24"/>
          <w:szCs w:val="24"/>
        </w:rPr>
      </w:pPr>
      <w:r>
        <w:rPr>
          <w:rFonts w:ascii="Arial" w:hAnsi="Arial" w:cs="Arial"/>
          <w:sz w:val="24"/>
          <w:szCs w:val="24"/>
        </w:rPr>
        <w:t xml:space="preserve">It must be noted that the </w:t>
      </w:r>
      <w:r>
        <w:rPr>
          <w:rFonts w:ascii="Arial" w:hAnsi="Arial" w:cs="Arial"/>
          <w:sz w:val="24"/>
          <w:szCs w:val="24"/>
          <w:lang w:val="en-GB"/>
        </w:rPr>
        <w:t xml:space="preserve">South African Police Services Act 68 of 1995 (SAPS Act), as amended, does not prescribe how concurrence should be obtained and there is no provision in the </w:t>
      </w:r>
      <w:r w:rsidR="003A58BD">
        <w:rPr>
          <w:rFonts w:ascii="Arial" w:hAnsi="Arial" w:cs="Arial"/>
          <w:sz w:val="24"/>
          <w:szCs w:val="24"/>
          <w:lang w:val="en-GB"/>
        </w:rPr>
        <w:t>Act that requires concurrence of</w:t>
      </w:r>
      <w:r>
        <w:rPr>
          <w:rFonts w:ascii="Arial" w:hAnsi="Arial" w:cs="Arial"/>
          <w:sz w:val="24"/>
          <w:szCs w:val="24"/>
          <w:lang w:val="en-GB"/>
        </w:rPr>
        <w:t xml:space="preserve"> the Minister of Finance to be </w:t>
      </w:r>
      <w:r w:rsidR="00CF7230">
        <w:rPr>
          <w:rFonts w:ascii="Arial" w:hAnsi="Arial" w:cs="Arial"/>
          <w:sz w:val="24"/>
          <w:szCs w:val="24"/>
          <w:lang w:val="en-GB"/>
        </w:rPr>
        <w:t>writing in each case.</w:t>
      </w:r>
    </w:p>
    <w:sectPr w:rsidR="0036129F" w:rsidRPr="00B43947" w:rsidSect="00B43947">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EB6"/>
    <w:multiLevelType w:val="hybridMultilevel"/>
    <w:tmpl w:val="FF864DA2"/>
    <w:lvl w:ilvl="0" w:tplc="CA0E358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4A6C4650"/>
    <w:multiLevelType w:val="hybridMultilevel"/>
    <w:tmpl w:val="AEFC8D68"/>
    <w:lvl w:ilvl="0" w:tplc="B4A82A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47"/>
    <w:rsid w:val="0036129F"/>
    <w:rsid w:val="0039354F"/>
    <w:rsid w:val="003A58BD"/>
    <w:rsid w:val="003D1A14"/>
    <w:rsid w:val="003D64B2"/>
    <w:rsid w:val="00403E3D"/>
    <w:rsid w:val="00432B89"/>
    <w:rsid w:val="009A38E9"/>
    <w:rsid w:val="00AA1999"/>
    <w:rsid w:val="00B43947"/>
    <w:rsid w:val="00CF7230"/>
    <w:rsid w:val="00F93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6C04"/>
  <w15:docId w15:val="{5FF675E4-81DB-4466-97F4-616E405A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9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dcterms:created xsi:type="dcterms:W3CDTF">2016-11-28T06:54:00Z</dcterms:created>
  <dcterms:modified xsi:type="dcterms:W3CDTF">2016-11-28T06:54:00Z</dcterms:modified>
</cp:coreProperties>
</file>