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608CB" w14:textId="77777777" w:rsidR="003A33C5" w:rsidRDefault="003A33C5">
      <w:bookmarkStart w:id="0" w:name="_GoBack"/>
      <w:bookmarkEnd w:id="0"/>
    </w:p>
    <w:tbl>
      <w:tblPr>
        <w:tblW w:w="0" w:type="auto"/>
        <w:jc w:val="center"/>
        <w:tblLook w:val="0000" w:firstRow="0" w:lastRow="0" w:firstColumn="0" w:lastColumn="0" w:noHBand="0" w:noVBand="0"/>
      </w:tblPr>
      <w:tblGrid>
        <w:gridCol w:w="8625"/>
      </w:tblGrid>
      <w:tr w:rsidR="00333166" w:rsidRPr="00B83122" w14:paraId="69FF3B19" w14:textId="77777777" w:rsidTr="003A33C5">
        <w:trPr>
          <w:trHeight w:val="1851"/>
          <w:jc w:val="center"/>
        </w:trPr>
        <w:tc>
          <w:tcPr>
            <w:tcW w:w="8625" w:type="dxa"/>
          </w:tcPr>
          <w:p w14:paraId="7FCC1980" w14:textId="77777777"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5C7B0177" wp14:editId="75F418CE">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53FB47D3" w14:textId="77777777" w:rsidR="00333166" w:rsidRPr="00B83122" w:rsidRDefault="00333166" w:rsidP="00025767">
            <w:pPr>
              <w:rPr>
                <w:rFonts w:ascii="Arial" w:eastAsia="Times New Roman" w:hAnsi="Arial"/>
                <w:sz w:val="24"/>
                <w:szCs w:val="24"/>
                <w:lang w:val="en-GB"/>
              </w:rPr>
            </w:pPr>
          </w:p>
        </w:tc>
      </w:tr>
      <w:tr w:rsidR="00333166" w:rsidRPr="00B83122" w14:paraId="136B1D07" w14:textId="77777777" w:rsidTr="003A33C5">
        <w:trPr>
          <w:trHeight w:val="1111"/>
          <w:jc w:val="center"/>
        </w:trPr>
        <w:tc>
          <w:tcPr>
            <w:tcW w:w="8625" w:type="dxa"/>
          </w:tcPr>
          <w:p w14:paraId="7F8B18ED"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16483D0D"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6C5AE66C"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7646C11B"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30688A3A" wp14:editId="358BA26C">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37D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0F453E88"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6E7CA897"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3F5CAA1B" w14:textId="77777777" w:rsidR="00333166" w:rsidRPr="004B71F1" w:rsidRDefault="00333166" w:rsidP="008A6BDC">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94275E">
        <w:rPr>
          <w:rFonts w:ascii="Arial" w:hAnsi="Arial" w:cs="Arial"/>
          <w:b/>
          <w:bCs/>
          <w:sz w:val="24"/>
          <w:szCs w:val="24"/>
          <w:lang w:val="en-US"/>
        </w:rPr>
        <w:t>254</w:t>
      </w:r>
      <w:r w:rsidR="00DE2385">
        <w:rPr>
          <w:rFonts w:ascii="Arial" w:hAnsi="Arial" w:cs="Arial"/>
          <w:b/>
          <w:bCs/>
          <w:sz w:val="24"/>
          <w:szCs w:val="24"/>
          <w:lang w:val="en-US"/>
        </w:rPr>
        <w:t>2</w:t>
      </w:r>
    </w:p>
    <w:p w14:paraId="60F6B462"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AD1776">
        <w:rPr>
          <w:rFonts w:ascii="Arial" w:hAnsi="Arial" w:cs="Arial"/>
          <w:b/>
          <w:sz w:val="24"/>
          <w:szCs w:val="24"/>
        </w:rPr>
        <w:t>11</w:t>
      </w:r>
      <w:r w:rsidR="00C35DF1">
        <w:rPr>
          <w:rFonts w:ascii="Arial" w:hAnsi="Arial" w:cs="Arial"/>
          <w:b/>
          <w:sz w:val="24"/>
          <w:szCs w:val="24"/>
        </w:rPr>
        <w:t xml:space="preserve"> NOVEMBER</w:t>
      </w:r>
      <w:r>
        <w:rPr>
          <w:rFonts w:ascii="Arial" w:hAnsi="Arial" w:cs="Arial"/>
          <w:b/>
          <w:sz w:val="24"/>
          <w:szCs w:val="24"/>
        </w:rPr>
        <w:t xml:space="preserve"> 2016</w:t>
      </w:r>
    </w:p>
    <w:p w14:paraId="737306FD" w14:textId="77777777" w:rsidR="00690611" w:rsidRPr="003D25BE" w:rsidRDefault="00690611" w:rsidP="006B30A0">
      <w:pPr>
        <w:snapToGrid w:val="0"/>
        <w:spacing w:line="360" w:lineRule="auto"/>
        <w:outlineLvl w:val="0"/>
        <w:rPr>
          <w:rFonts w:ascii="Arial" w:hAnsi="Arial" w:cs="Arial"/>
          <w:b/>
          <w:bCs/>
          <w:sz w:val="24"/>
          <w:szCs w:val="24"/>
        </w:rPr>
      </w:pPr>
    </w:p>
    <w:p w14:paraId="1EE00DA0" w14:textId="77777777" w:rsidR="00DE2385" w:rsidRPr="00DE2385" w:rsidRDefault="00DE2385" w:rsidP="00DE2385">
      <w:pPr>
        <w:pStyle w:val="NoSpacing"/>
        <w:pBdr>
          <w:bottom w:val="single" w:sz="12" w:space="1" w:color="auto"/>
        </w:pBdr>
        <w:snapToGrid w:val="0"/>
        <w:spacing w:line="360" w:lineRule="auto"/>
        <w:rPr>
          <w:rFonts w:ascii="Arial" w:hAnsi="Arial" w:cs="Arial"/>
          <w:b/>
          <w:bCs/>
          <w:sz w:val="24"/>
          <w:szCs w:val="24"/>
          <w:lang w:val="en-ZA"/>
        </w:rPr>
      </w:pPr>
      <w:r w:rsidRPr="00DE2385">
        <w:rPr>
          <w:rFonts w:ascii="Arial" w:hAnsi="Arial" w:cs="Arial"/>
          <w:b/>
          <w:bCs/>
          <w:sz w:val="24"/>
          <w:szCs w:val="24"/>
          <w:lang w:val="en-ZA"/>
        </w:rPr>
        <w:t>Ms V van Dyk (DA) to ask the Minister of Communications:</w:t>
      </w:r>
    </w:p>
    <w:p w14:paraId="14777464" w14:textId="77777777" w:rsidR="001D6799" w:rsidRPr="00495689" w:rsidRDefault="00DE2385" w:rsidP="00DE2385">
      <w:pPr>
        <w:pStyle w:val="NoSpacing"/>
        <w:pBdr>
          <w:bottom w:val="single" w:sz="12" w:space="1" w:color="auto"/>
        </w:pBdr>
        <w:snapToGrid w:val="0"/>
        <w:spacing w:line="360" w:lineRule="auto"/>
        <w:rPr>
          <w:rFonts w:ascii="Arial" w:hAnsi="Arial" w:cs="Arial"/>
          <w:sz w:val="24"/>
          <w:szCs w:val="24"/>
          <w:lang w:val="en-ZA"/>
        </w:rPr>
      </w:pPr>
      <w:r w:rsidRPr="00DE2385">
        <w:rPr>
          <w:rFonts w:ascii="Arial" w:hAnsi="Arial" w:cs="Arial"/>
          <w:sz w:val="24"/>
          <w:szCs w:val="24"/>
          <w:lang w:val="en-ZA"/>
        </w:rPr>
        <w:t xml:space="preserve">Whether, with reference to the recent prolonged contract disputes between certain productions (names furnished) and the SA Broadcasting Corporation (SABC), the approval of the SABC Board is required before contracts to run new seasons of soap operas are awarded; if not, what is the position in this regard; if so, (a) what are the relevant details and (b) did the SABC Board have a quorum when it awarded contracts in each case?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Pr="00DE2385">
        <w:rPr>
          <w:rFonts w:ascii="Arial" w:hAnsi="Arial" w:cs="Arial"/>
          <w:sz w:val="24"/>
          <w:szCs w:val="24"/>
          <w:lang w:val="en-ZA"/>
        </w:rPr>
        <w:t xml:space="preserve">NW2957E                                                   </w:t>
      </w:r>
      <w:r>
        <w:rPr>
          <w:rFonts w:ascii="Arial" w:hAnsi="Arial" w:cs="Arial"/>
          <w:sz w:val="24"/>
          <w:szCs w:val="24"/>
          <w:lang w:val="en-ZA"/>
        </w:rPr>
        <w:t xml:space="preserve">                        </w:t>
      </w:r>
    </w:p>
    <w:p w14:paraId="45B8DBD2" w14:textId="77777777"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5FD5E9AB" w14:textId="77777777" w:rsidR="00E74F05" w:rsidRDefault="00E74F05" w:rsidP="00333166">
      <w:pPr>
        <w:pStyle w:val="NoSpacing"/>
        <w:spacing w:line="276" w:lineRule="auto"/>
        <w:jc w:val="both"/>
        <w:rPr>
          <w:rFonts w:asciiTheme="minorBidi" w:hAnsiTheme="minorBidi" w:cstheme="minorBidi"/>
          <w:b/>
          <w:sz w:val="24"/>
          <w:szCs w:val="24"/>
          <w:lang w:val="en-ZA"/>
        </w:rPr>
      </w:pPr>
    </w:p>
    <w:p w14:paraId="2C7231EB" w14:textId="77777777" w:rsidR="00614B30" w:rsidRPr="00885D65" w:rsidRDefault="00885D65" w:rsidP="00267F1A">
      <w:pPr>
        <w:pStyle w:val="NoSpacing"/>
        <w:spacing w:line="360" w:lineRule="auto"/>
        <w:jc w:val="both"/>
        <w:rPr>
          <w:rFonts w:asciiTheme="minorBidi" w:hAnsiTheme="minorBidi" w:cstheme="minorBidi"/>
          <w:bCs/>
          <w:sz w:val="24"/>
          <w:szCs w:val="24"/>
          <w:lang w:val="en-ZA"/>
        </w:rPr>
      </w:pPr>
      <w:r w:rsidRPr="00885D65">
        <w:rPr>
          <w:rFonts w:asciiTheme="minorBidi" w:hAnsiTheme="minorBidi" w:cstheme="minorBidi"/>
          <w:bCs/>
          <w:sz w:val="24"/>
          <w:szCs w:val="24"/>
          <w:lang w:val="en-ZA"/>
        </w:rPr>
        <w:t>The SABC is not aware of any contract disputes re</w:t>
      </w:r>
      <w:r w:rsidR="004A2487">
        <w:rPr>
          <w:rFonts w:asciiTheme="minorBidi" w:hAnsiTheme="minorBidi" w:cstheme="minorBidi"/>
          <w:bCs/>
          <w:sz w:val="24"/>
          <w:szCs w:val="24"/>
          <w:lang w:val="en-ZA"/>
        </w:rPr>
        <w:t>garding the production of Soap O</w:t>
      </w:r>
      <w:r w:rsidRPr="00885D65">
        <w:rPr>
          <w:rFonts w:asciiTheme="minorBidi" w:hAnsiTheme="minorBidi" w:cstheme="minorBidi"/>
          <w:bCs/>
          <w:sz w:val="24"/>
          <w:szCs w:val="24"/>
          <w:lang w:val="en-ZA"/>
        </w:rPr>
        <w:t>peras. The process followed in contracting with production companies is ful</w:t>
      </w:r>
      <w:r w:rsidR="00267F1A">
        <w:rPr>
          <w:rFonts w:asciiTheme="minorBidi" w:hAnsiTheme="minorBidi" w:cstheme="minorBidi"/>
          <w:bCs/>
          <w:sz w:val="24"/>
          <w:szCs w:val="24"/>
          <w:lang w:val="en-ZA"/>
        </w:rPr>
        <w:t>ly and clearly spelt out in the SABC supply c</w:t>
      </w:r>
      <w:r w:rsidRPr="00885D65">
        <w:rPr>
          <w:rFonts w:asciiTheme="minorBidi" w:hAnsiTheme="minorBidi" w:cstheme="minorBidi"/>
          <w:bCs/>
          <w:sz w:val="24"/>
          <w:szCs w:val="24"/>
          <w:lang w:val="en-ZA"/>
        </w:rPr>
        <w:t xml:space="preserve">hain </w:t>
      </w:r>
      <w:r w:rsidR="00267F1A">
        <w:rPr>
          <w:rFonts w:asciiTheme="minorBidi" w:hAnsiTheme="minorBidi" w:cstheme="minorBidi"/>
          <w:bCs/>
          <w:sz w:val="24"/>
          <w:szCs w:val="24"/>
          <w:lang w:val="en-ZA"/>
        </w:rPr>
        <w:t>p</w:t>
      </w:r>
      <w:r w:rsidRPr="00885D65">
        <w:rPr>
          <w:rFonts w:asciiTheme="minorBidi" w:hAnsiTheme="minorBidi" w:cstheme="minorBidi"/>
          <w:bCs/>
          <w:sz w:val="24"/>
          <w:szCs w:val="24"/>
          <w:lang w:val="en-ZA"/>
        </w:rPr>
        <w:t xml:space="preserve">olicy on the acquisition of local </w:t>
      </w:r>
      <w:r w:rsidR="00267F1A" w:rsidRPr="00885D65">
        <w:rPr>
          <w:rFonts w:asciiTheme="minorBidi" w:hAnsiTheme="minorBidi" w:cstheme="minorBidi"/>
          <w:bCs/>
          <w:sz w:val="24"/>
          <w:szCs w:val="24"/>
          <w:lang w:val="en-ZA"/>
        </w:rPr>
        <w:t>content</w:t>
      </w:r>
      <w:r w:rsidR="00267F1A">
        <w:rPr>
          <w:rFonts w:asciiTheme="minorBidi" w:hAnsiTheme="minorBidi" w:cstheme="minorBidi"/>
          <w:bCs/>
          <w:sz w:val="24"/>
          <w:szCs w:val="24"/>
          <w:lang w:val="en-ZA"/>
        </w:rPr>
        <w:t xml:space="preserve"> and</w:t>
      </w:r>
      <w:r w:rsidR="004A2487">
        <w:rPr>
          <w:rFonts w:asciiTheme="minorBidi" w:hAnsiTheme="minorBidi" w:cstheme="minorBidi"/>
          <w:bCs/>
          <w:sz w:val="24"/>
          <w:szCs w:val="24"/>
          <w:lang w:val="en-ZA"/>
        </w:rPr>
        <w:t xml:space="preserve"> the SABC follows that process.</w:t>
      </w:r>
    </w:p>
    <w:p w14:paraId="33F1D452" w14:textId="77777777" w:rsidR="008762D0" w:rsidRDefault="008762D0" w:rsidP="00333166">
      <w:pPr>
        <w:pStyle w:val="NoSpacing"/>
        <w:spacing w:line="276" w:lineRule="auto"/>
        <w:jc w:val="both"/>
        <w:rPr>
          <w:rFonts w:asciiTheme="minorBidi" w:hAnsiTheme="minorBidi" w:cstheme="minorBidi"/>
          <w:b/>
          <w:sz w:val="24"/>
          <w:szCs w:val="24"/>
          <w:lang w:val="en-ZA"/>
        </w:rPr>
      </w:pPr>
    </w:p>
    <w:p w14:paraId="5F6B205C" w14:textId="77777777" w:rsidR="00885D65" w:rsidRDefault="00885D65" w:rsidP="00333166">
      <w:pPr>
        <w:pStyle w:val="NoSpacing"/>
        <w:spacing w:line="276" w:lineRule="auto"/>
        <w:jc w:val="both"/>
        <w:rPr>
          <w:rFonts w:asciiTheme="minorBidi" w:hAnsiTheme="minorBidi" w:cstheme="minorBidi"/>
          <w:b/>
          <w:sz w:val="24"/>
          <w:szCs w:val="24"/>
          <w:lang w:val="en-ZA"/>
        </w:rPr>
      </w:pPr>
    </w:p>
    <w:p w14:paraId="2BC549B5" w14:textId="77777777" w:rsidR="00885D65" w:rsidRDefault="00885D65" w:rsidP="00333166">
      <w:pPr>
        <w:pStyle w:val="NoSpacing"/>
        <w:spacing w:line="276" w:lineRule="auto"/>
        <w:jc w:val="both"/>
        <w:rPr>
          <w:rFonts w:asciiTheme="minorBidi" w:hAnsiTheme="minorBidi" w:cstheme="minorBidi"/>
          <w:b/>
          <w:sz w:val="24"/>
          <w:szCs w:val="24"/>
          <w:lang w:val="en-ZA"/>
        </w:rPr>
      </w:pPr>
    </w:p>
    <w:p w14:paraId="4AA967E4"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60036613"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614B30">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7D6FD558"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46588721"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4D44E80F"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678776F1" w14:textId="77777777" w:rsidR="00333166" w:rsidRDefault="00333166" w:rsidP="00333166">
      <w:pPr>
        <w:pStyle w:val="NoSpacing"/>
        <w:spacing w:line="276" w:lineRule="auto"/>
        <w:jc w:val="both"/>
        <w:rPr>
          <w:rFonts w:asciiTheme="minorBidi" w:hAnsiTheme="minorBidi" w:cstheme="minorBidi"/>
          <w:b/>
          <w:sz w:val="24"/>
          <w:szCs w:val="24"/>
        </w:rPr>
      </w:pPr>
    </w:p>
    <w:p w14:paraId="52EAE02E" w14:textId="77777777" w:rsidR="00E74F05" w:rsidRDefault="00E74F05" w:rsidP="00333166">
      <w:pPr>
        <w:pStyle w:val="NoSpacing"/>
        <w:spacing w:line="276" w:lineRule="auto"/>
        <w:jc w:val="both"/>
        <w:rPr>
          <w:rFonts w:asciiTheme="minorBidi" w:hAnsiTheme="minorBidi" w:cstheme="minorBidi"/>
          <w:b/>
          <w:sz w:val="24"/>
          <w:szCs w:val="24"/>
        </w:rPr>
      </w:pPr>
    </w:p>
    <w:p w14:paraId="17A71C61" w14:textId="77777777" w:rsidR="00E74F05" w:rsidRPr="00232522" w:rsidRDefault="00E74F05" w:rsidP="00333166">
      <w:pPr>
        <w:pStyle w:val="NoSpacing"/>
        <w:spacing w:line="276" w:lineRule="auto"/>
        <w:jc w:val="both"/>
        <w:rPr>
          <w:rFonts w:asciiTheme="minorBidi" w:hAnsiTheme="minorBidi" w:cstheme="minorBidi"/>
          <w:b/>
          <w:sz w:val="24"/>
          <w:szCs w:val="24"/>
        </w:rPr>
      </w:pPr>
    </w:p>
    <w:p w14:paraId="00F87CA6"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57D2A3C0"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46E0E67A"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3CF6A093" w14:textId="77777777" w:rsidR="002801DD" w:rsidRPr="00232522" w:rsidRDefault="00CC7CA8">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78DD0" w14:textId="77777777" w:rsidR="00AA3E6D" w:rsidRDefault="00AA3E6D" w:rsidP="00846C85">
      <w:r>
        <w:separator/>
      </w:r>
    </w:p>
  </w:endnote>
  <w:endnote w:type="continuationSeparator" w:id="0">
    <w:p w14:paraId="11AEB24A" w14:textId="77777777" w:rsidR="00AA3E6D" w:rsidRDefault="00AA3E6D"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47E4" w14:textId="77777777" w:rsidR="006A1DEC" w:rsidRDefault="00D410D4">
    <w:pPr>
      <w:pStyle w:val="Footer"/>
    </w:pPr>
    <w:r>
      <w:t xml:space="preserve">Parliamentary </w:t>
    </w:r>
    <w:r w:rsidR="00DE2385">
      <w:t>Question 2542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CA6C" w14:textId="77777777" w:rsidR="00AA3E6D" w:rsidRDefault="00AA3E6D" w:rsidP="00846C85">
      <w:r>
        <w:separator/>
      </w:r>
    </w:p>
  </w:footnote>
  <w:footnote w:type="continuationSeparator" w:id="0">
    <w:p w14:paraId="234CC7C4" w14:textId="77777777" w:rsidR="00AA3E6D" w:rsidRDefault="00AA3E6D"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4"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6"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0"/>
  </w:num>
  <w:num w:numId="2">
    <w:abstractNumId w:val="7"/>
  </w:num>
  <w:num w:numId="3">
    <w:abstractNumId w:val="9"/>
  </w:num>
  <w:num w:numId="4">
    <w:abstractNumId w:val="8"/>
  </w:num>
  <w:num w:numId="5">
    <w:abstractNumId w:val="20"/>
  </w:num>
  <w:num w:numId="6">
    <w:abstractNumId w:val="33"/>
  </w:num>
  <w:num w:numId="7">
    <w:abstractNumId w:val="36"/>
  </w:num>
  <w:num w:numId="8">
    <w:abstractNumId w:val="15"/>
  </w:num>
  <w:num w:numId="9">
    <w:abstractNumId w:val="26"/>
  </w:num>
  <w:num w:numId="10">
    <w:abstractNumId w:val="29"/>
  </w:num>
  <w:num w:numId="11">
    <w:abstractNumId w:val="35"/>
  </w:num>
  <w:num w:numId="12">
    <w:abstractNumId w:val="34"/>
  </w:num>
  <w:num w:numId="13">
    <w:abstractNumId w:val="12"/>
  </w:num>
  <w:num w:numId="14">
    <w:abstractNumId w:val="28"/>
  </w:num>
  <w:num w:numId="15">
    <w:abstractNumId w:val="5"/>
  </w:num>
  <w:num w:numId="16">
    <w:abstractNumId w:val="22"/>
  </w:num>
  <w:num w:numId="17">
    <w:abstractNumId w:val="37"/>
  </w:num>
  <w:num w:numId="18">
    <w:abstractNumId w:val="0"/>
  </w:num>
  <w:num w:numId="19">
    <w:abstractNumId w:val="2"/>
  </w:num>
  <w:num w:numId="20">
    <w:abstractNumId w:val="13"/>
  </w:num>
  <w:num w:numId="21">
    <w:abstractNumId w:val="24"/>
  </w:num>
  <w:num w:numId="22">
    <w:abstractNumId w:val="11"/>
  </w:num>
  <w:num w:numId="23">
    <w:abstractNumId w:val="32"/>
  </w:num>
  <w:num w:numId="24">
    <w:abstractNumId w:val="25"/>
  </w:num>
  <w:num w:numId="25">
    <w:abstractNumId w:val="3"/>
  </w:num>
  <w:num w:numId="26">
    <w:abstractNumId w:val="23"/>
  </w:num>
  <w:num w:numId="27">
    <w:abstractNumId w:val="14"/>
  </w:num>
  <w:num w:numId="28">
    <w:abstractNumId w:val="18"/>
  </w:num>
  <w:num w:numId="29">
    <w:abstractNumId w:val="21"/>
  </w:num>
  <w:num w:numId="30">
    <w:abstractNumId w:val="38"/>
  </w:num>
  <w:num w:numId="31">
    <w:abstractNumId w:val="6"/>
  </w:num>
  <w:num w:numId="32">
    <w:abstractNumId w:val="4"/>
  </w:num>
  <w:num w:numId="33">
    <w:abstractNumId w:val="31"/>
  </w:num>
  <w:num w:numId="34">
    <w:abstractNumId w:val="10"/>
  </w:num>
  <w:num w:numId="35">
    <w:abstractNumId w:val="16"/>
  </w:num>
  <w:num w:numId="36">
    <w:abstractNumId w:val="19"/>
  </w:num>
  <w:num w:numId="37">
    <w:abstractNumId w:val="17"/>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572B"/>
    <w:rsid w:val="000067C6"/>
    <w:rsid w:val="00051F1B"/>
    <w:rsid w:val="00073208"/>
    <w:rsid w:val="0007479D"/>
    <w:rsid w:val="00095682"/>
    <w:rsid w:val="0010389C"/>
    <w:rsid w:val="00111D86"/>
    <w:rsid w:val="00114ECD"/>
    <w:rsid w:val="0016220D"/>
    <w:rsid w:val="00163B16"/>
    <w:rsid w:val="00176ED9"/>
    <w:rsid w:val="001B295F"/>
    <w:rsid w:val="001D4A5D"/>
    <w:rsid w:val="001D6799"/>
    <w:rsid w:val="001F32C6"/>
    <w:rsid w:val="00206109"/>
    <w:rsid w:val="002210D2"/>
    <w:rsid w:val="00232522"/>
    <w:rsid w:val="00267F1A"/>
    <w:rsid w:val="00297911"/>
    <w:rsid w:val="002C4E02"/>
    <w:rsid w:val="002F17DC"/>
    <w:rsid w:val="00333166"/>
    <w:rsid w:val="00336DF5"/>
    <w:rsid w:val="00337A79"/>
    <w:rsid w:val="00396544"/>
    <w:rsid w:val="003A33C5"/>
    <w:rsid w:val="003A6685"/>
    <w:rsid w:val="003C0B2C"/>
    <w:rsid w:val="003C1EC3"/>
    <w:rsid w:val="003D25BE"/>
    <w:rsid w:val="0040443B"/>
    <w:rsid w:val="00451433"/>
    <w:rsid w:val="004770A4"/>
    <w:rsid w:val="00495689"/>
    <w:rsid w:val="004A2487"/>
    <w:rsid w:val="004B13BC"/>
    <w:rsid w:val="004F273E"/>
    <w:rsid w:val="004F5D4A"/>
    <w:rsid w:val="00520343"/>
    <w:rsid w:val="00550289"/>
    <w:rsid w:val="005B2134"/>
    <w:rsid w:val="005D2A1A"/>
    <w:rsid w:val="005E6C4C"/>
    <w:rsid w:val="005F64AC"/>
    <w:rsid w:val="005F6FB2"/>
    <w:rsid w:val="00614B30"/>
    <w:rsid w:val="006303B4"/>
    <w:rsid w:val="00655BDE"/>
    <w:rsid w:val="00670A51"/>
    <w:rsid w:val="006824D2"/>
    <w:rsid w:val="00690611"/>
    <w:rsid w:val="00695BE9"/>
    <w:rsid w:val="006B30A0"/>
    <w:rsid w:val="006B7AB9"/>
    <w:rsid w:val="006D01C2"/>
    <w:rsid w:val="0070760F"/>
    <w:rsid w:val="0071699B"/>
    <w:rsid w:val="00726BA5"/>
    <w:rsid w:val="007775C9"/>
    <w:rsid w:val="007D4D53"/>
    <w:rsid w:val="007F6757"/>
    <w:rsid w:val="008116D7"/>
    <w:rsid w:val="00846C85"/>
    <w:rsid w:val="00867267"/>
    <w:rsid w:val="008762D0"/>
    <w:rsid w:val="0088017E"/>
    <w:rsid w:val="00885D65"/>
    <w:rsid w:val="008A4CE4"/>
    <w:rsid w:val="008A6BDC"/>
    <w:rsid w:val="008C4176"/>
    <w:rsid w:val="008F5B7C"/>
    <w:rsid w:val="0094275E"/>
    <w:rsid w:val="00987821"/>
    <w:rsid w:val="009B6F67"/>
    <w:rsid w:val="009D2435"/>
    <w:rsid w:val="00A14FFC"/>
    <w:rsid w:val="00A24949"/>
    <w:rsid w:val="00A34176"/>
    <w:rsid w:val="00A41B12"/>
    <w:rsid w:val="00AA373F"/>
    <w:rsid w:val="00AA3E6D"/>
    <w:rsid w:val="00AD1776"/>
    <w:rsid w:val="00AD40ED"/>
    <w:rsid w:val="00B117A7"/>
    <w:rsid w:val="00B45977"/>
    <w:rsid w:val="00B67AE1"/>
    <w:rsid w:val="00B710A2"/>
    <w:rsid w:val="00B72BF8"/>
    <w:rsid w:val="00B817B1"/>
    <w:rsid w:val="00B93368"/>
    <w:rsid w:val="00BD2109"/>
    <w:rsid w:val="00C35DF1"/>
    <w:rsid w:val="00C41920"/>
    <w:rsid w:val="00C626D7"/>
    <w:rsid w:val="00CA2757"/>
    <w:rsid w:val="00CB32F9"/>
    <w:rsid w:val="00CC7CA8"/>
    <w:rsid w:val="00CE4B14"/>
    <w:rsid w:val="00D3049D"/>
    <w:rsid w:val="00D410D4"/>
    <w:rsid w:val="00D61B4A"/>
    <w:rsid w:val="00D92371"/>
    <w:rsid w:val="00DA4DC3"/>
    <w:rsid w:val="00DB6914"/>
    <w:rsid w:val="00DC07B0"/>
    <w:rsid w:val="00DC7A56"/>
    <w:rsid w:val="00DD42B3"/>
    <w:rsid w:val="00DE2385"/>
    <w:rsid w:val="00DE28F1"/>
    <w:rsid w:val="00E06517"/>
    <w:rsid w:val="00E34D4F"/>
    <w:rsid w:val="00E74F05"/>
    <w:rsid w:val="00E90EB4"/>
    <w:rsid w:val="00E93639"/>
    <w:rsid w:val="00EB5CF8"/>
    <w:rsid w:val="00EC11D4"/>
    <w:rsid w:val="00EC618F"/>
    <w:rsid w:val="00ED2651"/>
    <w:rsid w:val="00ED78E0"/>
    <w:rsid w:val="00EF77CA"/>
    <w:rsid w:val="00F02463"/>
    <w:rsid w:val="00F1263A"/>
    <w:rsid w:val="00F34FA7"/>
    <w:rsid w:val="00F3678D"/>
    <w:rsid w:val="00F3798E"/>
    <w:rsid w:val="00F45CFC"/>
    <w:rsid w:val="00F7464C"/>
    <w:rsid w:val="00FC3BFD"/>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18F2"/>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881552646">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2016-11-28T09:46:00Z</cp:lastPrinted>
  <dcterms:created xsi:type="dcterms:W3CDTF">2016-11-30T10:30:00Z</dcterms:created>
  <dcterms:modified xsi:type="dcterms:W3CDTF">2016-11-30T10:30:00Z</dcterms:modified>
</cp:coreProperties>
</file>