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09" w:rsidRDefault="00BB0EAA" w:rsidP="001D1645">
      <w:pPr>
        <w:jc w:val="both"/>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3362325" cy="1971675"/>
            <wp:effectExtent l="19050" t="0" r="9525" b="0"/>
            <wp:wrapSquare wrapText="bothSides"/>
            <wp:docPr id="2" name="Picture 1" descr="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pic:cNvPicPr>
                      <a:picLocks noChangeAspect="1" noChangeArrowheads="1"/>
                    </pic:cNvPicPr>
                  </pic:nvPicPr>
                  <pic:blipFill>
                    <a:blip r:embed="rId7" cstate="print"/>
                    <a:srcRect/>
                    <a:stretch>
                      <a:fillRect/>
                    </a:stretch>
                  </pic:blipFill>
                  <pic:spPr bwMode="auto">
                    <a:xfrm>
                      <a:off x="0" y="0"/>
                      <a:ext cx="3362325" cy="1971675"/>
                    </a:xfrm>
                    <a:prstGeom prst="rect">
                      <a:avLst/>
                    </a:prstGeom>
                    <a:noFill/>
                    <a:ln w="9525">
                      <a:noFill/>
                      <a:miter lim="800000"/>
                      <a:headEnd/>
                      <a:tailEnd/>
                    </a:ln>
                  </pic:spPr>
                </pic:pic>
              </a:graphicData>
            </a:graphic>
          </wp:anchor>
        </w:drawing>
      </w:r>
    </w:p>
    <w:p w:rsidR="00984D31" w:rsidRDefault="00984D31"/>
    <w:p w:rsidR="00DE1ECF" w:rsidRDefault="00DE1ECF" w:rsidP="00984D31">
      <w:pPr>
        <w:spacing w:line="360" w:lineRule="auto"/>
        <w:ind w:left="90"/>
        <w:rPr>
          <w:rFonts w:ascii="Arial" w:hAnsi="Arial" w:cs="Arial"/>
          <w:b/>
          <w:sz w:val="24"/>
          <w:szCs w:val="24"/>
        </w:rPr>
      </w:pPr>
    </w:p>
    <w:p w:rsidR="00DE1ECF" w:rsidRDefault="00DE1ECF" w:rsidP="00984D31">
      <w:pPr>
        <w:spacing w:line="360" w:lineRule="auto"/>
        <w:ind w:left="90"/>
        <w:rPr>
          <w:rFonts w:ascii="Arial" w:hAnsi="Arial" w:cs="Arial"/>
          <w:b/>
          <w:sz w:val="24"/>
          <w:szCs w:val="24"/>
        </w:rPr>
      </w:pPr>
    </w:p>
    <w:p w:rsidR="00DE1ECF" w:rsidRDefault="00DE1ECF" w:rsidP="00984D31">
      <w:pPr>
        <w:spacing w:line="360" w:lineRule="auto"/>
        <w:ind w:left="90"/>
        <w:rPr>
          <w:rFonts w:ascii="Arial" w:hAnsi="Arial" w:cs="Arial"/>
          <w:b/>
          <w:sz w:val="24"/>
          <w:szCs w:val="24"/>
        </w:rPr>
      </w:pPr>
    </w:p>
    <w:p w:rsidR="00DE1ECF" w:rsidRDefault="00DE1ECF" w:rsidP="00984D31">
      <w:pPr>
        <w:spacing w:line="360" w:lineRule="auto"/>
        <w:ind w:left="90"/>
        <w:rPr>
          <w:rFonts w:ascii="Arial" w:hAnsi="Arial" w:cs="Arial"/>
          <w:b/>
          <w:sz w:val="24"/>
          <w:szCs w:val="24"/>
        </w:rPr>
      </w:pP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TION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L </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SSEMBLY  </w:t>
      </w: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 xml:space="preserve">QUESTION FOR WRITTEN REPLY </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P</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RLI</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MENT</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RY QUESTION NO.: </w:t>
      </w:r>
      <w:r w:rsidR="004C2829">
        <w:rPr>
          <w:rFonts w:ascii="Arial" w:hAnsi="Arial" w:cs="Arial"/>
          <w:b/>
          <w:bCs/>
          <w:sz w:val="24"/>
          <w:szCs w:val="24"/>
          <w:lang w:val="en-GB"/>
        </w:rPr>
        <w:t>2542</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D</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TE OF QUESTION: </w:t>
      </w:r>
      <w:r w:rsidR="004C2829">
        <w:rPr>
          <w:rFonts w:ascii="Arial" w:hAnsi="Arial" w:cs="Arial"/>
          <w:b/>
          <w:sz w:val="24"/>
          <w:szCs w:val="24"/>
        </w:rPr>
        <w:t>26</w:t>
      </w:r>
      <w:r w:rsidRPr="00984D31">
        <w:rPr>
          <w:rFonts w:ascii="Arial" w:hAnsi="Arial" w:cs="Arial"/>
          <w:b/>
          <w:sz w:val="24"/>
          <w:szCs w:val="24"/>
        </w:rPr>
        <w:t xml:space="preserve"> JUNE 2015</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 xml:space="preserve">DATE OF REPLY: </w:t>
      </w:r>
      <w:r w:rsidR="004C2829">
        <w:rPr>
          <w:rFonts w:ascii="Arial" w:hAnsi="Arial" w:cs="Arial"/>
          <w:b/>
          <w:sz w:val="24"/>
          <w:szCs w:val="24"/>
        </w:rPr>
        <w:t>10</w:t>
      </w:r>
      <w:r w:rsidRPr="00984D31">
        <w:rPr>
          <w:rFonts w:ascii="Arial" w:hAnsi="Arial" w:cs="Arial"/>
          <w:b/>
          <w:sz w:val="24"/>
          <w:szCs w:val="24"/>
        </w:rPr>
        <w:t xml:space="preserve"> </w:t>
      </w:r>
      <w:r w:rsidR="004C2829">
        <w:rPr>
          <w:rFonts w:ascii="Arial" w:hAnsi="Arial" w:cs="Arial"/>
          <w:b/>
          <w:sz w:val="24"/>
          <w:szCs w:val="24"/>
        </w:rPr>
        <w:t>JULY</w:t>
      </w:r>
      <w:r w:rsidRPr="00984D31">
        <w:rPr>
          <w:rFonts w:ascii="Arial" w:hAnsi="Arial" w:cs="Arial"/>
          <w:b/>
          <w:sz w:val="24"/>
          <w:szCs w:val="24"/>
        </w:rPr>
        <w:t xml:space="preserve"> 2015</w:t>
      </w:r>
    </w:p>
    <w:p w:rsidR="00984D31" w:rsidRDefault="00984D31" w:rsidP="00984D31">
      <w:pPr>
        <w:ind w:left="-180"/>
        <w:rPr>
          <w:rFonts w:ascii="Arial" w:hAnsi="Arial" w:cs="Arial"/>
          <w:b/>
        </w:rPr>
      </w:pPr>
    </w:p>
    <w:p w:rsidR="004C2829" w:rsidRPr="004C2829" w:rsidRDefault="004C2829" w:rsidP="000406E4">
      <w:pPr>
        <w:spacing w:before="100" w:beforeAutospacing="1" w:after="100" w:afterAutospacing="1" w:line="360" w:lineRule="auto"/>
        <w:ind w:left="720"/>
        <w:jc w:val="both"/>
        <w:outlineLvl w:val="0"/>
        <w:rPr>
          <w:rFonts w:ascii="Arial" w:hAnsi="Arial" w:cs="Arial"/>
          <w:b/>
          <w:sz w:val="24"/>
          <w:szCs w:val="24"/>
        </w:rPr>
      </w:pPr>
      <w:r w:rsidRPr="004C2829">
        <w:rPr>
          <w:rFonts w:ascii="Arial" w:hAnsi="Arial" w:cs="Arial"/>
          <w:b/>
          <w:sz w:val="24"/>
          <w:szCs w:val="24"/>
        </w:rPr>
        <w:t>Adv A de W Alberts (FF Plus) to ask the Minister of Justice and Correctional Services:†</w:t>
      </w:r>
    </w:p>
    <w:p w:rsidR="004C2829" w:rsidRPr="004C2829" w:rsidRDefault="004C2829" w:rsidP="000406E4">
      <w:pPr>
        <w:spacing w:before="100" w:beforeAutospacing="1" w:after="100" w:afterAutospacing="1" w:line="360" w:lineRule="auto"/>
        <w:ind w:left="1560" w:hanging="567"/>
        <w:jc w:val="both"/>
        <w:outlineLvl w:val="0"/>
        <w:rPr>
          <w:rFonts w:ascii="Arial" w:hAnsi="Arial" w:cs="Arial"/>
          <w:sz w:val="24"/>
          <w:szCs w:val="24"/>
        </w:rPr>
      </w:pPr>
      <w:r w:rsidRPr="004C2829">
        <w:rPr>
          <w:rFonts w:ascii="Arial" w:hAnsi="Arial" w:cs="Arial"/>
          <w:sz w:val="24"/>
          <w:szCs w:val="24"/>
        </w:rPr>
        <w:t>(1)</w:t>
      </w:r>
      <w:r w:rsidRPr="004C2829">
        <w:rPr>
          <w:rFonts w:ascii="Arial" w:hAnsi="Arial" w:cs="Arial"/>
          <w:sz w:val="24"/>
          <w:szCs w:val="24"/>
        </w:rPr>
        <w:tab/>
        <w:t>Whether any unit attached to the (a) SA Police Service (SAPS) or (b) SA Revenue Service (Sars) has investigated the amounts which (i) a certain person (name furnished) and (ii) two officials of the Local Action Committee (LAC) for Fifa’s 2010 Soccer World Cup Tournament received from (aa) Fifa, (bb) the Government or (cc) any other person/s associated with Fifa, which were allegedly not declared by them and on which no tax was paid; if so, (aaa) when was the investigation undertaken, (bbb) who led the investigation, (ccc) when was the investigation finalised and (ddd) whether a recommendation was made to prosecute a person or persons in this regard;</w:t>
      </w:r>
    </w:p>
    <w:p w:rsidR="004C2829" w:rsidRPr="004C2829" w:rsidRDefault="004C2829" w:rsidP="000406E4">
      <w:pPr>
        <w:spacing w:before="100" w:beforeAutospacing="1" w:after="100" w:afterAutospacing="1" w:line="360" w:lineRule="auto"/>
        <w:ind w:left="1560" w:hanging="567"/>
        <w:jc w:val="both"/>
        <w:outlineLvl w:val="0"/>
        <w:rPr>
          <w:rFonts w:ascii="Arial" w:hAnsi="Arial" w:cs="Arial"/>
          <w:sz w:val="24"/>
          <w:szCs w:val="24"/>
        </w:rPr>
      </w:pPr>
      <w:r w:rsidRPr="004C2829">
        <w:rPr>
          <w:rFonts w:ascii="Arial" w:hAnsi="Arial" w:cs="Arial"/>
          <w:sz w:val="24"/>
          <w:szCs w:val="24"/>
        </w:rPr>
        <w:t>(2)</w:t>
      </w:r>
      <w:r w:rsidRPr="004C2829">
        <w:rPr>
          <w:rFonts w:ascii="Arial" w:hAnsi="Arial" w:cs="Arial"/>
          <w:sz w:val="24"/>
          <w:szCs w:val="24"/>
        </w:rPr>
        <w:tab/>
        <w:t xml:space="preserve">whether, consequential to the specified investigation, a certain person (name and details furnished) from the Special Revenue Unit of the </w:t>
      </w:r>
      <w:r w:rsidRPr="004C2829">
        <w:rPr>
          <w:rFonts w:ascii="Arial" w:hAnsi="Arial" w:cs="Arial"/>
          <w:sz w:val="24"/>
          <w:szCs w:val="24"/>
        </w:rPr>
        <w:lastRenderedPageBreak/>
        <w:t>National Prosecuting Authority decided to prosecute a person or persons; if not, who took the decision to institute prosecutions;</w:t>
      </w:r>
    </w:p>
    <w:p w:rsidR="004C2829" w:rsidRPr="004C2829" w:rsidRDefault="004C2829" w:rsidP="000406E4">
      <w:pPr>
        <w:spacing w:before="100" w:beforeAutospacing="1" w:after="100" w:afterAutospacing="1" w:line="360" w:lineRule="auto"/>
        <w:ind w:left="1560" w:hanging="567"/>
        <w:jc w:val="both"/>
        <w:outlineLvl w:val="0"/>
        <w:rPr>
          <w:rFonts w:ascii="Arial" w:hAnsi="Arial" w:cs="Arial"/>
          <w:sz w:val="24"/>
          <w:szCs w:val="24"/>
        </w:rPr>
      </w:pPr>
      <w:r w:rsidRPr="004C2829">
        <w:rPr>
          <w:rFonts w:ascii="Arial" w:hAnsi="Arial" w:cs="Arial"/>
          <w:sz w:val="24"/>
          <w:szCs w:val="24"/>
        </w:rPr>
        <w:t>(3)</w:t>
      </w:r>
      <w:r w:rsidRPr="004C2829">
        <w:rPr>
          <w:rFonts w:ascii="Arial" w:hAnsi="Arial" w:cs="Arial"/>
          <w:sz w:val="24"/>
          <w:szCs w:val="24"/>
        </w:rPr>
        <w:tab/>
        <w:t>whether (a) steps were taken to prosecute a person or persons and (b) the prosecution was carried out; if not, why not; if so, what was the outcome of this case;</w:t>
      </w:r>
    </w:p>
    <w:p w:rsidR="004C2829" w:rsidRPr="004C2829" w:rsidRDefault="004C2829" w:rsidP="00DE1ECF">
      <w:pPr>
        <w:spacing w:before="100" w:beforeAutospacing="1" w:after="100" w:afterAutospacing="1" w:line="360" w:lineRule="auto"/>
        <w:ind w:left="1560" w:hanging="567"/>
        <w:jc w:val="both"/>
        <w:outlineLvl w:val="0"/>
        <w:rPr>
          <w:rFonts w:ascii="Arial" w:hAnsi="Arial" w:cs="Arial"/>
          <w:sz w:val="24"/>
          <w:szCs w:val="24"/>
          <w:lang w:val="en-ZA"/>
        </w:rPr>
      </w:pPr>
      <w:r w:rsidRPr="004C2829">
        <w:rPr>
          <w:rFonts w:ascii="Arial" w:hAnsi="Arial" w:cs="Arial"/>
          <w:sz w:val="24"/>
          <w:szCs w:val="24"/>
        </w:rPr>
        <w:t>(4)</w:t>
      </w:r>
      <w:r w:rsidRPr="004C2829">
        <w:rPr>
          <w:rFonts w:ascii="Arial" w:hAnsi="Arial" w:cs="Arial"/>
          <w:sz w:val="24"/>
          <w:szCs w:val="24"/>
        </w:rPr>
        <w:tab/>
      </w:r>
      <w:r w:rsidR="00DE1ECF" w:rsidRPr="004C2829">
        <w:rPr>
          <w:rFonts w:ascii="Arial" w:hAnsi="Arial" w:cs="Arial"/>
          <w:sz w:val="24"/>
          <w:szCs w:val="24"/>
        </w:rPr>
        <w:t>Whether</w:t>
      </w:r>
      <w:r w:rsidRPr="004C2829">
        <w:rPr>
          <w:rFonts w:ascii="Arial" w:hAnsi="Arial" w:cs="Arial"/>
          <w:sz w:val="24"/>
          <w:szCs w:val="24"/>
        </w:rPr>
        <w:t xml:space="preserve"> he will investigate such claims?</w:t>
      </w:r>
      <w:r w:rsidRPr="004C2829">
        <w:rPr>
          <w:rFonts w:ascii="Arial" w:hAnsi="Arial" w:cs="Arial"/>
          <w:sz w:val="24"/>
          <w:szCs w:val="24"/>
        </w:rPr>
        <w:tab/>
      </w:r>
      <w:r w:rsidRPr="004C2829">
        <w:rPr>
          <w:rFonts w:ascii="Arial" w:hAnsi="Arial" w:cs="Arial"/>
          <w:sz w:val="24"/>
          <w:szCs w:val="24"/>
          <w:lang w:val="en-ZA"/>
        </w:rPr>
        <w:tab/>
      </w:r>
      <w:r w:rsidRPr="004C2829">
        <w:rPr>
          <w:rFonts w:ascii="Arial" w:hAnsi="Arial" w:cs="Arial"/>
          <w:sz w:val="24"/>
          <w:szCs w:val="24"/>
          <w:lang w:val="en-ZA"/>
        </w:rPr>
        <w:tab/>
        <w:t>NW2914E</w:t>
      </w:r>
    </w:p>
    <w:p w:rsidR="00984D31" w:rsidRPr="00984D31" w:rsidRDefault="00984D31" w:rsidP="000406E4">
      <w:pPr>
        <w:tabs>
          <w:tab w:val="right" w:pos="9360"/>
        </w:tabs>
        <w:spacing w:line="360" w:lineRule="auto"/>
        <w:ind w:left="720"/>
        <w:jc w:val="both"/>
        <w:rPr>
          <w:rFonts w:ascii="Arial" w:hAnsi="Arial" w:cs="Arial"/>
          <w:sz w:val="24"/>
          <w:szCs w:val="24"/>
        </w:rPr>
      </w:pPr>
    </w:p>
    <w:p w:rsidR="00984D31" w:rsidRPr="006026CA" w:rsidRDefault="00984D31" w:rsidP="000406E4">
      <w:pPr>
        <w:tabs>
          <w:tab w:val="right" w:pos="9000"/>
        </w:tabs>
        <w:spacing w:before="100" w:beforeAutospacing="1" w:after="100" w:afterAutospacing="1" w:line="360" w:lineRule="auto"/>
        <w:ind w:left="709"/>
        <w:jc w:val="both"/>
        <w:rPr>
          <w:rFonts w:ascii="Arial" w:hAnsi="Arial" w:cs="Arial"/>
          <w:b/>
          <w:sz w:val="24"/>
          <w:szCs w:val="24"/>
        </w:rPr>
      </w:pPr>
      <w:r w:rsidRPr="006026CA">
        <w:rPr>
          <w:rFonts w:ascii="Arial" w:hAnsi="Arial" w:cs="Arial"/>
          <w:b/>
          <w:sz w:val="24"/>
          <w:szCs w:val="24"/>
        </w:rPr>
        <w:t>REPLY:</w:t>
      </w:r>
    </w:p>
    <w:tbl>
      <w:tblPr>
        <w:tblW w:w="0" w:type="auto"/>
        <w:tblCellSpacing w:w="0" w:type="dxa"/>
        <w:tblCellMar>
          <w:left w:w="0" w:type="dxa"/>
          <w:right w:w="0" w:type="dxa"/>
        </w:tblCellMar>
        <w:tblLook w:val="04A0"/>
      </w:tblPr>
      <w:tblGrid>
        <w:gridCol w:w="9027"/>
      </w:tblGrid>
      <w:tr w:rsidR="006026CA" w:rsidRPr="006026CA" w:rsidTr="00F80F17">
        <w:trPr>
          <w:tblCellSpacing w:w="0" w:type="dxa"/>
        </w:trPr>
        <w:tc>
          <w:tcPr>
            <w:tcW w:w="0" w:type="auto"/>
            <w:vAlign w:val="center"/>
          </w:tcPr>
          <w:tbl>
            <w:tblPr>
              <w:tblW w:w="0" w:type="auto"/>
              <w:tblCellSpacing w:w="0" w:type="dxa"/>
              <w:tblCellMar>
                <w:left w:w="0" w:type="dxa"/>
                <w:right w:w="0" w:type="dxa"/>
              </w:tblCellMar>
              <w:tblLook w:val="04A0"/>
            </w:tblPr>
            <w:tblGrid>
              <w:gridCol w:w="9027"/>
            </w:tblGrid>
            <w:tr w:rsidR="006026CA" w:rsidRPr="006026CA" w:rsidTr="00F80F17">
              <w:trPr>
                <w:tblCellSpacing w:w="0" w:type="dxa"/>
              </w:trPr>
              <w:tc>
                <w:tcPr>
                  <w:tcW w:w="0" w:type="auto"/>
                  <w:vAlign w:val="center"/>
                </w:tcPr>
                <w:p w:rsidR="006026CA" w:rsidRDefault="008B3226" w:rsidP="000B5F68">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The Minister wishes </w:t>
                  </w:r>
                  <w:r w:rsidR="000B5F68">
                    <w:rPr>
                      <w:rFonts w:ascii="Arial" w:hAnsi="Arial" w:cs="Arial"/>
                      <w:sz w:val="24"/>
                      <w:szCs w:val="24"/>
                    </w:rPr>
                    <w:t xml:space="preserve">to inform </w:t>
                  </w:r>
                  <w:r>
                    <w:rPr>
                      <w:rFonts w:ascii="Arial" w:hAnsi="Arial" w:cs="Arial"/>
                      <w:sz w:val="24"/>
                      <w:szCs w:val="24"/>
                    </w:rPr>
                    <w:t xml:space="preserve">the Honorable member </w:t>
                  </w:r>
                  <w:r w:rsidR="000B5F68">
                    <w:rPr>
                      <w:rFonts w:ascii="Arial" w:hAnsi="Arial" w:cs="Arial"/>
                      <w:sz w:val="24"/>
                      <w:szCs w:val="24"/>
                    </w:rPr>
                    <w:t>as follows:</w:t>
                  </w:r>
                </w:p>
                <w:p w:rsidR="000B5F68" w:rsidRDefault="001D1645" w:rsidP="000B5F68">
                  <w:pPr>
                    <w:numPr>
                      <w:ilvl w:val="0"/>
                      <w:numId w:val="1"/>
                    </w:numPr>
                    <w:tabs>
                      <w:tab w:val="left" w:pos="1530"/>
                      <w:tab w:val="right" w:pos="9000"/>
                    </w:tabs>
                    <w:spacing w:before="100" w:beforeAutospacing="1" w:after="100" w:afterAutospacing="1" w:line="360" w:lineRule="auto"/>
                    <w:ind w:left="1530" w:hanging="810"/>
                    <w:jc w:val="both"/>
                    <w:rPr>
                      <w:rFonts w:ascii="Arial" w:hAnsi="Arial" w:cs="Arial"/>
                      <w:sz w:val="24"/>
                      <w:szCs w:val="24"/>
                    </w:rPr>
                  </w:pPr>
                  <w:r>
                    <w:rPr>
                      <w:rFonts w:ascii="Arial" w:hAnsi="Arial" w:cs="Arial"/>
                      <w:sz w:val="24"/>
                      <w:szCs w:val="24"/>
                    </w:rPr>
                    <w:t>Questions regarding investigations by the South African Police Service and the SA Revenue Service should be submitted to the Minister of Police and the Minister of Finance, respectively</w:t>
                  </w:r>
                  <w:r w:rsidR="002474AF">
                    <w:rPr>
                      <w:rFonts w:ascii="Arial" w:hAnsi="Arial" w:cs="Arial"/>
                      <w:sz w:val="24"/>
                      <w:szCs w:val="24"/>
                    </w:rPr>
                    <w:t>,</w:t>
                  </w:r>
                  <w:r>
                    <w:rPr>
                      <w:rFonts w:ascii="Arial" w:hAnsi="Arial" w:cs="Arial"/>
                      <w:sz w:val="24"/>
                      <w:szCs w:val="24"/>
                    </w:rPr>
                    <w:t xml:space="preserve"> as it does not</w:t>
                  </w:r>
                  <w:r w:rsidR="002474AF">
                    <w:rPr>
                      <w:rFonts w:ascii="Arial" w:hAnsi="Arial" w:cs="Arial"/>
                      <w:sz w:val="24"/>
                      <w:szCs w:val="24"/>
                    </w:rPr>
                    <w:t xml:space="preserve"> </w:t>
                  </w:r>
                  <w:r w:rsidR="000B5F68">
                    <w:rPr>
                      <w:rFonts w:ascii="Arial" w:hAnsi="Arial" w:cs="Arial"/>
                      <w:sz w:val="24"/>
                      <w:szCs w:val="24"/>
                    </w:rPr>
                    <w:t xml:space="preserve"> fall within the line function of my Ministry. </w:t>
                  </w:r>
                </w:p>
                <w:p w:rsidR="000B5F68" w:rsidRDefault="000B5F68" w:rsidP="000B5F68">
                  <w:pPr>
                    <w:tabs>
                      <w:tab w:val="left" w:pos="1530"/>
                      <w:tab w:val="right" w:pos="9000"/>
                    </w:tabs>
                    <w:spacing w:before="100" w:beforeAutospacing="1" w:after="100" w:afterAutospacing="1" w:line="240" w:lineRule="auto"/>
                    <w:ind w:left="720"/>
                    <w:jc w:val="both"/>
                    <w:rPr>
                      <w:rFonts w:ascii="Arial" w:hAnsi="Arial" w:cs="Arial"/>
                      <w:sz w:val="24"/>
                      <w:szCs w:val="24"/>
                    </w:rPr>
                  </w:pPr>
                </w:p>
                <w:p w:rsidR="000B5F68" w:rsidRDefault="000B5F68" w:rsidP="002474AF">
                  <w:pPr>
                    <w:numPr>
                      <w:ilvl w:val="0"/>
                      <w:numId w:val="1"/>
                    </w:numPr>
                    <w:tabs>
                      <w:tab w:val="left" w:pos="1530"/>
                      <w:tab w:val="right" w:pos="9000"/>
                    </w:tabs>
                    <w:spacing w:before="100" w:beforeAutospacing="1" w:after="100" w:afterAutospacing="1" w:line="360" w:lineRule="auto"/>
                    <w:ind w:left="1530" w:hanging="810"/>
                    <w:jc w:val="both"/>
                    <w:rPr>
                      <w:rFonts w:ascii="Arial" w:hAnsi="Arial" w:cs="Arial"/>
                      <w:sz w:val="24"/>
                      <w:szCs w:val="24"/>
                    </w:rPr>
                  </w:pPr>
                  <w:r>
                    <w:rPr>
                      <w:rFonts w:ascii="Arial" w:hAnsi="Arial" w:cs="Arial"/>
                      <w:sz w:val="24"/>
                      <w:szCs w:val="24"/>
                    </w:rPr>
                    <w:t>I have  been informed that the National Prosecuting Authority is not aware</w:t>
                  </w:r>
                  <w:r w:rsidR="002474AF">
                    <w:rPr>
                      <w:rFonts w:ascii="Arial" w:hAnsi="Arial" w:cs="Arial"/>
                      <w:sz w:val="24"/>
                      <w:szCs w:val="24"/>
                    </w:rPr>
                    <w:t xml:space="preserve"> of such a matter being referred to the </w:t>
                  </w:r>
                  <w:r w:rsidR="001D1645">
                    <w:rPr>
                      <w:rFonts w:ascii="Arial" w:hAnsi="Arial" w:cs="Arial"/>
                      <w:sz w:val="24"/>
                      <w:szCs w:val="24"/>
                    </w:rPr>
                    <w:t>prosecutor.</w:t>
                  </w:r>
                </w:p>
                <w:p w:rsidR="001D1645" w:rsidRDefault="001D1645" w:rsidP="002474AF">
                  <w:pPr>
                    <w:pStyle w:val="ListParagraph"/>
                    <w:rPr>
                      <w:rFonts w:ascii="Arial" w:hAnsi="Arial" w:cs="Arial"/>
                      <w:sz w:val="24"/>
                      <w:szCs w:val="24"/>
                    </w:rPr>
                  </w:pPr>
                </w:p>
                <w:p w:rsidR="001D1645" w:rsidRDefault="00746C4F" w:rsidP="002474AF">
                  <w:pPr>
                    <w:numPr>
                      <w:ilvl w:val="0"/>
                      <w:numId w:val="1"/>
                    </w:numPr>
                    <w:tabs>
                      <w:tab w:val="left" w:pos="1530"/>
                      <w:tab w:val="right" w:pos="9000"/>
                    </w:tabs>
                    <w:spacing w:before="100" w:beforeAutospacing="1" w:after="100" w:afterAutospacing="1" w:line="360" w:lineRule="auto"/>
                    <w:ind w:left="1530" w:hanging="810"/>
                    <w:jc w:val="both"/>
                    <w:rPr>
                      <w:rFonts w:ascii="Arial" w:hAnsi="Arial" w:cs="Arial"/>
                      <w:sz w:val="24"/>
                      <w:szCs w:val="24"/>
                    </w:rPr>
                  </w:pPr>
                  <w:r>
                    <w:rPr>
                      <w:rFonts w:ascii="Arial" w:hAnsi="Arial" w:cs="Arial"/>
                      <w:sz w:val="24"/>
                      <w:szCs w:val="24"/>
                    </w:rPr>
                    <w:t>Falls away.</w:t>
                  </w:r>
                </w:p>
                <w:p w:rsidR="00246578" w:rsidRPr="006026CA" w:rsidRDefault="00746C4F" w:rsidP="00746C4F">
                  <w:pPr>
                    <w:numPr>
                      <w:ilvl w:val="0"/>
                      <w:numId w:val="1"/>
                    </w:numPr>
                    <w:tabs>
                      <w:tab w:val="left" w:pos="1530"/>
                      <w:tab w:val="right" w:pos="9000"/>
                    </w:tabs>
                    <w:spacing w:before="100" w:beforeAutospacing="1" w:after="100" w:afterAutospacing="1" w:line="360" w:lineRule="auto"/>
                    <w:ind w:left="1530" w:hanging="810"/>
                    <w:jc w:val="both"/>
                    <w:rPr>
                      <w:rFonts w:ascii="Arial" w:hAnsi="Arial" w:cs="Arial"/>
                      <w:sz w:val="24"/>
                      <w:szCs w:val="24"/>
                    </w:rPr>
                  </w:pPr>
                  <w:r>
                    <w:rPr>
                      <w:rFonts w:ascii="Arial" w:hAnsi="Arial" w:cs="Arial"/>
                      <w:sz w:val="24"/>
                      <w:szCs w:val="24"/>
                    </w:rPr>
                    <w:t>Yes. If more substantiated can be provided.</w:t>
                  </w:r>
                </w:p>
              </w:tc>
            </w:tr>
          </w:tbl>
          <w:p w:rsidR="006026CA" w:rsidRPr="006026CA" w:rsidRDefault="006026CA" w:rsidP="000406E4">
            <w:pPr>
              <w:tabs>
                <w:tab w:val="right" w:pos="9000"/>
              </w:tabs>
              <w:spacing w:before="100" w:beforeAutospacing="1" w:after="100" w:afterAutospacing="1" w:line="360" w:lineRule="auto"/>
              <w:ind w:left="709"/>
              <w:jc w:val="both"/>
              <w:rPr>
                <w:rFonts w:ascii="Arial" w:hAnsi="Arial" w:cs="Arial"/>
                <w:sz w:val="24"/>
                <w:szCs w:val="24"/>
              </w:rPr>
            </w:pPr>
          </w:p>
        </w:tc>
      </w:tr>
    </w:tbl>
    <w:p w:rsidR="00984D31" w:rsidRPr="006026CA" w:rsidRDefault="00984D31" w:rsidP="000406E4">
      <w:pPr>
        <w:tabs>
          <w:tab w:val="right" w:pos="9000"/>
        </w:tabs>
        <w:spacing w:before="100" w:beforeAutospacing="1" w:after="100" w:afterAutospacing="1" w:line="360" w:lineRule="auto"/>
        <w:ind w:left="709"/>
        <w:jc w:val="both"/>
        <w:rPr>
          <w:rFonts w:ascii="Arial" w:hAnsi="Arial" w:cs="Arial"/>
          <w:sz w:val="24"/>
          <w:szCs w:val="24"/>
        </w:rPr>
      </w:pPr>
    </w:p>
    <w:sectPr w:rsidR="00984D31" w:rsidRPr="006026CA" w:rsidSect="00984D31">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E9C" w:rsidRDefault="007A4E9C" w:rsidP="00831541">
      <w:pPr>
        <w:spacing w:after="0" w:line="240" w:lineRule="auto"/>
      </w:pPr>
      <w:r>
        <w:separator/>
      </w:r>
    </w:p>
  </w:endnote>
  <w:endnote w:type="continuationSeparator" w:id="0">
    <w:p w:rsidR="007A4E9C" w:rsidRDefault="007A4E9C" w:rsidP="0083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541" w:rsidRDefault="00831541">
    <w:pPr>
      <w:pStyle w:val="Footer"/>
    </w:pPr>
    <w:r>
      <w:t xml:space="preserve">PQ </w:t>
    </w:r>
    <w:r w:rsidR="008B3226">
      <w:t>2542-20150629</w:t>
    </w:r>
  </w:p>
  <w:p w:rsidR="00831541" w:rsidRDefault="00831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E9C" w:rsidRDefault="007A4E9C" w:rsidP="00831541">
      <w:pPr>
        <w:spacing w:after="0" w:line="240" w:lineRule="auto"/>
      </w:pPr>
      <w:r>
        <w:separator/>
      </w:r>
    </w:p>
  </w:footnote>
  <w:footnote w:type="continuationSeparator" w:id="0">
    <w:p w:rsidR="007A4E9C" w:rsidRDefault="007A4E9C" w:rsidP="00831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5540E"/>
    <w:multiLevelType w:val="hybridMultilevel"/>
    <w:tmpl w:val="26283A0E"/>
    <w:lvl w:ilvl="0" w:tplc="7390D5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84D31"/>
    <w:rsid w:val="000406E4"/>
    <w:rsid w:val="000A62E3"/>
    <w:rsid w:val="000B5F68"/>
    <w:rsid w:val="001D1645"/>
    <w:rsid w:val="001D24E0"/>
    <w:rsid w:val="00246578"/>
    <w:rsid w:val="002474AF"/>
    <w:rsid w:val="00371909"/>
    <w:rsid w:val="003E3210"/>
    <w:rsid w:val="004A2EDC"/>
    <w:rsid w:val="004B5E4A"/>
    <w:rsid w:val="004C2829"/>
    <w:rsid w:val="006026CA"/>
    <w:rsid w:val="00746C4F"/>
    <w:rsid w:val="007A4E9C"/>
    <w:rsid w:val="00800F82"/>
    <w:rsid w:val="00831541"/>
    <w:rsid w:val="0085381A"/>
    <w:rsid w:val="008B3226"/>
    <w:rsid w:val="00926E28"/>
    <w:rsid w:val="009534E2"/>
    <w:rsid w:val="00984D31"/>
    <w:rsid w:val="009F616E"/>
    <w:rsid w:val="00BB0EAA"/>
    <w:rsid w:val="00D3608E"/>
    <w:rsid w:val="00D53D60"/>
    <w:rsid w:val="00DE1ECF"/>
    <w:rsid w:val="00F80F1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D31"/>
    <w:rPr>
      <w:rFonts w:ascii="Tahoma" w:hAnsi="Tahoma" w:cs="Tahoma"/>
      <w:sz w:val="16"/>
      <w:szCs w:val="16"/>
    </w:rPr>
  </w:style>
  <w:style w:type="paragraph" w:styleId="Header">
    <w:name w:val="header"/>
    <w:basedOn w:val="Normal"/>
    <w:link w:val="HeaderChar"/>
    <w:uiPriority w:val="99"/>
    <w:unhideWhenUsed/>
    <w:rsid w:val="00831541"/>
    <w:pPr>
      <w:tabs>
        <w:tab w:val="center" w:pos="4680"/>
        <w:tab w:val="right" w:pos="9360"/>
      </w:tabs>
    </w:pPr>
  </w:style>
  <w:style w:type="character" w:customStyle="1" w:styleId="HeaderChar">
    <w:name w:val="Header Char"/>
    <w:link w:val="Header"/>
    <w:uiPriority w:val="99"/>
    <w:rsid w:val="00831541"/>
    <w:rPr>
      <w:sz w:val="22"/>
      <w:szCs w:val="22"/>
    </w:rPr>
  </w:style>
  <w:style w:type="paragraph" w:styleId="Footer">
    <w:name w:val="footer"/>
    <w:basedOn w:val="Normal"/>
    <w:link w:val="FooterChar"/>
    <w:uiPriority w:val="99"/>
    <w:unhideWhenUsed/>
    <w:rsid w:val="00831541"/>
    <w:pPr>
      <w:tabs>
        <w:tab w:val="center" w:pos="4680"/>
        <w:tab w:val="right" w:pos="9360"/>
      </w:tabs>
    </w:pPr>
  </w:style>
  <w:style w:type="character" w:customStyle="1" w:styleId="FooterChar">
    <w:name w:val="Footer Char"/>
    <w:link w:val="Footer"/>
    <w:uiPriority w:val="99"/>
    <w:rsid w:val="00831541"/>
    <w:rPr>
      <w:sz w:val="22"/>
      <w:szCs w:val="22"/>
    </w:rPr>
  </w:style>
  <w:style w:type="paragraph" w:styleId="ListParagraph">
    <w:name w:val="List Paragraph"/>
    <w:basedOn w:val="Normal"/>
    <w:uiPriority w:val="34"/>
    <w:qFormat/>
    <w:rsid w:val="001D1645"/>
    <w:pPr>
      <w:ind w:left="72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Gresse Annelette</dc:creator>
  <cp:lastModifiedBy>PUMZA</cp:lastModifiedBy>
  <cp:revision>2</cp:revision>
  <cp:lastPrinted>2015-07-09T06:17:00Z</cp:lastPrinted>
  <dcterms:created xsi:type="dcterms:W3CDTF">2015-08-19T09:18:00Z</dcterms:created>
  <dcterms:modified xsi:type="dcterms:W3CDTF">2015-08-19T09:18:00Z</dcterms:modified>
</cp:coreProperties>
</file>