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Default="00383286" w:rsidP="00A1332A">
      <w:pPr>
        <w:pStyle w:val="Title"/>
        <w:jc w:val="left"/>
      </w:pPr>
      <w:r w:rsidRPr="009357F9">
        <w:t xml:space="preserve">NATIONAL </w:t>
      </w:r>
      <w:r w:rsidR="003164ED" w:rsidRPr="009357F9">
        <w:t>ASSEMBLY</w:t>
      </w:r>
    </w:p>
    <w:p w:rsidR="00A1332A" w:rsidRPr="009357F9" w:rsidRDefault="00A1332A" w:rsidP="00A1332A">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B16C7">
        <w:rPr>
          <w:u w:val="none"/>
        </w:rPr>
        <w:t>2</w:t>
      </w:r>
      <w:r w:rsidR="00120EE1">
        <w:rPr>
          <w:u w:val="none"/>
        </w:rPr>
        <w:t>5</w:t>
      </w:r>
      <w:r w:rsidR="00CE410D">
        <w:rPr>
          <w:u w:val="none"/>
        </w:rPr>
        <w:t>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7B16C7">
        <w:rPr>
          <w:rFonts w:ascii="Arial" w:hAnsi="Arial" w:cs="Arial"/>
          <w:b/>
          <w:bCs/>
        </w:rPr>
        <w:t xml:space="preserve">12 </w:t>
      </w:r>
      <w:r w:rsidR="0055124F">
        <w:rPr>
          <w:rFonts w:ascii="Arial" w:hAnsi="Arial" w:cs="Arial"/>
          <w:b/>
          <w:bCs/>
        </w:rPr>
        <w:t xml:space="preserve">JULY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086C8A" w:rsidP="00C3335E">
      <w:pPr>
        <w:pStyle w:val="Heading2"/>
        <w:spacing w:line="320" w:lineRule="exact"/>
        <w:jc w:val="both"/>
        <w:rPr>
          <w:u w:val="none"/>
        </w:rPr>
      </w:pPr>
      <w:r>
        <w:rPr>
          <w:u w:val="none"/>
        </w:rPr>
        <w:t xml:space="preserve">INTERNAL QUESTION PAPER </w:t>
      </w:r>
      <w:r w:rsidR="007B16C7">
        <w:rPr>
          <w:u w:val="none"/>
        </w:rPr>
        <w:t>4</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DA77F4" w:rsidRDefault="00120EE1" w:rsidP="00DA77F4">
      <w:pPr>
        <w:spacing w:line="320" w:lineRule="exact"/>
        <w:jc w:val="both"/>
        <w:rPr>
          <w:rFonts w:ascii="Arial" w:hAnsi="Arial" w:cs="Arial"/>
          <w:b/>
          <w:lang w:val="en-ZA"/>
        </w:rPr>
      </w:pPr>
      <w:r w:rsidRPr="00120EE1">
        <w:rPr>
          <w:rFonts w:ascii="Arial" w:hAnsi="Arial" w:cs="Arial"/>
          <w:b/>
          <w:lang w:val="en-ZA"/>
        </w:rPr>
        <w:t>25</w:t>
      </w:r>
      <w:r w:rsidR="00CE410D">
        <w:rPr>
          <w:rFonts w:ascii="Arial" w:hAnsi="Arial" w:cs="Arial"/>
          <w:b/>
          <w:lang w:val="en-ZA"/>
        </w:rPr>
        <w:t>4</w:t>
      </w:r>
      <w:r w:rsidRPr="00120EE1">
        <w:rPr>
          <w:rFonts w:ascii="Arial" w:hAnsi="Arial" w:cs="Arial"/>
          <w:b/>
          <w:lang w:val="en-ZA"/>
        </w:rPr>
        <w:t>.</w:t>
      </w:r>
      <w:r w:rsidRPr="00120EE1">
        <w:rPr>
          <w:rFonts w:ascii="Arial" w:hAnsi="Arial" w:cs="Arial"/>
          <w:b/>
          <w:lang w:val="en-ZA"/>
        </w:rPr>
        <w:tab/>
        <w:t>Mr J J McGluwa (DA) to ask the Minister of Home Affairs</w:t>
      </w:r>
      <w:r w:rsidR="00DA77F4" w:rsidRPr="00DA77F4">
        <w:rPr>
          <w:rFonts w:ascii="Arial" w:hAnsi="Arial" w:cs="Arial"/>
          <w:b/>
          <w:lang w:val="en-ZA"/>
        </w:rPr>
        <w:t>:</w:t>
      </w:r>
    </w:p>
    <w:p w:rsidR="00550330" w:rsidRDefault="00550330" w:rsidP="00C02879">
      <w:pPr>
        <w:spacing w:line="320" w:lineRule="exact"/>
        <w:jc w:val="both"/>
        <w:rPr>
          <w:rFonts w:ascii="Arial" w:eastAsia="Calibri" w:hAnsi="Arial" w:cs="Arial"/>
          <w:bCs/>
          <w:lang w:val="en-ZA"/>
        </w:rPr>
      </w:pPr>
    </w:p>
    <w:p w:rsidR="00075941" w:rsidRDefault="00CE410D" w:rsidP="00C02879">
      <w:pPr>
        <w:spacing w:line="320" w:lineRule="exact"/>
        <w:jc w:val="both"/>
        <w:rPr>
          <w:rFonts w:ascii="Arial" w:eastAsia="Calibri" w:hAnsi="Arial" w:cs="Arial"/>
          <w:bCs/>
          <w:lang w:val="en-ZA"/>
        </w:rPr>
      </w:pPr>
      <w:r w:rsidRPr="00CE410D">
        <w:rPr>
          <w:rFonts w:ascii="Arial" w:eastAsia="Calibri" w:hAnsi="Arial" w:cs="Arial"/>
          <w:bCs/>
          <w:lang w:val="en-ZA"/>
        </w:rPr>
        <w:t>Whether he has been informed of any serious delays in the application of SA passports and other documentation at the Office for the Department of Home Affairs at consulates abroad; if so, what measures (a) have been put in place to reduce the delays and (b) will be put in place to ensure that his department and the Department of International Relations and Cooperation work together effectively to resolve the issues?</w:t>
      </w:r>
      <w:r w:rsidRPr="00CE410D">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Pr>
          <w:rFonts w:ascii="Arial" w:eastAsia="Calibri" w:hAnsi="Arial" w:cs="Arial"/>
          <w:bCs/>
          <w:lang w:val="en-ZA"/>
        </w:rPr>
        <w:tab/>
      </w:r>
      <w:r w:rsidRPr="00CE410D">
        <w:rPr>
          <w:rFonts w:ascii="Arial" w:eastAsia="Calibri" w:hAnsi="Arial" w:cs="Arial"/>
          <w:bCs/>
          <w:lang w:val="en-ZA"/>
        </w:rPr>
        <w:t>NW1213E</w:t>
      </w:r>
    </w:p>
    <w:p w:rsidR="00CA01EB" w:rsidRDefault="00FF55EE" w:rsidP="00CA01EB">
      <w:pPr>
        <w:spacing w:line="320" w:lineRule="exact"/>
        <w:ind w:left="1560" w:hanging="1560"/>
        <w:jc w:val="both"/>
        <w:rPr>
          <w:rFonts w:ascii="Arial" w:hAnsi="Arial" w:cs="Arial"/>
          <w:b/>
        </w:rPr>
      </w:pPr>
      <w:r w:rsidRPr="009357F9">
        <w:rPr>
          <w:rFonts w:ascii="Arial" w:hAnsi="Arial" w:cs="Arial"/>
          <w:b/>
        </w:rPr>
        <w:t>REPLY:</w:t>
      </w:r>
      <w:r w:rsidR="00B3781E">
        <w:rPr>
          <w:rFonts w:ascii="Arial" w:hAnsi="Arial" w:cs="Arial"/>
          <w:b/>
        </w:rPr>
        <w:t xml:space="preserve"> </w:t>
      </w:r>
    </w:p>
    <w:p w:rsidR="00CA01EB" w:rsidRDefault="00CA01EB" w:rsidP="00CA01EB">
      <w:pPr>
        <w:spacing w:line="320" w:lineRule="exact"/>
        <w:ind w:left="1560" w:hanging="1560"/>
        <w:jc w:val="both"/>
        <w:rPr>
          <w:rFonts w:ascii="Arial" w:hAnsi="Arial" w:cs="Arial"/>
        </w:rPr>
      </w:pPr>
    </w:p>
    <w:p w:rsidR="005A7F81" w:rsidRPr="00CB6E17" w:rsidRDefault="00B3781E" w:rsidP="001A18F1">
      <w:pPr>
        <w:numPr>
          <w:ilvl w:val="0"/>
          <w:numId w:val="41"/>
        </w:numPr>
        <w:spacing w:line="320" w:lineRule="exact"/>
        <w:ind w:left="284" w:hanging="284"/>
        <w:jc w:val="both"/>
        <w:rPr>
          <w:rFonts w:ascii="Arial" w:hAnsi="Arial" w:cs="Arial"/>
        </w:rPr>
      </w:pPr>
      <w:r w:rsidRPr="00CB6E17">
        <w:rPr>
          <w:rFonts w:ascii="Arial" w:hAnsi="Arial" w:cs="Arial"/>
        </w:rPr>
        <w:t xml:space="preserve">The </w:t>
      </w:r>
      <w:r w:rsidR="0064648A" w:rsidRPr="00CB6E17">
        <w:rPr>
          <w:rFonts w:ascii="Arial" w:hAnsi="Arial" w:cs="Arial"/>
        </w:rPr>
        <w:t xml:space="preserve">turnaround time for applications abroad is up to six (6) months as the </w:t>
      </w:r>
      <w:r w:rsidRPr="00CB6E17">
        <w:rPr>
          <w:rFonts w:ascii="Arial" w:hAnsi="Arial" w:cs="Arial"/>
        </w:rPr>
        <w:t xml:space="preserve">Department </w:t>
      </w:r>
      <w:r w:rsidR="00CB6E17">
        <w:rPr>
          <w:rFonts w:ascii="Arial" w:hAnsi="Arial" w:cs="Arial"/>
        </w:rPr>
        <w:t xml:space="preserve">(DHA) </w:t>
      </w:r>
      <w:r w:rsidRPr="00CB6E17">
        <w:rPr>
          <w:rFonts w:ascii="Arial" w:hAnsi="Arial" w:cs="Arial"/>
        </w:rPr>
        <w:t xml:space="preserve">has a co-dependency on </w:t>
      </w:r>
      <w:r w:rsidR="003F366F" w:rsidRPr="00CB6E17">
        <w:rPr>
          <w:rFonts w:ascii="Arial" w:hAnsi="Arial" w:cs="Arial"/>
        </w:rPr>
        <w:t>involvement of third parties</w:t>
      </w:r>
      <w:r w:rsidR="005A7F81" w:rsidRPr="00CB6E17">
        <w:rPr>
          <w:rFonts w:ascii="Arial" w:hAnsi="Arial" w:cs="Arial"/>
        </w:rPr>
        <w:t>, i.e.</w:t>
      </w:r>
      <w:r w:rsidR="003F366F" w:rsidRPr="00CB6E17">
        <w:rPr>
          <w:rFonts w:ascii="Arial" w:hAnsi="Arial" w:cs="Arial"/>
        </w:rPr>
        <w:t xml:space="preserve"> </w:t>
      </w:r>
      <w:r w:rsidR="00F047BD" w:rsidRPr="00CB6E17">
        <w:rPr>
          <w:rFonts w:ascii="Arial" w:hAnsi="Arial" w:cs="Arial"/>
        </w:rPr>
        <w:t>Department of International Relations and Cooperation (</w:t>
      </w:r>
      <w:r w:rsidR="005A7F81" w:rsidRPr="00CB6E17">
        <w:rPr>
          <w:rFonts w:ascii="Arial" w:hAnsi="Arial" w:cs="Arial"/>
        </w:rPr>
        <w:t>DIRCO</w:t>
      </w:r>
      <w:r w:rsidR="00F047BD" w:rsidRPr="00CB6E17">
        <w:rPr>
          <w:rFonts w:ascii="Arial" w:hAnsi="Arial" w:cs="Arial"/>
        </w:rPr>
        <w:t>)</w:t>
      </w:r>
      <w:r w:rsidR="005A7F81" w:rsidRPr="00CB6E17">
        <w:rPr>
          <w:rFonts w:ascii="Arial" w:hAnsi="Arial" w:cs="Arial"/>
        </w:rPr>
        <w:t xml:space="preserve"> for receipt inland</w:t>
      </w:r>
      <w:r w:rsidR="00064419" w:rsidRPr="00CB6E17">
        <w:rPr>
          <w:rFonts w:ascii="Arial" w:hAnsi="Arial" w:cs="Arial"/>
        </w:rPr>
        <w:t xml:space="preserve"> </w:t>
      </w:r>
      <w:r w:rsidR="005A7F81" w:rsidRPr="00CB6E17">
        <w:rPr>
          <w:rFonts w:ascii="Arial" w:hAnsi="Arial" w:cs="Arial"/>
        </w:rPr>
        <w:t xml:space="preserve">and dispatching abroad of </w:t>
      </w:r>
      <w:r w:rsidR="00064419" w:rsidRPr="00CB6E17">
        <w:rPr>
          <w:rFonts w:ascii="Arial" w:hAnsi="Arial" w:cs="Arial"/>
        </w:rPr>
        <w:t xml:space="preserve">government </w:t>
      </w:r>
      <w:r w:rsidR="005A7F81" w:rsidRPr="00CB6E17">
        <w:rPr>
          <w:rFonts w:ascii="Arial" w:hAnsi="Arial" w:cs="Arial"/>
        </w:rPr>
        <w:t xml:space="preserve">documents </w:t>
      </w:r>
      <w:r w:rsidR="00064419" w:rsidRPr="00CB6E17">
        <w:rPr>
          <w:rFonts w:ascii="Arial" w:hAnsi="Arial" w:cs="Arial"/>
        </w:rPr>
        <w:t>including passport applications</w:t>
      </w:r>
      <w:r w:rsidR="005A7F81" w:rsidRPr="00CB6E17">
        <w:rPr>
          <w:rFonts w:ascii="Arial" w:hAnsi="Arial" w:cs="Arial"/>
        </w:rPr>
        <w:t xml:space="preserve">, through diplomatic bags which in itself is a controlled procedure that DIRCO administrates </w:t>
      </w:r>
      <w:r w:rsidR="003F366F" w:rsidRPr="00CB6E17">
        <w:rPr>
          <w:rFonts w:ascii="Arial" w:hAnsi="Arial" w:cs="Arial"/>
        </w:rPr>
        <w:t xml:space="preserve">for </w:t>
      </w:r>
      <w:r w:rsidR="005A7F81" w:rsidRPr="00CB6E17">
        <w:rPr>
          <w:rFonts w:ascii="Arial" w:hAnsi="Arial" w:cs="Arial"/>
        </w:rPr>
        <w:t>all Government Departments.</w:t>
      </w:r>
    </w:p>
    <w:p w:rsidR="005A7F81" w:rsidRPr="00CB6E17" w:rsidRDefault="005A7F81" w:rsidP="005A7F81">
      <w:pPr>
        <w:spacing w:line="320" w:lineRule="exact"/>
        <w:ind w:left="720"/>
        <w:jc w:val="both"/>
        <w:rPr>
          <w:rFonts w:ascii="Arial" w:hAnsi="Arial" w:cs="Arial"/>
        </w:rPr>
      </w:pPr>
    </w:p>
    <w:p w:rsidR="003F366F" w:rsidRPr="00CB6E17" w:rsidRDefault="003F366F" w:rsidP="001A18F1">
      <w:pPr>
        <w:spacing w:line="320" w:lineRule="exact"/>
        <w:ind w:left="284"/>
        <w:jc w:val="both"/>
        <w:rPr>
          <w:rFonts w:ascii="Arial" w:hAnsi="Arial" w:cs="Arial"/>
        </w:rPr>
      </w:pPr>
      <w:r w:rsidRPr="00CB6E17">
        <w:rPr>
          <w:rFonts w:ascii="Arial" w:hAnsi="Arial" w:cs="Arial"/>
        </w:rPr>
        <w:t xml:space="preserve">The application process </w:t>
      </w:r>
      <w:r w:rsidR="00764AD4" w:rsidRPr="00CB6E17">
        <w:rPr>
          <w:rFonts w:ascii="Arial" w:hAnsi="Arial" w:cs="Arial"/>
        </w:rPr>
        <w:t xml:space="preserve">is </w:t>
      </w:r>
      <w:r w:rsidR="00064419" w:rsidRPr="00CB6E17">
        <w:rPr>
          <w:rFonts w:ascii="Arial" w:hAnsi="Arial" w:cs="Arial"/>
        </w:rPr>
        <w:t xml:space="preserve">thereby </w:t>
      </w:r>
      <w:r w:rsidR="00764AD4" w:rsidRPr="00CB6E17">
        <w:rPr>
          <w:rFonts w:ascii="Arial" w:hAnsi="Arial" w:cs="Arial"/>
        </w:rPr>
        <w:t xml:space="preserve">manual </w:t>
      </w:r>
      <w:r w:rsidRPr="00CB6E17">
        <w:rPr>
          <w:rFonts w:ascii="Arial" w:hAnsi="Arial" w:cs="Arial"/>
        </w:rPr>
        <w:t>and non</w:t>
      </w:r>
      <w:r w:rsidR="00764AD4" w:rsidRPr="00CB6E17">
        <w:rPr>
          <w:rFonts w:ascii="Arial" w:hAnsi="Arial" w:cs="Arial"/>
        </w:rPr>
        <w:t>-automated</w:t>
      </w:r>
      <w:r w:rsidR="005A7F81" w:rsidRPr="00CB6E17">
        <w:rPr>
          <w:rFonts w:ascii="Arial" w:hAnsi="Arial" w:cs="Arial"/>
        </w:rPr>
        <w:t>, and entails</w:t>
      </w:r>
      <w:r w:rsidRPr="00CB6E17">
        <w:rPr>
          <w:rFonts w:ascii="Arial" w:hAnsi="Arial" w:cs="Arial"/>
        </w:rPr>
        <w:t xml:space="preserve"> the verification of citizenship which is a separately managed process and </w:t>
      </w:r>
      <w:r w:rsidR="00064419" w:rsidRPr="00CB6E17">
        <w:rPr>
          <w:rFonts w:ascii="Arial" w:hAnsi="Arial" w:cs="Arial"/>
        </w:rPr>
        <w:t>over and above</w:t>
      </w:r>
      <w:r w:rsidR="005A7F81" w:rsidRPr="00CB6E17">
        <w:rPr>
          <w:rFonts w:ascii="Arial" w:hAnsi="Arial" w:cs="Arial"/>
        </w:rPr>
        <w:t>,</w:t>
      </w:r>
      <w:r w:rsidRPr="00CB6E17">
        <w:rPr>
          <w:rFonts w:ascii="Arial" w:hAnsi="Arial" w:cs="Arial"/>
        </w:rPr>
        <w:t xml:space="preserve"> </w:t>
      </w:r>
      <w:r w:rsidR="00064419" w:rsidRPr="00CB6E17">
        <w:rPr>
          <w:rFonts w:ascii="Arial" w:hAnsi="Arial" w:cs="Arial"/>
        </w:rPr>
        <w:t xml:space="preserve">the </w:t>
      </w:r>
      <w:r w:rsidRPr="00CB6E17">
        <w:rPr>
          <w:rFonts w:ascii="Arial" w:hAnsi="Arial" w:cs="Arial"/>
        </w:rPr>
        <w:t>fingerprint verification</w:t>
      </w:r>
      <w:r w:rsidR="00064419" w:rsidRPr="00CB6E17">
        <w:rPr>
          <w:rFonts w:ascii="Arial" w:hAnsi="Arial" w:cs="Arial"/>
        </w:rPr>
        <w:t xml:space="preserve"> process should also transpire </w:t>
      </w:r>
      <w:r w:rsidR="005A7F81" w:rsidRPr="00CB6E17">
        <w:rPr>
          <w:rFonts w:ascii="Arial" w:hAnsi="Arial" w:cs="Arial"/>
        </w:rPr>
        <w:t>which may result in further delays</w:t>
      </w:r>
      <w:r w:rsidR="00064419" w:rsidRPr="00CB6E17">
        <w:rPr>
          <w:rFonts w:ascii="Arial" w:hAnsi="Arial" w:cs="Arial"/>
        </w:rPr>
        <w:t>,</w:t>
      </w:r>
      <w:r w:rsidR="005A7F81" w:rsidRPr="00CB6E17">
        <w:rPr>
          <w:rFonts w:ascii="Arial" w:hAnsi="Arial" w:cs="Arial"/>
        </w:rPr>
        <w:t xml:space="preserve"> should the application be rejected due to the poor quality of fingerprints</w:t>
      </w:r>
      <w:r w:rsidR="00064419" w:rsidRPr="00CB6E17">
        <w:rPr>
          <w:rFonts w:ascii="Arial" w:hAnsi="Arial" w:cs="Arial"/>
        </w:rPr>
        <w:t xml:space="preserve"> taken abroad</w:t>
      </w:r>
      <w:r w:rsidR="005A7F81" w:rsidRPr="00CB6E17">
        <w:rPr>
          <w:rFonts w:ascii="Arial" w:hAnsi="Arial" w:cs="Arial"/>
        </w:rPr>
        <w:t>.</w:t>
      </w:r>
    </w:p>
    <w:p w:rsidR="003F366F" w:rsidRPr="00CB6E17" w:rsidRDefault="003F366F" w:rsidP="001A18F1">
      <w:pPr>
        <w:spacing w:line="320" w:lineRule="exact"/>
        <w:ind w:left="284"/>
        <w:jc w:val="both"/>
        <w:rPr>
          <w:rFonts w:ascii="Arial" w:hAnsi="Arial" w:cs="Arial"/>
        </w:rPr>
      </w:pPr>
    </w:p>
    <w:p w:rsidR="00764AD4" w:rsidRPr="00CB6E17" w:rsidRDefault="00764AD4" w:rsidP="001A18F1">
      <w:pPr>
        <w:spacing w:line="320" w:lineRule="exact"/>
        <w:ind w:left="284"/>
        <w:jc w:val="both"/>
        <w:rPr>
          <w:rFonts w:ascii="Arial" w:hAnsi="Arial" w:cs="Arial"/>
        </w:rPr>
      </w:pPr>
      <w:r w:rsidRPr="00CB6E17">
        <w:rPr>
          <w:rFonts w:ascii="Arial" w:hAnsi="Arial" w:cs="Arial"/>
        </w:rPr>
        <w:t xml:space="preserve">In order to address the </w:t>
      </w:r>
      <w:r w:rsidR="002A1B4D" w:rsidRPr="00CB6E17">
        <w:rPr>
          <w:rFonts w:ascii="Arial" w:hAnsi="Arial" w:cs="Arial"/>
        </w:rPr>
        <w:t>situation,</w:t>
      </w:r>
      <w:r w:rsidRPr="00CB6E17">
        <w:rPr>
          <w:rFonts w:ascii="Arial" w:hAnsi="Arial" w:cs="Arial"/>
        </w:rPr>
        <w:t xml:space="preserve"> the </w:t>
      </w:r>
      <w:r w:rsidR="00CA01EB" w:rsidRPr="00CB6E17">
        <w:rPr>
          <w:rFonts w:ascii="Arial" w:hAnsi="Arial" w:cs="Arial"/>
        </w:rPr>
        <w:t xml:space="preserve">responsible support and line function units </w:t>
      </w:r>
      <w:r w:rsidR="00CB6E17">
        <w:rPr>
          <w:rFonts w:ascii="Arial" w:hAnsi="Arial" w:cs="Arial"/>
        </w:rPr>
        <w:t xml:space="preserve">of </w:t>
      </w:r>
      <w:r w:rsidRPr="00CB6E17">
        <w:rPr>
          <w:rFonts w:ascii="Arial" w:hAnsi="Arial" w:cs="Arial"/>
        </w:rPr>
        <w:t xml:space="preserve">DHA </w:t>
      </w:r>
      <w:r w:rsidR="00CA01EB" w:rsidRPr="00CB6E17">
        <w:rPr>
          <w:rFonts w:ascii="Arial" w:eastAsia="Calibri" w:hAnsi="Arial" w:cs="Arial"/>
          <w:bCs/>
          <w:lang w:val="en-ZA"/>
        </w:rPr>
        <w:t xml:space="preserve">and </w:t>
      </w:r>
      <w:r w:rsidRPr="00CB6E17">
        <w:rPr>
          <w:rFonts w:ascii="Arial" w:eastAsia="Calibri" w:hAnsi="Arial" w:cs="Arial"/>
          <w:bCs/>
          <w:lang w:val="en-ZA"/>
        </w:rPr>
        <w:t xml:space="preserve">DIRCO: </w:t>
      </w:r>
      <w:r w:rsidR="00CA01EB" w:rsidRPr="00CB6E17">
        <w:rPr>
          <w:rFonts w:ascii="Arial" w:eastAsia="Calibri" w:hAnsi="Arial" w:cs="Arial"/>
          <w:bCs/>
          <w:lang w:val="en-ZA"/>
        </w:rPr>
        <w:t>Consular Service</w:t>
      </w:r>
      <w:r w:rsidRPr="00CB6E17">
        <w:rPr>
          <w:rFonts w:ascii="Arial" w:eastAsia="Calibri" w:hAnsi="Arial" w:cs="Arial"/>
          <w:bCs/>
          <w:lang w:val="en-ZA"/>
        </w:rPr>
        <w:t xml:space="preserve">s have </w:t>
      </w:r>
      <w:r w:rsidR="00CA01EB" w:rsidRPr="00CB6E17">
        <w:rPr>
          <w:rFonts w:ascii="Arial" w:eastAsia="Calibri" w:hAnsi="Arial" w:cs="Arial"/>
          <w:bCs/>
          <w:lang w:val="en-ZA"/>
        </w:rPr>
        <w:t>crea</w:t>
      </w:r>
      <w:r w:rsidR="003F366F" w:rsidRPr="00CB6E17">
        <w:rPr>
          <w:rFonts w:ascii="Arial" w:eastAsia="Calibri" w:hAnsi="Arial" w:cs="Arial"/>
          <w:bCs/>
          <w:lang w:val="en-ZA"/>
        </w:rPr>
        <w:t xml:space="preserve">ted a stakeholder forum to </w:t>
      </w:r>
      <w:r w:rsidR="00CB6E17">
        <w:rPr>
          <w:rFonts w:ascii="Arial" w:eastAsia="Calibri" w:hAnsi="Arial" w:cs="Arial"/>
          <w:bCs/>
          <w:lang w:val="en-ZA"/>
        </w:rPr>
        <w:t xml:space="preserve">find </w:t>
      </w:r>
      <w:r w:rsidR="003F366F" w:rsidRPr="00CB6E17">
        <w:rPr>
          <w:rFonts w:ascii="Arial" w:eastAsia="Calibri" w:hAnsi="Arial" w:cs="Arial"/>
          <w:bCs/>
          <w:lang w:val="en-ZA"/>
        </w:rPr>
        <w:t xml:space="preserve">efficient </w:t>
      </w:r>
      <w:r w:rsidR="00CA01EB" w:rsidRPr="00CB6E17">
        <w:rPr>
          <w:rFonts w:ascii="Arial" w:eastAsia="Calibri" w:hAnsi="Arial" w:cs="Arial"/>
          <w:bCs/>
          <w:lang w:val="en-ZA"/>
        </w:rPr>
        <w:t>solutions and redress the</w:t>
      </w:r>
      <w:r w:rsidR="00825622" w:rsidRPr="00CB6E17">
        <w:rPr>
          <w:rFonts w:ascii="Arial" w:eastAsia="Calibri" w:hAnsi="Arial" w:cs="Arial"/>
          <w:bCs/>
          <w:lang w:val="en-ZA"/>
        </w:rPr>
        <w:t xml:space="preserve"> situation. </w:t>
      </w:r>
      <w:r w:rsidRPr="00CB6E17">
        <w:rPr>
          <w:rFonts w:ascii="Arial" w:eastAsia="Calibri" w:hAnsi="Arial" w:cs="Arial"/>
          <w:bCs/>
          <w:lang w:val="en-ZA"/>
        </w:rPr>
        <w:t>This entails s</w:t>
      </w:r>
      <w:r w:rsidR="00825622" w:rsidRPr="00CB6E17">
        <w:rPr>
          <w:rFonts w:ascii="Arial" w:eastAsia="Calibri" w:hAnsi="Arial" w:cs="Arial"/>
          <w:bCs/>
          <w:lang w:val="en-ZA"/>
        </w:rPr>
        <w:t xml:space="preserve">pecific officials </w:t>
      </w:r>
      <w:r w:rsidRPr="00CB6E17">
        <w:rPr>
          <w:rFonts w:ascii="Arial" w:eastAsia="Calibri" w:hAnsi="Arial" w:cs="Arial"/>
          <w:bCs/>
          <w:lang w:val="en-ZA"/>
        </w:rPr>
        <w:t xml:space="preserve">being </w:t>
      </w:r>
      <w:r w:rsidR="00825622" w:rsidRPr="00CB6E17">
        <w:rPr>
          <w:rFonts w:ascii="Arial" w:eastAsia="Calibri" w:hAnsi="Arial" w:cs="Arial"/>
          <w:bCs/>
          <w:lang w:val="en-ZA"/>
        </w:rPr>
        <w:t xml:space="preserve">assigned to receive lists of outstanding </w:t>
      </w:r>
      <w:r w:rsidRPr="00CB6E17">
        <w:rPr>
          <w:rFonts w:ascii="Arial" w:eastAsia="Calibri" w:hAnsi="Arial" w:cs="Arial"/>
          <w:bCs/>
          <w:lang w:val="en-ZA"/>
        </w:rPr>
        <w:t>applications and</w:t>
      </w:r>
      <w:r w:rsidR="00825622" w:rsidRPr="00CB6E17">
        <w:rPr>
          <w:rFonts w:ascii="Arial" w:eastAsia="Calibri" w:hAnsi="Arial" w:cs="Arial"/>
          <w:bCs/>
          <w:lang w:val="en-ZA"/>
        </w:rPr>
        <w:t xml:space="preserve"> </w:t>
      </w:r>
      <w:r w:rsidRPr="00CB6E17">
        <w:rPr>
          <w:rFonts w:ascii="Arial" w:eastAsia="Calibri" w:hAnsi="Arial" w:cs="Arial"/>
          <w:bCs/>
          <w:lang w:val="en-ZA"/>
        </w:rPr>
        <w:t xml:space="preserve">then to </w:t>
      </w:r>
      <w:r w:rsidR="00825622" w:rsidRPr="00CB6E17">
        <w:rPr>
          <w:rFonts w:ascii="Arial" w:eastAsia="Calibri" w:hAnsi="Arial" w:cs="Arial"/>
          <w:bCs/>
          <w:lang w:val="en-ZA"/>
        </w:rPr>
        <w:t>liaise with the line function officials for processing and feedback to</w:t>
      </w:r>
      <w:r w:rsidRPr="00CB6E17">
        <w:rPr>
          <w:rFonts w:ascii="Arial" w:eastAsia="Calibri" w:hAnsi="Arial" w:cs="Arial"/>
          <w:bCs/>
          <w:lang w:val="en-ZA"/>
        </w:rPr>
        <w:t xml:space="preserve"> the Diplomatic Missions abroad. </w:t>
      </w:r>
    </w:p>
    <w:p w:rsidR="00764AD4" w:rsidRPr="00CB6E17" w:rsidRDefault="00764AD4" w:rsidP="00764AD4">
      <w:pPr>
        <w:pStyle w:val="ListParagraph"/>
        <w:rPr>
          <w:rFonts w:ascii="Arial" w:hAnsi="Arial" w:cs="Arial"/>
          <w:bCs/>
          <w:lang w:val="en-ZA"/>
        </w:rPr>
      </w:pPr>
    </w:p>
    <w:p w:rsidR="003F366F" w:rsidRPr="00CB6E17" w:rsidRDefault="003F366F" w:rsidP="00764AD4">
      <w:pPr>
        <w:pStyle w:val="ListParagraph"/>
        <w:rPr>
          <w:rFonts w:ascii="Arial" w:hAnsi="Arial" w:cs="Arial"/>
          <w:bCs/>
          <w:lang w:val="en-ZA"/>
        </w:rPr>
      </w:pPr>
    </w:p>
    <w:p w:rsidR="003F366F" w:rsidRPr="00CB6E17" w:rsidRDefault="003F366F" w:rsidP="00764AD4">
      <w:pPr>
        <w:pStyle w:val="ListParagraph"/>
        <w:rPr>
          <w:rFonts w:ascii="Arial" w:hAnsi="Arial" w:cs="Arial"/>
          <w:bCs/>
          <w:lang w:val="en-ZA"/>
        </w:rPr>
      </w:pPr>
    </w:p>
    <w:p w:rsidR="00CB6E17" w:rsidRPr="00CB6E17" w:rsidRDefault="00CB6E17" w:rsidP="00CB6E17">
      <w:pPr>
        <w:spacing w:line="320" w:lineRule="exact"/>
        <w:ind w:left="284"/>
        <w:jc w:val="both"/>
        <w:rPr>
          <w:rFonts w:ascii="Arial" w:hAnsi="Arial" w:cs="Arial"/>
        </w:rPr>
      </w:pPr>
    </w:p>
    <w:p w:rsidR="00AC39B0" w:rsidRPr="00CB6E17" w:rsidRDefault="00764AD4" w:rsidP="001A18F1">
      <w:pPr>
        <w:numPr>
          <w:ilvl w:val="0"/>
          <w:numId w:val="41"/>
        </w:numPr>
        <w:spacing w:line="320" w:lineRule="exact"/>
        <w:ind w:left="284" w:hanging="284"/>
        <w:jc w:val="both"/>
        <w:rPr>
          <w:rFonts w:ascii="Arial" w:hAnsi="Arial" w:cs="Arial"/>
        </w:rPr>
      </w:pPr>
      <w:r w:rsidRPr="00CB6E17">
        <w:rPr>
          <w:rFonts w:ascii="Arial" w:eastAsia="Calibri" w:hAnsi="Arial" w:cs="Arial"/>
          <w:bCs/>
          <w:lang w:val="en-ZA"/>
        </w:rPr>
        <w:t>The D</w:t>
      </w:r>
      <w:r w:rsidR="00825622" w:rsidRPr="00CB6E17">
        <w:rPr>
          <w:rFonts w:ascii="Arial" w:eastAsia="Calibri" w:hAnsi="Arial" w:cs="Arial"/>
          <w:bCs/>
          <w:lang w:val="en-ZA"/>
        </w:rPr>
        <w:t xml:space="preserve">epartment is looking into a permanent solution </w:t>
      </w:r>
      <w:r w:rsidR="009C2241" w:rsidRPr="00CB6E17">
        <w:rPr>
          <w:rFonts w:ascii="Arial" w:eastAsia="Calibri" w:hAnsi="Arial" w:cs="Arial"/>
          <w:bCs/>
          <w:lang w:val="en-ZA"/>
        </w:rPr>
        <w:t xml:space="preserve">through its Modernisation Programme to ensure that applications made </w:t>
      </w:r>
      <w:r w:rsidR="00CB6E17">
        <w:rPr>
          <w:rFonts w:ascii="Arial" w:eastAsia="Calibri" w:hAnsi="Arial" w:cs="Arial"/>
          <w:bCs/>
          <w:lang w:val="en-ZA"/>
        </w:rPr>
        <w:t xml:space="preserve">abroad  </w:t>
      </w:r>
      <w:r w:rsidR="009C2241" w:rsidRPr="00CB6E17">
        <w:rPr>
          <w:rFonts w:ascii="Arial" w:eastAsia="Calibri" w:hAnsi="Arial" w:cs="Arial"/>
          <w:bCs/>
          <w:lang w:val="en-ZA"/>
        </w:rPr>
        <w:t>or domestically can be captured and transferred electronically. This would substantially reduce dependency on manual, time consuming processes presently being applied.</w:t>
      </w:r>
      <w:r w:rsidR="00B3781E" w:rsidRPr="00CB6E17">
        <w:rPr>
          <w:rFonts w:ascii="Arial" w:hAnsi="Arial" w:cs="Arial"/>
        </w:rPr>
        <w:tab/>
      </w:r>
      <w:r w:rsidR="00B3781E" w:rsidRPr="00CB6E17">
        <w:rPr>
          <w:rFonts w:ascii="Arial" w:hAnsi="Arial" w:cs="Arial"/>
        </w:rPr>
        <w:tab/>
        <w:t xml:space="preserve"> </w:t>
      </w:r>
      <w:r w:rsidR="00CA01EB" w:rsidRPr="00CB6E17">
        <w:rPr>
          <w:rFonts w:ascii="Arial" w:hAnsi="Arial" w:cs="Arial"/>
        </w:rPr>
        <w:tab/>
        <w:t xml:space="preserve"> </w:t>
      </w:r>
    </w:p>
    <w:p w:rsidR="00DA77F4" w:rsidRDefault="00DA77F4" w:rsidP="006473DB">
      <w:pPr>
        <w:tabs>
          <w:tab w:val="left" w:pos="432"/>
          <w:tab w:val="left" w:pos="864"/>
        </w:tabs>
        <w:spacing w:line="320" w:lineRule="exact"/>
        <w:jc w:val="both"/>
        <w:rPr>
          <w:rFonts w:ascii="Arial" w:hAnsi="Arial" w:cs="Arial"/>
        </w:rPr>
      </w:pPr>
    </w:p>
    <w:p w:rsidR="00CD255C" w:rsidRDefault="00CD255C" w:rsidP="006473DB">
      <w:pPr>
        <w:tabs>
          <w:tab w:val="left" w:pos="432"/>
          <w:tab w:val="left" w:pos="864"/>
        </w:tabs>
        <w:spacing w:line="320" w:lineRule="exact"/>
        <w:jc w:val="both"/>
        <w:rPr>
          <w:rFonts w:ascii="Arial" w:hAnsi="Arial" w:cs="Arial"/>
          <w:b/>
        </w:rPr>
      </w:pPr>
    </w:p>
    <w:p w:rsidR="00CD255C" w:rsidRPr="00CD255C" w:rsidRDefault="00CD255C" w:rsidP="006473DB">
      <w:pPr>
        <w:tabs>
          <w:tab w:val="left" w:pos="432"/>
          <w:tab w:val="left" w:pos="864"/>
        </w:tabs>
        <w:spacing w:line="320" w:lineRule="exact"/>
        <w:jc w:val="both"/>
        <w:rPr>
          <w:rFonts w:ascii="Arial" w:hAnsi="Arial" w:cs="Arial"/>
          <w:b/>
        </w:rPr>
      </w:pPr>
      <w:r w:rsidRPr="00CD255C">
        <w:rPr>
          <w:rFonts w:ascii="Arial" w:hAnsi="Arial" w:cs="Arial"/>
          <w:b/>
        </w:rPr>
        <w:t>END</w:t>
      </w:r>
    </w:p>
    <w:p w:rsidR="006473DB" w:rsidRDefault="006473DB" w:rsidP="006473DB">
      <w:pPr>
        <w:tabs>
          <w:tab w:val="left" w:pos="432"/>
          <w:tab w:val="left" w:pos="864"/>
        </w:tabs>
        <w:spacing w:line="320" w:lineRule="exact"/>
        <w:jc w:val="both"/>
        <w:rPr>
          <w:rFonts w:ascii="Arial" w:hAnsi="Arial" w:cs="Arial"/>
        </w:rPr>
      </w:pPr>
      <w:r w:rsidRPr="006473DB">
        <w:rPr>
          <w:rFonts w:ascii="Arial" w:hAnsi="Arial" w:cs="Arial"/>
        </w:rPr>
        <w:tab/>
      </w:r>
    </w:p>
    <w:p w:rsidR="00DB570D" w:rsidRDefault="006473DB" w:rsidP="006473DB">
      <w:pPr>
        <w:tabs>
          <w:tab w:val="left" w:pos="432"/>
          <w:tab w:val="left" w:pos="864"/>
        </w:tabs>
        <w:spacing w:line="320" w:lineRule="exact"/>
        <w:jc w:val="both"/>
        <w:rPr>
          <w:rFonts w:ascii="Arial" w:hAnsi="Arial" w:cs="Arial"/>
        </w:rPr>
      </w:pPr>
      <w:r w:rsidRPr="006473DB">
        <w:rPr>
          <w:rFonts w:ascii="Arial" w:hAnsi="Arial" w:cs="Arial"/>
        </w:rPr>
        <w:tab/>
      </w:r>
      <w:r w:rsidRPr="006473DB">
        <w:rPr>
          <w:rFonts w:ascii="Arial" w:hAnsi="Arial" w:cs="Arial"/>
        </w:rPr>
        <w:tab/>
      </w:r>
      <w:r w:rsidRPr="006473DB">
        <w:rPr>
          <w:rFonts w:ascii="Arial" w:hAnsi="Arial" w:cs="Arial"/>
        </w:rPr>
        <w:tab/>
      </w:r>
      <w:r w:rsidRPr="006473DB">
        <w:rPr>
          <w:rFonts w:ascii="Arial" w:hAnsi="Arial" w:cs="Arial"/>
        </w:rPr>
        <w:tab/>
      </w:r>
      <w:r w:rsidRPr="006473DB">
        <w:rPr>
          <w:rFonts w:ascii="Arial" w:hAnsi="Arial" w:cs="Arial"/>
        </w:rPr>
        <w:tab/>
      </w:r>
      <w:r w:rsidRPr="006473DB">
        <w:rPr>
          <w:rFonts w:ascii="Arial" w:hAnsi="Arial" w:cs="Arial"/>
        </w:rPr>
        <w:tab/>
      </w: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AF" w:rsidRDefault="007F7EAF">
      <w:r>
        <w:separator/>
      </w:r>
    </w:p>
  </w:endnote>
  <w:endnote w:type="continuationSeparator" w:id="0">
    <w:p w:rsidR="007F7EAF" w:rsidRDefault="007F7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AF" w:rsidRDefault="007F7EAF">
      <w:r>
        <w:separator/>
      </w:r>
    </w:p>
  </w:footnote>
  <w:footnote w:type="continuationSeparator" w:id="0">
    <w:p w:rsidR="007F7EAF" w:rsidRDefault="007F7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896">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F920A8"/>
    <w:multiLevelType w:val="hybridMultilevel"/>
    <w:tmpl w:val="D2B61B18"/>
    <w:lvl w:ilvl="0" w:tplc="E3FA894C">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6747822"/>
    <w:multiLevelType w:val="hybridMultilevel"/>
    <w:tmpl w:val="ABD6CE0C"/>
    <w:lvl w:ilvl="0" w:tplc="D41CD422">
      <w:start w:val="1"/>
      <w:numFmt w:val="decimal"/>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DD0228D"/>
    <w:multiLevelType w:val="hybridMultilevel"/>
    <w:tmpl w:val="7D46741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22"/>
  </w:num>
  <w:num w:numId="5">
    <w:abstractNumId w:val="4"/>
  </w:num>
  <w:num w:numId="6">
    <w:abstractNumId w:val="20"/>
  </w:num>
  <w:num w:numId="7">
    <w:abstractNumId w:val="31"/>
  </w:num>
  <w:num w:numId="8">
    <w:abstractNumId w:val="38"/>
  </w:num>
  <w:num w:numId="9">
    <w:abstractNumId w:val="13"/>
  </w:num>
  <w:num w:numId="10">
    <w:abstractNumId w:val="36"/>
  </w:num>
  <w:num w:numId="11">
    <w:abstractNumId w:val="16"/>
  </w:num>
  <w:num w:numId="12">
    <w:abstractNumId w:val="8"/>
  </w:num>
  <w:num w:numId="13">
    <w:abstractNumId w:val="25"/>
  </w:num>
  <w:num w:numId="14">
    <w:abstractNumId w:val="35"/>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2"/>
  </w:num>
  <w:num w:numId="21">
    <w:abstractNumId w:val="28"/>
  </w:num>
  <w:num w:numId="22">
    <w:abstractNumId w:val="0"/>
  </w:num>
  <w:num w:numId="23">
    <w:abstractNumId w:val="11"/>
  </w:num>
  <w:num w:numId="24">
    <w:abstractNumId w:val="33"/>
  </w:num>
  <w:num w:numId="25">
    <w:abstractNumId w:val="5"/>
  </w:num>
  <w:num w:numId="26">
    <w:abstractNumId w:val="18"/>
  </w:num>
  <w:num w:numId="27">
    <w:abstractNumId w:val="24"/>
  </w:num>
  <w:num w:numId="28">
    <w:abstractNumId w:val="15"/>
  </w:num>
  <w:num w:numId="29">
    <w:abstractNumId w:val="29"/>
  </w:num>
  <w:num w:numId="30">
    <w:abstractNumId w:val="19"/>
  </w:num>
  <w:num w:numId="31">
    <w:abstractNumId w:val="10"/>
  </w:num>
  <w:num w:numId="32">
    <w:abstractNumId w:val="14"/>
  </w:num>
  <w:num w:numId="33">
    <w:abstractNumId w:val="23"/>
  </w:num>
  <w:num w:numId="34">
    <w:abstractNumId w:val="37"/>
  </w:num>
  <w:num w:numId="35">
    <w:abstractNumId w:val="1"/>
  </w:num>
  <w:num w:numId="36">
    <w:abstractNumId w:val="34"/>
  </w:num>
  <w:num w:numId="37">
    <w:abstractNumId w:val="9"/>
  </w:num>
  <w:num w:numId="38">
    <w:abstractNumId w:val="3"/>
  </w:num>
  <w:num w:numId="39">
    <w:abstractNumId w:val="7"/>
  </w:num>
  <w:num w:numId="40">
    <w:abstractNumId w:val="21"/>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419"/>
    <w:rsid w:val="000653C3"/>
    <w:rsid w:val="000655AC"/>
    <w:rsid w:val="0006582E"/>
    <w:rsid w:val="00065F83"/>
    <w:rsid w:val="00066BCA"/>
    <w:rsid w:val="00066C66"/>
    <w:rsid w:val="00067326"/>
    <w:rsid w:val="00070793"/>
    <w:rsid w:val="0007178C"/>
    <w:rsid w:val="000741EB"/>
    <w:rsid w:val="0007567A"/>
    <w:rsid w:val="00075941"/>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0EE1"/>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959"/>
    <w:rsid w:val="00190C17"/>
    <w:rsid w:val="00190D9C"/>
    <w:rsid w:val="001914A7"/>
    <w:rsid w:val="001918F1"/>
    <w:rsid w:val="00193096"/>
    <w:rsid w:val="00194EBA"/>
    <w:rsid w:val="00194F13"/>
    <w:rsid w:val="00196096"/>
    <w:rsid w:val="0019653D"/>
    <w:rsid w:val="00197743"/>
    <w:rsid w:val="00197FD7"/>
    <w:rsid w:val="001A032E"/>
    <w:rsid w:val="001A0380"/>
    <w:rsid w:val="001A18F1"/>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2E1D"/>
    <w:rsid w:val="001C3211"/>
    <w:rsid w:val="001C3464"/>
    <w:rsid w:val="001C38EF"/>
    <w:rsid w:val="001C416F"/>
    <w:rsid w:val="001C5563"/>
    <w:rsid w:val="001C58E8"/>
    <w:rsid w:val="001C5EAC"/>
    <w:rsid w:val="001D1130"/>
    <w:rsid w:val="001D15F9"/>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1B4D"/>
    <w:rsid w:val="002A3774"/>
    <w:rsid w:val="002A3F6E"/>
    <w:rsid w:val="002A4105"/>
    <w:rsid w:val="002A518C"/>
    <w:rsid w:val="002A58C9"/>
    <w:rsid w:val="002A5CB5"/>
    <w:rsid w:val="002A66E4"/>
    <w:rsid w:val="002A688C"/>
    <w:rsid w:val="002B1480"/>
    <w:rsid w:val="002B1FF7"/>
    <w:rsid w:val="002B24E3"/>
    <w:rsid w:val="002B3A0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1EB"/>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5E4A"/>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6ED"/>
    <w:rsid w:val="003B20AE"/>
    <w:rsid w:val="003B2183"/>
    <w:rsid w:val="003B3187"/>
    <w:rsid w:val="003B3495"/>
    <w:rsid w:val="003B5FA2"/>
    <w:rsid w:val="003B7B1A"/>
    <w:rsid w:val="003C179A"/>
    <w:rsid w:val="003C4278"/>
    <w:rsid w:val="003C4619"/>
    <w:rsid w:val="003C51B1"/>
    <w:rsid w:val="003C605F"/>
    <w:rsid w:val="003C64AE"/>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66F"/>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5CD1"/>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666"/>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330"/>
    <w:rsid w:val="00550816"/>
    <w:rsid w:val="00550ACF"/>
    <w:rsid w:val="0055124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BDF"/>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A7F81"/>
    <w:rsid w:val="005B2880"/>
    <w:rsid w:val="005B2DBF"/>
    <w:rsid w:val="005B3513"/>
    <w:rsid w:val="005B4808"/>
    <w:rsid w:val="005B4DAE"/>
    <w:rsid w:val="005B6270"/>
    <w:rsid w:val="005B7316"/>
    <w:rsid w:val="005B7C0A"/>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8A"/>
    <w:rsid w:val="006464AE"/>
    <w:rsid w:val="006473DB"/>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4AD4"/>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04A8"/>
    <w:rsid w:val="007A3548"/>
    <w:rsid w:val="007A41DE"/>
    <w:rsid w:val="007A474F"/>
    <w:rsid w:val="007A543C"/>
    <w:rsid w:val="007A60EF"/>
    <w:rsid w:val="007A76C8"/>
    <w:rsid w:val="007A7D34"/>
    <w:rsid w:val="007A7D69"/>
    <w:rsid w:val="007B16C7"/>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EAF"/>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5622"/>
    <w:rsid w:val="00826A27"/>
    <w:rsid w:val="00826C15"/>
    <w:rsid w:val="00827546"/>
    <w:rsid w:val="008316B4"/>
    <w:rsid w:val="008317CF"/>
    <w:rsid w:val="00832107"/>
    <w:rsid w:val="008328DC"/>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241"/>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332A"/>
    <w:rsid w:val="00A145DB"/>
    <w:rsid w:val="00A14736"/>
    <w:rsid w:val="00A1640B"/>
    <w:rsid w:val="00A20B6C"/>
    <w:rsid w:val="00A228B9"/>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896"/>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781E"/>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59EE"/>
    <w:rsid w:val="00C36523"/>
    <w:rsid w:val="00C37427"/>
    <w:rsid w:val="00C37839"/>
    <w:rsid w:val="00C37C36"/>
    <w:rsid w:val="00C4106C"/>
    <w:rsid w:val="00C417A2"/>
    <w:rsid w:val="00C41C40"/>
    <w:rsid w:val="00C4365C"/>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1EB"/>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6E17"/>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255C"/>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10D"/>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459"/>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A77F4"/>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1F67"/>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D1C"/>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C31"/>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0A45"/>
    <w:rsid w:val="00F03F62"/>
    <w:rsid w:val="00F047BD"/>
    <w:rsid w:val="00F04B7A"/>
    <w:rsid w:val="00F06246"/>
    <w:rsid w:val="00F06305"/>
    <w:rsid w:val="00F06AA5"/>
    <w:rsid w:val="00F07C01"/>
    <w:rsid w:val="00F10589"/>
    <w:rsid w:val="00F115F5"/>
    <w:rsid w:val="00F127A9"/>
    <w:rsid w:val="00F12F9F"/>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26F4"/>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62A"/>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46E"/>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1C1"/>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51FE-DCEC-43EC-8CD6-FD1112F6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2019-07-22T13:52:00Z</cp:lastPrinted>
  <dcterms:created xsi:type="dcterms:W3CDTF">2019-08-08T09:58:00Z</dcterms:created>
  <dcterms:modified xsi:type="dcterms:W3CDTF">2019-08-08T09:58:00Z</dcterms:modified>
</cp:coreProperties>
</file>