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38D" w:rsidRDefault="0041718E" w:rsidP="00340748">
      <w:pPr>
        <w:jc w:val="center"/>
        <w:rPr>
          <w:rFonts w:ascii="Arial" w:hAnsi="Arial" w:cs="Arial"/>
          <w:sz w:val="16"/>
          <w:szCs w:val="16"/>
        </w:rPr>
      </w:pPr>
      <w:bookmarkStart w:id="0" w:name="_GoBack"/>
      <w:bookmarkEnd w:id="0"/>
      <w:r>
        <w:rPr>
          <w:noProof/>
          <w:lang w:val="en-ZA" w:eastAsia="en-ZA"/>
        </w:rPr>
        <w:t xml:space="preserve"> </w:t>
      </w:r>
    </w:p>
    <w:p w:rsidR="00C3677B" w:rsidRPr="003C5A76" w:rsidRDefault="00C3677B" w:rsidP="007141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ascii="Arial" w:hAnsi="Arial" w:cs="Arial"/>
          <w:b/>
          <w:bCs/>
          <w:lang w:val="en-ZA"/>
        </w:rPr>
      </w:pPr>
      <w:r w:rsidRPr="00E67736">
        <w:rPr>
          <w:rFonts w:cs="Arial"/>
          <w:b/>
          <w:bCs/>
          <w:sz w:val="24"/>
          <w:szCs w:val="24"/>
          <w:lang w:val="en-ZA"/>
        </w:rPr>
        <w:tab/>
      </w:r>
      <w:r w:rsidRPr="003C5A76">
        <w:rPr>
          <w:rFonts w:ascii="Arial" w:hAnsi="Arial" w:cs="Arial"/>
          <w:b/>
          <w:bCs/>
          <w:lang w:val="en-ZA"/>
        </w:rPr>
        <w:t>Memorandum from the Parliamentary Office</w:t>
      </w:r>
      <w:r w:rsidRPr="003C5A76">
        <w:rPr>
          <w:rFonts w:ascii="Arial" w:hAnsi="Arial" w:cs="Arial"/>
          <w:b/>
          <w:bCs/>
          <w:lang w:val="en-ZA"/>
        </w:rPr>
        <w:tab/>
      </w:r>
      <w:r w:rsidRPr="003C5A76">
        <w:rPr>
          <w:rFonts w:ascii="Arial" w:hAnsi="Arial" w:cs="Arial"/>
          <w:b/>
          <w:bCs/>
          <w:lang w:val="en-ZA"/>
        </w:rPr>
        <w:tab/>
      </w:r>
      <w:r w:rsidRPr="003C5A76">
        <w:rPr>
          <w:rFonts w:ascii="Arial" w:hAnsi="Arial" w:cs="Arial"/>
          <w:b/>
          <w:bCs/>
          <w:lang w:val="en-ZA"/>
        </w:rPr>
        <w:tab/>
      </w:r>
      <w:r w:rsidRPr="003C5A76">
        <w:rPr>
          <w:rFonts w:ascii="Arial" w:hAnsi="Arial" w:cs="Arial"/>
          <w:b/>
          <w:bCs/>
          <w:lang w:val="en-ZA"/>
        </w:rPr>
        <w:tab/>
      </w:r>
    </w:p>
    <w:p w:rsidR="00C3677B" w:rsidRPr="003C5A76" w:rsidRDefault="00D95878" w:rsidP="00DD6D1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en-ZA"/>
        </w:rPr>
        <w:t xml:space="preserve">NATIONAL </w:t>
      </w:r>
      <w:r w:rsidR="00264295">
        <w:rPr>
          <w:rFonts w:ascii="Arial" w:hAnsi="Arial" w:cs="Arial"/>
          <w:b/>
          <w:bCs/>
          <w:lang w:val="en-ZA"/>
        </w:rPr>
        <w:t>ASSEMBLY</w:t>
      </w:r>
    </w:p>
    <w:p w:rsidR="00C3677B" w:rsidRPr="003C5A76" w:rsidRDefault="00C3677B" w:rsidP="00DD6D16">
      <w:pPr>
        <w:jc w:val="center"/>
        <w:rPr>
          <w:rFonts w:ascii="Arial" w:hAnsi="Arial" w:cs="Arial"/>
          <w:b/>
          <w:bCs/>
        </w:rPr>
      </w:pPr>
      <w:r w:rsidRPr="003C5A76">
        <w:rPr>
          <w:rFonts w:ascii="Arial" w:hAnsi="Arial" w:cs="Arial"/>
          <w:b/>
          <w:bCs/>
        </w:rPr>
        <w:t xml:space="preserve">FOR </w:t>
      </w:r>
      <w:r w:rsidR="00AA246C">
        <w:rPr>
          <w:rFonts w:ascii="Arial" w:hAnsi="Arial" w:cs="Arial"/>
          <w:b/>
          <w:bCs/>
        </w:rPr>
        <w:t>WRITTEN</w:t>
      </w:r>
      <w:r w:rsidRPr="003C5A76">
        <w:rPr>
          <w:rFonts w:ascii="Arial" w:hAnsi="Arial" w:cs="Arial"/>
          <w:b/>
          <w:bCs/>
        </w:rPr>
        <w:t xml:space="preserve"> REPLY</w:t>
      </w:r>
    </w:p>
    <w:p w:rsidR="00C3677B" w:rsidRPr="003C5A76" w:rsidRDefault="00C654A2" w:rsidP="00DD6D16">
      <w:pPr>
        <w:jc w:val="center"/>
        <w:rPr>
          <w:rFonts w:ascii="Arial" w:hAnsi="Arial" w:cs="Arial"/>
          <w:b/>
          <w:bCs/>
        </w:rPr>
      </w:pPr>
      <w:r w:rsidRPr="003C5A76">
        <w:rPr>
          <w:rFonts w:ascii="Arial" w:hAnsi="Arial" w:cs="Arial"/>
          <w:b/>
          <w:bCs/>
        </w:rPr>
        <w:t xml:space="preserve">QUESTION </w:t>
      </w:r>
      <w:r w:rsidR="00346812">
        <w:rPr>
          <w:rFonts w:ascii="Arial" w:hAnsi="Arial" w:cs="Arial"/>
          <w:b/>
          <w:bCs/>
        </w:rPr>
        <w:t>254</w:t>
      </w:r>
    </w:p>
    <w:p w:rsidR="00C3677B" w:rsidRPr="003C5A76" w:rsidRDefault="00C3677B" w:rsidP="00DD6D16">
      <w:pPr>
        <w:jc w:val="center"/>
        <w:rPr>
          <w:rFonts w:ascii="Arial" w:hAnsi="Arial" w:cs="Arial"/>
          <w:b/>
          <w:bCs/>
          <w:u w:val="single"/>
        </w:rPr>
      </w:pPr>
      <w:r w:rsidRPr="003C5A76">
        <w:rPr>
          <w:rFonts w:ascii="Arial" w:hAnsi="Arial" w:cs="Arial"/>
          <w:b/>
          <w:bCs/>
          <w:u w:val="single"/>
        </w:rPr>
        <w:t>DATE OF PUBLICATIO</w:t>
      </w:r>
      <w:r w:rsidR="009B0E09" w:rsidRPr="003C5A76">
        <w:rPr>
          <w:rFonts w:ascii="Arial" w:hAnsi="Arial" w:cs="Arial"/>
          <w:b/>
          <w:bCs/>
          <w:u w:val="single"/>
        </w:rPr>
        <w:t xml:space="preserve">N OF INTERNAL QUESTION PAPER: </w:t>
      </w:r>
      <w:r w:rsidR="00F52B81">
        <w:rPr>
          <w:rFonts w:ascii="Arial" w:hAnsi="Arial" w:cs="Arial"/>
          <w:b/>
          <w:bCs/>
          <w:u w:val="single"/>
        </w:rPr>
        <w:t>24</w:t>
      </w:r>
      <w:r w:rsidR="001124D5">
        <w:rPr>
          <w:rFonts w:ascii="Arial" w:hAnsi="Arial" w:cs="Arial"/>
          <w:b/>
          <w:bCs/>
          <w:u w:val="single"/>
        </w:rPr>
        <w:t>/02/2017</w:t>
      </w:r>
    </w:p>
    <w:p w:rsidR="002476A9" w:rsidRPr="00417FD5" w:rsidRDefault="009B0E09" w:rsidP="00417FD5">
      <w:pPr>
        <w:spacing w:before="100" w:beforeAutospacing="1" w:after="100" w:afterAutospacing="1"/>
        <w:jc w:val="center"/>
        <w:outlineLvl w:val="0"/>
        <w:rPr>
          <w:rFonts w:ascii="Arial" w:hAnsi="Arial" w:cs="Arial"/>
          <w:b/>
          <w:bCs/>
          <w:u w:val="single"/>
        </w:rPr>
      </w:pPr>
      <w:r w:rsidRPr="003C5A76">
        <w:rPr>
          <w:rFonts w:ascii="Arial" w:hAnsi="Arial" w:cs="Arial"/>
          <w:b/>
          <w:bCs/>
          <w:u w:val="single"/>
        </w:rPr>
        <w:t xml:space="preserve">(INTERNAL QUESTION PAPER </w:t>
      </w:r>
      <w:r w:rsidR="00F52B81">
        <w:rPr>
          <w:rFonts w:ascii="Arial" w:hAnsi="Arial" w:cs="Arial"/>
          <w:b/>
          <w:bCs/>
          <w:u w:val="single"/>
        </w:rPr>
        <w:t>04</w:t>
      </w:r>
      <w:r w:rsidR="008A5D41">
        <w:rPr>
          <w:rFonts w:ascii="Arial" w:hAnsi="Arial" w:cs="Arial"/>
          <w:b/>
          <w:bCs/>
          <w:u w:val="single"/>
        </w:rPr>
        <w:t xml:space="preserve"> </w:t>
      </w:r>
      <w:r w:rsidR="001124D5">
        <w:rPr>
          <w:rFonts w:ascii="Arial" w:hAnsi="Arial" w:cs="Arial"/>
          <w:b/>
          <w:bCs/>
          <w:u w:val="single"/>
        </w:rPr>
        <w:t>OF 2017</w:t>
      </w:r>
      <w:r w:rsidR="00E02103" w:rsidRPr="003C5A76">
        <w:rPr>
          <w:rFonts w:ascii="Arial" w:hAnsi="Arial" w:cs="Arial"/>
          <w:b/>
          <w:bCs/>
          <w:u w:val="single"/>
        </w:rPr>
        <w:t>)</w:t>
      </w:r>
    </w:p>
    <w:p w:rsidR="00346812" w:rsidRPr="00346812" w:rsidRDefault="00346812" w:rsidP="006B47ED">
      <w:pPr>
        <w:spacing w:before="100" w:beforeAutospacing="1" w:after="100" w:afterAutospacing="1" w:line="360" w:lineRule="auto"/>
        <w:ind w:left="720" w:hanging="720"/>
        <w:jc w:val="both"/>
        <w:outlineLvl w:val="0"/>
        <w:rPr>
          <w:rFonts w:ascii="Arial" w:hAnsi="Arial" w:cs="Arial"/>
          <w:lang w:val="en-ZA"/>
        </w:rPr>
      </w:pPr>
      <w:r w:rsidRPr="00346812">
        <w:rPr>
          <w:rFonts w:ascii="Arial" w:hAnsi="Arial" w:cs="Arial"/>
          <w:b/>
          <w:lang w:val="en-ZA"/>
        </w:rPr>
        <w:t xml:space="preserve">Mr A P </w:t>
      </w:r>
      <w:r w:rsidRPr="00346812">
        <w:rPr>
          <w:rFonts w:ascii="Arial" w:hAnsi="Arial" w:cs="Arial"/>
          <w:b/>
          <w:noProof/>
          <w:lang w:val="af-ZA"/>
        </w:rPr>
        <w:t>van</w:t>
      </w:r>
      <w:r w:rsidRPr="00346812">
        <w:rPr>
          <w:rFonts w:ascii="Arial" w:hAnsi="Arial" w:cs="Arial"/>
          <w:b/>
          <w:lang w:val="en-ZA"/>
        </w:rPr>
        <w:t xml:space="preserve"> der Westhuizen (DA) to ask the Minister of Higher Education and Training:</w:t>
      </w:r>
    </w:p>
    <w:p w:rsidR="00346812" w:rsidRPr="00346812" w:rsidRDefault="00346812" w:rsidP="006B47ED">
      <w:pPr>
        <w:spacing w:before="100" w:beforeAutospacing="1" w:after="100" w:afterAutospacing="1" w:line="360" w:lineRule="auto"/>
        <w:ind w:left="426" w:hanging="426"/>
        <w:jc w:val="both"/>
        <w:rPr>
          <w:rFonts w:ascii="Arial" w:hAnsi="Arial" w:cs="Arial"/>
          <w:lang w:val="en-ZA"/>
        </w:rPr>
      </w:pPr>
      <w:r w:rsidRPr="00346812">
        <w:rPr>
          <w:rFonts w:ascii="Arial" w:hAnsi="Arial" w:cs="Arial"/>
          <w:lang w:val="en-ZA"/>
        </w:rPr>
        <w:t>(1)</w:t>
      </w:r>
      <w:r w:rsidRPr="00346812">
        <w:rPr>
          <w:rFonts w:ascii="Arial" w:hAnsi="Arial" w:cs="Arial"/>
          <w:lang w:val="en-ZA"/>
        </w:rPr>
        <w:tab/>
        <w:t>Has the Council on Higher Education recently evaluated the contents of the Bachelor of Education degree currently being offered by the University of Zululand; if so, (a) what was the outcome of the evaluation(s) and (b) on what date were the recommendations finalised in this regard;</w:t>
      </w:r>
    </w:p>
    <w:p w:rsidR="00346812" w:rsidRPr="00346812" w:rsidRDefault="00346812" w:rsidP="006B47ED">
      <w:pPr>
        <w:spacing w:before="100" w:beforeAutospacing="1" w:after="100" w:afterAutospacing="1" w:line="360" w:lineRule="auto"/>
        <w:ind w:left="426" w:hanging="426"/>
        <w:jc w:val="both"/>
        <w:rPr>
          <w:rFonts w:ascii="Arial" w:hAnsi="Arial" w:cs="Arial"/>
          <w:lang w:val="en-ZA"/>
        </w:rPr>
      </w:pPr>
      <w:r w:rsidRPr="00346812">
        <w:rPr>
          <w:rFonts w:ascii="Arial" w:hAnsi="Arial" w:cs="Arial"/>
          <w:lang w:val="en-ZA"/>
        </w:rPr>
        <w:t>(2)</w:t>
      </w:r>
      <w:r w:rsidRPr="00346812">
        <w:rPr>
          <w:rFonts w:ascii="Arial" w:hAnsi="Arial" w:cs="Arial"/>
          <w:lang w:val="en-ZA"/>
        </w:rPr>
        <w:tab/>
        <w:t>has the specified university been enrolling students for the specified degree for the (a) 2016 and (b) 2017 academic years; if so, how many students have registered for the specified degree in each specified academic years;</w:t>
      </w:r>
    </w:p>
    <w:p w:rsidR="00346812" w:rsidRPr="00346812" w:rsidRDefault="00346812" w:rsidP="006B47ED">
      <w:pPr>
        <w:spacing w:before="100" w:beforeAutospacing="1" w:after="100" w:afterAutospacing="1" w:line="360" w:lineRule="auto"/>
        <w:ind w:left="426" w:hanging="426"/>
        <w:jc w:val="both"/>
        <w:rPr>
          <w:rFonts w:ascii="Arial" w:hAnsi="Arial" w:cs="Arial"/>
          <w:b/>
          <w:lang w:val="en-ZA"/>
        </w:rPr>
      </w:pPr>
      <w:r w:rsidRPr="00346812">
        <w:rPr>
          <w:rFonts w:ascii="Arial" w:hAnsi="Arial" w:cs="Arial"/>
          <w:lang w:val="en-ZA"/>
        </w:rPr>
        <w:t>(3)</w:t>
      </w:r>
      <w:r w:rsidRPr="00346812">
        <w:rPr>
          <w:rFonts w:ascii="Arial" w:hAnsi="Arial" w:cs="Arial"/>
          <w:lang w:val="en-ZA"/>
        </w:rPr>
        <w:tab/>
        <w:t>has accreditation been granted for the specified degree; if not, (a) what are the implications of the non-accreditation on students currently studying towards the specified degree and (b) what assurance can he give Mr A P van der Westhuizen that students will not be disadvantaged in respect of the period during which tuition was offered while the programme was reported not to have been accredited; if so, (i) on what date was accreditation granted and (ii) would the accreditation apply retrospectively?</w:t>
      </w:r>
      <w:r w:rsidRPr="00346812">
        <w:rPr>
          <w:rFonts w:ascii="Arial" w:hAnsi="Arial" w:cs="Arial"/>
          <w:lang w:val="en-ZA"/>
        </w:rPr>
        <w:tab/>
      </w:r>
      <w:r w:rsidRPr="00346812">
        <w:rPr>
          <w:rFonts w:ascii="Arial" w:hAnsi="Arial" w:cs="Arial"/>
          <w:lang w:val="en-ZA"/>
        </w:rPr>
        <w:tab/>
      </w:r>
      <w:r w:rsidRPr="00346812">
        <w:rPr>
          <w:rFonts w:ascii="Arial" w:hAnsi="Arial" w:cs="Arial"/>
          <w:lang w:val="en-ZA"/>
        </w:rPr>
        <w:tab/>
      </w:r>
      <w:r w:rsidRPr="00346812">
        <w:rPr>
          <w:rFonts w:ascii="Arial" w:hAnsi="Arial" w:cs="Arial"/>
          <w:lang w:val="en-ZA"/>
        </w:rPr>
        <w:tab/>
      </w:r>
      <w:r w:rsidRPr="00346812">
        <w:rPr>
          <w:rFonts w:ascii="Arial" w:hAnsi="Arial" w:cs="Arial"/>
          <w:lang w:val="en-ZA"/>
        </w:rPr>
        <w:tab/>
      </w:r>
      <w:r w:rsidR="006B47ED">
        <w:rPr>
          <w:rFonts w:ascii="Arial" w:hAnsi="Arial" w:cs="Arial"/>
          <w:lang w:val="en-ZA"/>
        </w:rPr>
        <w:tab/>
      </w:r>
      <w:r w:rsidR="006B47ED">
        <w:rPr>
          <w:rFonts w:ascii="Arial" w:hAnsi="Arial" w:cs="Arial"/>
          <w:lang w:val="en-ZA"/>
        </w:rPr>
        <w:tab/>
      </w:r>
      <w:r w:rsidR="006B47ED">
        <w:rPr>
          <w:rFonts w:ascii="Arial" w:hAnsi="Arial" w:cs="Arial"/>
          <w:lang w:val="en-ZA"/>
        </w:rPr>
        <w:tab/>
      </w:r>
      <w:r w:rsidR="006B47ED">
        <w:rPr>
          <w:rFonts w:ascii="Arial" w:hAnsi="Arial" w:cs="Arial"/>
          <w:lang w:val="en-ZA"/>
        </w:rPr>
        <w:tab/>
      </w:r>
      <w:r w:rsidR="006B47ED">
        <w:rPr>
          <w:rFonts w:ascii="Arial" w:hAnsi="Arial" w:cs="Arial"/>
          <w:lang w:val="en-ZA"/>
        </w:rPr>
        <w:tab/>
      </w:r>
      <w:r w:rsidR="006B47ED">
        <w:rPr>
          <w:rFonts w:ascii="Arial" w:hAnsi="Arial" w:cs="Arial"/>
          <w:lang w:val="en-ZA"/>
        </w:rPr>
        <w:tab/>
      </w:r>
      <w:r w:rsidR="006B47ED">
        <w:rPr>
          <w:rFonts w:ascii="Arial" w:hAnsi="Arial" w:cs="Arial"/>
          <w:lang w:val="en-ZA"/>
        </w:rPr>
        <w:tab/>
      </w:r>
      <w:r w:rsidR="006B47ED">
        <w:rPr>
          <w:rFonts w:ascii="Arial" w:hAnsi="Arial" w:cs="Arial"/>
          <w:lang w:val="en-ZA"/>
        </w:rPr>
        <w:tab/>
      </w:r>
      <w:r w:rsidR="006B47ED">
        <w:rPr>
          <w:rFonts w:ascii="Arial" w:hAnsi="Arial" w:cs="Arial"/>
          <w:lang w:val="en-ZA"/>
        </w:rPr>
        <w:tab/>
      </w:r>
      <w:r w:rsidRPr="00346812">
        <w:rPr>
          <w:rFonts w:ascii="Arial" w:hAnsi="Arial" w:cs="Arial"/>
          <w:b/>
          <w:lang w:val="en-ZA"/>
        </w:rPr>
        <w:t>NW272E</w:t>
      </w:r>
    </w:p>
    <w:p w:rsidR="00C3677B" w:rsidRDefault="006B47ED" w:rsidP="001F7966">
      <w:pPr>
        <w:spacing w:before="100" w:beforeAutospacing="1" w:after="100" w:afterAutospacing="1" w:line="259" w:lineRule="auto"/>
        <w:jc w:val="both"/>
        <w:outlineLvl w:val="0"/>
        <w:rPr>
          <w:rFonts w:ascii="Arial" w:hAnsi="Arial" w:cs="Arial"/>
          <w:b/>
        </w:rPr>
      </w:pPr>
      <w:r>
        <w:rPr>
          <w:b/>
        </w:rPr>
        <w:br w:type="page"/>
      </w:r>
      <w:r w:rsidR="00B12389" w:rsidRPr="00F61F23">
        <w:rPr>
          <w:rFonts w:ascii="Arial" w:hAnsi="Arial" w:cs="Arial"/>
          <w:b/>
        </w:rPr>
        <w:lastRenderedPageBreak/>
        <w:t>R</w:t>
      </w:r>
      <w:r w:rsidR="00FC1A3C" w:rsidRPr="00F61F23">
        <w:rPr>
          <w:rFonts w:ascii="Arial" w:hAnsi="Arial" w:cs="Arial"/>
          <w:b/>
        </w:rPr>
        <w:t>EPLY:</w:t>
      </w:r>
    </w:p>
    <w:p w:rsidR="00A66420" w:rsidRPr="00A66420" w:rsidRDefault="006B47ED" w:rsidP="006B47ED">
      <w:pPr>
        <w:spacing w:before="100" w:beforeAutospacing="1" w:line="360" w:lineRule="auto"/>
        <w:jc w:val="both"/>
        <w:outlineLvl w:val="0"/>
      </w:pPr>
      <w:r>
        <w:rPr>
          <w:rFonts w:ascii="Arial" w:hAnsi="Arial" w:cs="Arial"/>
        </w:rPr>
        <w:t xml:space="preserve">In </w:t>
      </w:r>
      <w:r w:rsidR="00A66420">
        <w:rPr>
          <w:rFonts w:ascii="Arial" w:hAnsi="Arial" w:cs="Arial"/>
        </w:rPr>
        <w:t xml:space="preserve">2007 the </w:t>
      </w:r>
      <w:r w:rsidR="00A66420" w:rsidRPr="003134D3">
        <w:rPr>
          <w:rFonts w:ascii="Arial" w:hAnsi="Arial" w:cs="Arial"/>
          <w:lang w:val="en-ZA"/>
        </w:rPr>
        <w:t>Council on Higher Education</w:t>
      </w:r>
      <w:r w:rsidR="00A66420">
        <w:rPr>
          <w:rFonts w:ascii="Arial" w:hAnsi="Arial" w:cs="Arial"/>
          <w:lang w:val="en-ZA"/>
        </w:rPr>
        <w:t xml:space="preserve"> </w:t>
      </w:r>
      <w:r w:rsidR="00BE2789">
        <w:rPr>
          <w:rFonts w:ascii="Arial" w:hAnsi="Arial" w:cs="Arial"/>
          <w:lang w:val="en-ZA"/>
        </w:rPr>
        <w:t xml:space="preserve">(CHE) </w:t>
      </w:r>
      <w:r w:rsidR="00A66420">
        <w:rPr>
          <w:rFonts w:ascii="Arial" w:hAnsi="Arial" w:cs="Arial"/>
          <w:lang w:val="en-ZA"/>
        </w:rPr>
        <w:t>conducted a review of academic and professional programmes in education. The outcome of this review for the University of Zululand</w:t>
      </w:r>
      <w:r w:rsidR="001A0CDD">
        <w:rPr>
          <w:rFonts w:ascii="Arial" w:hAnsi="Arial" w:cs="Arial"/>
          <w:lang w:val="en-ZA"/>
        </w:rPr>
        <w:t xml:space="preserve"> (</w:t>
      </w:r>
      <w:proofErr w:type="spellStart"/>
      <w:r w:rsidR="001A0CDD">
        <w:rPr>
          <w:rFonts w:ascii="Arial" w:hAnsi="Arial" w:cs="Arial"/>
          <w:lang w:val="en-ZA"/>
        </w:rPr>
        <w:t>UniZulu</w:t>
      </w:r>
      <w:proofErr w:type="spellEnd"/>
      <w:r w:rsidR="001A0CDD">
        <w:rPr>
          <w:rFonts w:ascii="Arial" w:hAnsi="Arial" w:cs="Arial"/>
          <w:lang w:val="en-ZA"/>
        </w:rPr>
        <w:t>)</w:t>
      </w:r>
      <w:r w:rsidR="00A66420">
        <w:rPr>
          <w:rFonts w:ascii="Arial" w:hAnsi="Arial" w:cs="Arial"/>
          <w:lang w:val="en-ZA"/>
        </w:rPr>
        <w:t xml:space="preserve"> for the Bachelor of Education (</w:t>
      </w:r>
      <w:proofErr w:type="spellStart"/>
      <w:r w:rsidR="00815F75">
        <w:rPr>
          <w:rFonts w:ascii="Arial" w:hAnsi="Arial" w:cs="Arial"/>
          <w:lang w:val="en-ZA"/>
        </w:rPr>
        <w:t>B.Ed</w:t>
      </w:r>
      <w:proofErr w:type="spellEnd"/>
      <w:r w:rsidR="00815F75">
        <w:rPr>
          <w:rFonts w:ascii="Arial" w:hAnsi="Arial" w:cs="Arial"/>
          <w:lang w:val="en-ZA"/>
        </w:rPr>
        <w:t>) Foundation/</w:t>
      </w:r>
      <w:r w:rsidR="00BE2789">
        <w:rPr>
          <w:rFonts w:ascii="Arial" w:hAnsi="Arial" w:cs="Arial"/>
          <w:lang w:val="en-ZA"/>
        </w:rPr>
        <w:t>Intermediate Phase</w:t>
      </w:r>
      <w:r w:rsidR="00A66420">
        <w:rPr>
          <w:rFonts w:ascii="Arial" w:hAnsi="Arial" w:cs="Arial"/>
          <w:lang w:val="en-ZA"/>
        </w:rPr>
        <w:t xml:space="preserve"> was that it was accredited with conditions and the programme was put on notice of withdrawal. </w:t>
      </w:r>
      <w:r w:rsidR="001A0CDD">
        <w:rPr>
          <w:rFonts w:ascii="Arial" w:hAnsi="Arial" w:cs="Arial"/>
          <w:lang w:val="en-ZA"/>
        </w:rPr>
        <w:t>At the time</w:t>
      </w:r>
      <w:r w:rsidR="00815F75">
        <w:rPr>
          <w:rFonts w:ascii="Arial" w:hAnsi="Arial" w:cs="Arial"/>
          <w:lang w:val="en-ZA"/>
        </w:rPr>
        <w:t>,</w:t>
      </w:r>
      <w:r w:rsidR="001A0CDD">
        <w:rPr>
          <w:rFonts w:ascii="Arial" w:hAnsi="Arial" w:cs="Arial"/>
          <w:lang w:val="en-ZA"/>
        </w:rPr>
        <w:t xml:space="preserve"> the </w:t>
      </w:r>
      <w:r w:rsidR="00A66420">
        <w:rPr>
          <w:rFonts w:ascii="Arial" w:hAnsi="Arial" w:cs="Arial"/>
          <w:lang w:val="en-ZA"/>
        </w:rPr>
        <w:t xml:space="preserve">university </w:t>
      </w:r>
      <w:r w:rsidR="001A0CDD">
        <w:rPr>
          <w:rFonts w:ascii="Arial" w:hAnsi="Arial" w:cs="Arial"/>
          <w:lang w:val="en-ZA"/>
        </w:rPr>
        <w:t xml:space="preserve">was required to </w:t>
      </w:r>
      <w:r w:rsidR="00A66420">
        <w:rPr>
          <w:rFonts w:ascii="Arial" w:hAnsi="Arial" w:cs="Arial"/>
          <w:lang w:val="en-ZA"/>
        </w:rPr>
        <w:t>review it</w:t>
      </w:r>
      <w:r w:rsidR="001A0CDD">
        <w:rPr>
          <w:rFonts w:ascii="Arial" w:hAnsi="Arial" w:cs="Arial"/>
          <w:lang w:val="en-ZA"/>
        </w:rPr>
        <w:t>s</w:t>
      </w:r>
      <w:r w:rsidR="00A66420">
        <w:rPr>
          <w:rFonts w:ascii="Arial" w:hAnsi="Arial" w:cs="Arial"/>
          <w:lang w:val="en-ZA"/>
        </w:rPr>
        <w:t xml:space="preserve"> </w:t>
      </w:r>
      <w:r w:rsidR="001A0CDD">
        <w:rPr>
          <w:rFonts w:ascii="Arial" w:hAnsi="Arial" w:cs="Arial"/>
          <w:lang w:val="en-ZA"/>
        </w:rPr>
        <w:t xml:space="preserve">education </w:t>
      </w:r>
      <w:r w:rsidR="00A66420">
        <w:rPr>
          <w:rFonts w:ascii="Arial" w:hAnsi="Arial" w:cs="Arial"/>
          <w:lang w:val="en-ZA"/>
        </w:rPr>
        <w:t>programmes and resubmit them for evaluation. Partly in response to the CHE review, the Department reviewed the teacher education policy and published a new policy</w:t>
      </w:r>
      <w:r w:rsidR="00DE769D">
        <w:rPr>
          <w:rFonts w:ascii="Arial" w:hAnsi="Arial" w:cs="Arial"/>
          <w:lang w:val="en-ZA"/>
        </w:rPr>
        <w:t xml:space="preserve"> (</w:t>
      </w:r>
      <w:r w:rsidR="00A66420" w:rsidRPr="001A0CDD">
        <w:rPr>
          <w:rFonts w:ascii="Arial" w:hAnsi="Arial" w:cs="Arial"/>
          <w:i/>
          <w:lang w:val="en-ZA"/>
        </w:rPr>
        <w:t>The Poli</w:t>
      </w:r>
      <w:r w:rsidR="001A0CDD">
        <w:rPr>
          <w:rFonts w:ascii="Arial" w:hAnsi="Arial" w:cs="Arial"/>
          <w:i/>
          <w:lang w:val="en-ZA"/>
        </w:rPr>
        <w:t>cy on Minimum Requirements for Teacher E</w:t>
      </w:r>
      <w:r w:rsidR="00A66420" w:rsidRPr="001A0CDD">
        <w:rPr>
          <w:rFonts w:ascii="Arial" w:hAnsi="Arial" w:cs="Arial"/>
          <w:i/>
          <w:lang w:val="en-ZA"/>
        </w:rPr>
        <w:t xml:space="preserve">ducation </w:t>
      </w:r>
      <w:r w:rsidR="001A0CDD">
        <w:rPr>
          <w:rFonts w:ascii="Arial" w:hAnsi="Arial" w:cs="Arial"/>
          <w:i/>
          <w:lang w:val="en-ZA"/>
        </w:rPr>
        <w:t>Q</w:t>
      </w:r>
      <w:r w:rsidR="00A66420" w:rsidRPr="001A0CDD">
        <w:rPr>
          <w:rFonts w:ascii="Arial" w:hAnsi="Arial" w:cs="Arial"/>
          <w:i/>
          <w:lang w:val="en-ZA"/>
        </w:rPr>
        <w:t>ualifications</w:t>
      </w:r>
      <w:r w:rsidR="00A66420">
        <w:rPr>
          <w:rFonts w:ascii="Arial" w:hAnsi="Arial" w:cs="Arial"/>
          <w:lang w:val="en-ZA"/>
        </w:rPr>
        <w:t xml:space="preserve"> in 2011</w:t>
      </w:r>
      <w:r w:rsidR="00DE769D">
        <w:rPr>
          <w:rFonts w:ascii="Arial" w:hAnsi="Arial" w:cs="Arial"/>
          <w:lang w:val="en-ZA"/>
        </w:rPr>
        <w:t xml:space="preserve">). </w:t>
      </w:r>
      <w:proofErr w:type="spellStart"/>
      <w:r w:rsidR="00A66420">
        <w:rPr>
          <w:rFonts w:ascii="Arial" w:hAnsi="Arial" w:cs="Arial"/>
          <w:lang w:val="en-ZA"/>
        </w:rPr>
        <w:t>UniZulu</w:t>
      </w:r>
      <w:proofErr w:type="spellEnd"/>
      <w:r w:rsidR="00A66420">
        <w:rPr>
          <w:rFonts w:ascii="Arial" w:hAnsi="Arial" w:cs="Arial"/>
          <w:lang w:val="en-ZA"/>
        </w:rPr>
        <w:t>, like all other universities</w:t>
      </w:r>
      <w:r w:rsidR="001A0CDD">
        <w:rPr>
          <w:rFonts w:ascii="Arial" w:hAnsi="Arial" w:cs="Arial"/>
          <w:lang w:val="en-ZA"/>
        </w:rPr>
        <w:t>,</w:t>
      </w:r>
      <w:r w:rsidR="00A66420">
        <w:rPr>
          <w:rFonts w:ascii="Arial" w:hAnsi="Arial" w:cs="Arial"/>
          <w:lang w:val="en-ZA"/>
        </w:rPr>
        <w:t xml:space="preserve"> was required to redevelop all their teacher education qualifications to meet the requirements of the new policy. </w:t>
      </w:r>
      <w:proofErr w:type="spellStart"/>
      <w:r w:rsidR="00A66420">
        <w:rPr>
          <w:rFonts w:ascii="Arial" w:hAnsi="Arial" w:cs="Arial"/>
          <w:lang w:val="en-ZA"/>
        </w:rPr>
        <w:t>UniZulu</w:t>
      </w:r>
      <w:proofErr w:type="spellEnd"/>
      <w:r w:rsidR="00A66420">
        <w:rPr>
          <w:rFonts w:ascii="Arial" w:hAnsi="Arial" w:cs="Arial"/>
          <w:lang w:val="en-ZA"/>
        </w:rPr>
        <w:t xml:space="preserve"> redeveloped its </w:t>
      </w:r>
      <w:proofErr w:type="spellStart"/>
      <w:r w:rsidR="00A66420">
        <w:rPr>
          <w:rFonts w:ascii="Arial" w:hAnsi="Arial" w:cs="Arial"/>
          <w:lang w:val="en-ZA"/>
        </w:rPr>
        <w:t>B.Ed</w:t>
      </w:r>
      <w:proofErr w:type="spellEnd"/>
      <w:r w:rsidR="00A66420">
        <w:rPr>
          <w:rFonts w:ascii="Arial" w:hAnsi="Arial" w:cs="Arial"/>
          <w:lang w:val="en-ZA"/>
        </w:rPr>
        <w:t xml:space="preserve"> and submitted to the CHE.</w:t>
      </w:r>
    </w:p>
    <w:p w:rsidR="00A2653E" w:rsidRDefault="003134D3" w:rsidP="006B47ED">
      <w:pPr>
        <w:numPr>
          <w:ilvl w:val="0"/>
          <w:numId w:val="43"/>
        </w:numPr>
        <w:spacing w:line="360" w:lineRule="auto"/>
        <w:ind w:left="426" w:hanging="426"/>
        <w:jc w:val="both"/>
        <w:rPr>
          <w:rFonts w:ascii="Arial" w:hAnsi="Arial" w:cs="Arial"/>
          <w:lang w:val="en-ZA"/>
        </w:rPr>
      </w:pPr>
      <w:r w:rsidRPr="003134D3">
        <w:rPr>
          <w:rFonts w:ascii="Arial" w:hAnsi="Arial" w:cs="Arial"/>
          <w:lang w:val="en-ZA"/>
        </w:rPr>
        <w:t xml:space="preserve">The </w:t>
      </w:r>
      <w:r w:rsidR="00535E00">
        <w:rPr>
          <w:rFonts w:ascii="Arial" w:hAnsi="Arial" w:cs="Arial"/>
          <w:lang w:val="en-ZA"/>
        </w:rPr>
        <w:t>CHE</w:t>
      </w:r>
      <w:r w:rsidRPr="003134D3">
        <w:rPr>
          <w:rFonts w:ascii="Arial" w:hAnsi="Arial" w:cs="Arial"/>
          <w:lang w:val="en-ZA"/>
        </w:rPr>
        <w:t xml:space="preserve"> has evaluated the </w:t>
      </w:r>
      <w:r w:rsidR="00535E00">
        <w:rPr>
          <w:rFonts w:ascii="Arial" w:hAnsi="Arial" w:cs="Arial"/>
          <w:lang w:val="en-ZA"/>
        </w:rPr>
        <w:t>new Highe</w:t>
      </w:r>
      <w:r w:rsidR="001A0CDD">
        <w:rPr>
          <w:rFonts w:ascii="Arial" w:hAnsi="Arial" w:cs="Arial"/>
          <w:lang w:val="en-ZA"/>
        </w:rPr>
        <w:t>r Education Qualifications Sub-</w:t>
      </w:r>
      <w:r w:rsidR="00535E00">
        <w:rPr>
          <w:rFonts w:ascii="Arial" w:hAnsi="Arial" w:cs="Arial"/>
          <w:lang w:val="en-ZA"/>
        </w:rPr>
        <w:t xml:space="preserve">Framework (HEQSF) aligned </w:t>
      </w:r>
      <w:r w:rsidRPr="003134D3">
        <w:rPr>
          <w:rFonts w:ascii="Arial" w:hAnsi="Arial" w:cs="Arial"/>
          <w:lang w:val="en-ZA"/>
        </w:rPr>
        <w:t xml:space="preserve">Bachelor of Education degree </w:t>
      </w:r>
      <w:r w:rsidR="00A2653E">
        <w:rPr>
          <w:rFonts w:ascii="Arial" w:hAnsi="Arial" w:cs="Arial"/>
          <w:lang w:val="en-ZA"/>
        </w:rPr>
        <w:t xml:space="preserve">designed in line with the new policy on teacher education qualifications </w:t>
      </w:r>
      <w:r w:rsidRPr="003134D3">
        <w:rPr>
          <w:rFonts w:ascii="Arial" w:hAnsi="Arial" w:cs="Arial"/>
          <w:lang w:val="en-ZA"/>
        </w:rPr>
        <w:t>offered by the University of Zululand</w:t>
      </w:r>
      <w:r w:rsidR="00535E00">
        <w:rPr>
          <w:rFonts w:ascii="Arial" w:hAnsi="Arial" w:cs="Arial"/>
          <w:lang w:val="en-ZA"/>
        </w:rPr>
        <w:t>. T</w:t>
      </w:r>
      <w:r w:rsidRPr="003134D3">
        <w:rPr>
          <w:rFonts w:ascii="Arial" w:hAnsi="Arial" w:cs="Arial"/>
          <w:lang w:val="en-ZA"/>
        </w:rPr>
        <w:t>he H</w:t>
      </w:r>
      <w:r w:rsidR="00535E00">
        <w:rPr>
          <w:rFonts w:ascii="Arial" w:hAnsi="Arial" w:cs="Arial"/>
          <w:lang w:val="en-ZA"/>
        </w:rPr>
        <w:t xml:space="preserve">igher </w:t>
      </w:r>
      <w:r w:rsidRPr="003134D3">
        <w:rPr>
          <w:rFonts w:ascii="Arial" w:hAnsi="Arial" w:cs="Arial"/>
          <w:lang w:val="en-ZA"/>
        </w:rPr>
        <w:t>E</w:t>
      </w:r>
      <w:r w:rsidR="00535E00">
        <w:rPr>
          <w:rFonts w:ascii="Arial" w:hAnsi="Arial" w:cs="Arial"/>
          <w:lang w:val="en-ZA"/>
        </w:rPr>
        <w:t xml:space="preserve">ducation </w:t>
      </w:r>
      <w:r w:rsidRPr="003134D3">
        <w:rPr>
          <w:rFonts w:ascii="Arial" w:hAnsi="Arial" w:cs="Arial"/>
          <w:lang w:val="en-ZA"/>
        </w:rPr>
        <w:t>Q</w:t>
      </w:r>
      <w:r w:rsidR="00535E00">
        <w:rPr>
          <w:rFonts w:ascii="Arial" w:hAnsi="Arial" w:cs="Arial"/>
          <w:lang w:val="en-ZA"/>
        </w:rPr>
        <w:t xml:space="preserve">uality </w:t>
      </w:r>
      <w:r w:rsidRPr="003134D3">
        <w:rPr>
          <w:rFonts w:ascii="Arial" w:hAnsi="Arial" w:cs="Arial"/>
          <w:lang w:val="en-ZA"/>
        </w:rPr>
        <w:t>C</w:t>
      </w:r>
      <w:r w:rsidR="00535E00">
        <w:rPr>
          <w:rFonts w:ascii="Arial" w:hAnsi="Arial" w:cs="Arial"/>
          <w:lang w:val="en-ZA"/>
        </w:rPr>
        <w:t>ommittee (HEQC) of the CHE</w:t>
      </w:r>
      <w:r w:rsidRPr="003134D3">
        <w:rPr>
          <w:rFonts w:ascii="Arial" w:hAnsi="Arial" w:cs="Arial"/>
          <w:lang w:val="en-ZA"/>
        </w:rPr>
        <w:t xml:space="preserve"> accredited </w:t>
      </w:r>
      <w:r w:rsidR="00A2653E">
        <w:rPr>
          <w:rFonts w:ascii="Arial" w:hAnsi="Arial" w:cs="Arial"/>
          <w:lang w:val="en-ZA"/>
        </w:rPr>
        <w:t xml:space="preserve">all </w:t>
      </w:r>
      <w:r w:rsidRPr="003134D3">
        <w:rPr>
          <w:rFonts w:ascii="Arial" w:hAnsi="Arial" w:cs="Arial"/>
          <w:lang w:val="en-ZA"/>
        </w:rPr>
        <w:t xml:space="preserve">the </w:t>
      </w:r>
      <w:r w:rsidR="00A2653E">
        <w:rPr>
          <w:rFonts w:ascii="Arial" w:hAnsi="Arial" w:cs="Arial"/>
          <w:lang w:val="en-ZA"/>
        </w:rPr>
        <w:t>submitted</w:t>
      </w:r>
      <w:r w:rsidR="00A2653E" w:rsidRPr="003134D3">
        <w:rPr>
          <w:rFonts w:ascii="Arial" w:hAnsi="Arial" w:cs="Arial"/>
          <w:lang w:val="en-ZA"/>
        </w:rPr>
        <w:t xml:space="preserve"> </w:t>
      </w:r>
      <w:proofErr w:type="spellStart"/>
      <w:r w:rsidR="00A2653E" w:rsidRPr="003134D3">
        <w:rPr>
          <w:rFonts w:ascii="Arial" w:hAnsi="Arial" w:cs="Arial"/>
          <w:lang w:val="en-ZA"/>
        </w:rPr>
        <w:t>B.Ed</w:t>
      </w:r>
      <w:proofErr w:type="spellEnd"/>
      <w:r w:rsidR="00A2653E" w:rsidRPr="003134D3">
        <w:rPr>
          <w:rFonts w:ascii="Arial" w:hAnsi="Arial" w:cs="Arial"/>
          <w:lang w:val="en-ZA"/>
        </w:rPr>
        <w:t xml:space="preserve"> programmes </w:t>
      </w:r>
      <w:r w:rsidR="00DE769D">
        <w:rPr>
          <w:rFonts w:ascii="Arial" w:hAnsi="Arial" w:cs="Arial"/>
          <w:lang w:val="en-ZA"/>
        </w:rPr>
        <w:t xml:space="preserve">on                </w:t>
      </w:r>
      <w:r w:rsidRPr="003134D3">
        <w:rPr>
          <w:rFonts w:ascii="Arial" w:hAnsi="Arial" w:cs="Arial"/>
          <w:lang w:val="en-ZA"/>
        </w:rPr>
        <w:t>9 February 2017</w:t>
      </w:r>
      <w:r w:rsidR="00A2653E">
        <w:rPr>
          <w:rFonts w:ascii="Arial" w:hAnsi="Arial" w:cs="Arial"/>
          <w:lang w:val="en-ZA"/>
        </w:rPr>
        <w:t xml:space="preserve">, </w:t>
      </w:r>
      <w:r w:rsidRPr="003134D3">
        <w:rPr>
          <w:rFonts w:ascii="Arial" w:hAnsi="Arial" w:cs="Arial"/>
          <w:lang w:val="en-US"/>
        </w:rPr>
        <w:t xml:space="preserve">with </w:t>
      </w:r>
      <w:r w:rsidR="00535E00">
        <w:rPr>
          <w:rFonts w:ascii="Arial" w:hAnsi="Arial" w:cs="Arial"/>
          <w:lang w:val="en-US"/>
        </w:rPr>
        <w:t xml:space="preserve">between one to four </w:t>
      </w:r>
      <w:r w:rsidR="006B47ED">
        <w:rPr>
          <w:rFonts w:ascii="Arial" w:hAnsi="Arial" w:cs="Arial"/>
          <w:lang w:val="en-US"/>
        </w:rPr>
        <w:t>short-</w:t>
      </w:r>
      <w:r w:rsidRPr="003134D3">
        <w:rPr>
          <w:rFonts w:ascii="Arial" w:hAnsi="Arial" w:cs="Arial"/>
          <w:lang w:val="en-US"/>
        </w:rPr>
        <w:t>term conditions</w:t>
      </w:r>
      <w:r w:rsidR="00A2653E">
        <w:rPr>
          <w:rFonts w:ascii="Arial" w:hAnsi="Arial" w:cs="Arial"/>
          <w:lang w:val="en-US"/>
        </w:rPr>
        <w:t xml:space="preserve">. These conditions must be </w:t>
      </w:r>
      <w:r w:rsidRPr="003134D3">
        <w:rPr>
          <w:rFonts w:ascii="Arial" w:hAnsi="Arial" w:cs="Arial"/>
          <w:lang w:val="en-US"/>
        </w:rPr>
        <w:t xml:space="preserve">met within three months </w:t>
      </w:r>
      <w:r w:rsidR="009E7F82">
        <w:rPr>
          <w:rFonts w:ascii="Arial" w:hAnsi="Arial" w:cs="Arial"/>
          <w:lang w:val="en-US"/>
        </w:rPr>
        <w:t>of the accreditation letter</w:t>
      </w:r>
      <w:r w:rsidRPr="003134D3">
        <w:rPr>
          <w:rFonts w:ascii="Arial" w:hAnsi="Arial" w:cs="Arial"/>
          <w:lang w:val="en-US"/>
        </w:rPr>
        <w:t>.</w:t>
      </w:r>
      <w:r w:rsidR="00535E00">
        <w:rPr>
          <w:rFonts w:ascii="Arial" w:hAnsi="Arial" w:cs="Arial"/>
          <w:lang w:val="en-US"/>
        </w:rPr>
        <w:t xml:space="preserve"> The institution is permitted to offer the qualification and register students on the new HEQSF aligned </w:t>
      </w:r>
      <w:proofErr w:type="spellStart"/>
      <w:r w:rsidR="00535E00">
        <w:rPr>
          <w:rFonts w:ascii="Arial" w:hAnsi="Arial" w:cs="Arial"/>
          <w:lang w:val="en-US"/>
        </w:rPr>
        <w:t>programme</w:t>
      </w:r>
      <w:proofErr w:type="spellEnd"/>
      <w:r w:rsidR="00535E00">
        <w:rPr>
          <w:rFonts w:ascii="Arial" w:hAnsi="Arial" w:cs="Arial"/>
          <w:lang w:val="en-US"/>
        </w:rPr>
        <w:t xml:space="preserve"> in 2017. </w:t>
      </w:r>
    </w:p>
    <w:p w:rsidR="006B47ED" w:rsidRDefault="006B47ED" w:rsidP="006B47ED">
      <w:pPr>
        <w:numPr>
          <w:ilvl w:val="0"/>
          <w:numId w:val="43"/>
        </w:numPr>
        <w:spacing w:line="360" w:lineRule="auto"/>
        <w:ind w:left="426" w:hanging="426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>(a)</w:t>
      </w:r>
      <w:r w:rsidR="004C7D5A">
        <w:rPr>
          <w:rFonts w:ascii="Arial" w:hAnsi="Arial" w:cs="Arial"/>
          <w:lang w:val="en-ZA"/>
        </w:rPr>
        <w:t xml:space="preserve"> </w:t>
      </w:r>
      <w:r>
        <w:rPr>
          <w:rFonts w:ascii="Arial" w:hAnsi="Arial" w:cs="Arial"/>
          <w:lang w:val="en-ZA"/>
        </w:rPr>
        <w:t>In</w:t>
      </w:r>
      <w:r w:rsidR="00DE769D">
        <w:rPr>
          <w:rFonts w:ascii="Arial" w:hAnsi="Arial" w:cs="Arial"/>
          <w:lang w:val="en-ZA"/>
        </w:rPr>
        <w:t xml:space="preserve"> </w:t>
      </w:r>
      <w:r w:rsidR="00E11E02" w:rsidRPr="00A2653E">
        <w:rPr>
          <w:rFonts w:ascii="Arial" w:hAnsi="Arial" w:cs="Arial"/>
          <w:lang w:val="en-ZA"/>
        </w:rPr>
        <w:t>2015</w:t>
      </w:r>
      <w:r w:rsidR="00DE769D">
        <w:rPr>
          <w:rFonts w:ascii="Arial" w:hAnsi="Arial" w:cs="Arial"/>
          <w:lang w:val="en-ZA"/>
        </w:rPr>
        <w:t>,</w:t>
      </w:r>
      <w:r w:rsidR="00E11E02" w:rsidRPr="00A2653E">
        <w:rPr>
          <w:rFonts w:ascii="Arial" w:hAnsi="Arial" w:cs="Arial"/>
          <w:lang w:val="en-ZA"/>
        </w:rPr>
        <w:t xml:space="preserve"> there were 5</w:t>
      </w:r>
      <w:r>
        <w:rPr>
          <w:rFonts w:ascii="Arial" w:hAnsi="Arial" w:cs="Arial"/>
          <w:lang w:val="en-ZA"/>
        </w:rPr>
        <w:t xml:space="preserve"> </w:t>
      </w:r>
      <w:r w:rsidR="00E11E02" w:rsidRPr="00A2653E">
        <w:rPr>
          <w:rFonts w:ascii="Arial" w:hAnsi="Arial" w:cs="Arial"/>
          <w:lang w:val="en-ZA"/>
        </w:rPr>
        <w:t xml:space="preserve">052 enrolments for the B Ed qualification at </w:t>
      </w:r>
      <w:proofErr w:type="spellStart"/>
      <w:r w:rsidR="00A2653E">
        <w:rPr>
          <w:rFonts w:ascii="Arial" w:hAnsi="Arial" w:cs="Arial"/>
          <w:lang w:val="en-ZA"/>
        </w:rPr>
        <w:t>UniZulu</w:t>
      </w:r>
      <w:proofErr w:type="spellEnd"/>
      <w:r w:rsidR="00A2653E">
        <w:rPr>
          <w:rFonts w:ascii="Arial" w:hAnsi="Arial" w:cs="Arial"/>
          <w:lang w:val="en-ZA"/>
        </w:rPr>
        <w:t xml:space="preserve"> </w:t>
      </w:r>
      <w:r w:rsidR="002D592F" w:rsidRPr="00A2653E">
        <w:rPr>
          <w:rFonts w:ascii="Arial" w:hAnsi="Arial" w:cs="Arial"/>
          <w:lang w:val="en-ZA"/>
        </w:rPr>
        <w:t>and in</w:t>
      </w:r>
      <w:r w:rsidR="00E11E02" w:rsidRPr="00A2653E">
        <w:rPr>
          <w:rFonts w:ascii="Arial" w:hAnsi="Arial" w:cs="Arial"/>
          <w:lang w:val="en-ZA"/>
        </w:rPr>
        <w:t xml:space="preserve"> 2016</w:t>
      </w:r>
      <w:r w:rsidR="00DE769D">
        <w:rPr>
          <w:rFonts w:ascii="Arial" w:hAnsi="Arial" w:cs="Arial"/>
          <w:lang w:val="en-ZA"/>
        </w:rPr>
        <w:t>,</w:t>
      </w:r>
      <w:r w:rsidR="00E11E02" w:rsidRPr="00A2653E">
        <w:rPr>
          <w:rFonts w:ascii="Arial" w:hAnsi="Arial" w:cs="Arial"/>
          <w:lang w:val="en-ZA"/>
        </w:rPr>
        <w:t xml:space="preserve"> </w:t>
      </w:r>
      <w:r w:rsidR="002D592F" w:rsidRPr="00A2653E">
        <w:rPr>
          <w:rFonts w:ascii="Arial" w:hAnsi="Arial" w:cs="Arial"/>
          <w:lang w:val="en-ZA"/>
        </w:rPr>
        <w:t>there were 5</w:t>
      </w:r>
      <w:r>
        <w:rPr>
          <w:rFonts w:ascii="Arial" w:hAnsi="Arial" w:cs="Arial"/>
          <w:lang w:val="en-ZA"/>
        </w:rPr>
        <w:t xml:space="preserve"> </w:t>
      </w:r>
      <w:r w:rsidR="002D592F" w:rsidRPr="00A2653E">
        <w:rPr>
          <w:rFonts w:ascii="Arial" w:hAnsi="Arial" w:cs="Arial"/>
          <w:lang w:val="en-ZA"/>
        </w:rPr>
        <w:t>076 enrolments (preliminary 2016 data</w:t>
      </w:r>
      <w:r w:rsidR="00A2653E">
        <w:rPr>
          <w:rFonts w:ascii="Arial" w:hAnsi="Arial" w:cs="Arial"/>
          <w:lang w:val="en-ZA"/>
        </w:rPr>
        <w:t xml:space="preserve"> - still to be audited</w:t>
      </w:r>
      <w:r w:rsidR="002D592F" w:rsidRPr="00A2653E">
        <w:rPr>
          <w:rFonts w:ascii="Arial" w:hAnsi="Arial" w:cs="Arial"/>
          <w:lang w:val="en-ZA"/>
        </w:rPr>
        <w:t>)</w:t>
      </w:r>
      <w:r w:rsidR="00F37CAD" w:rsidRPr="00A2653E">
        <w:rPr>
          <w:rFonts w:ascii="Arial" w:hAnsi="Arial" w:cs="Arial"/>
          <w:lang w:val="en-ZA"/>
        </w:rPr>
        <w:t>.</w:t>
      </w:r>
      <w:r w:rsidR="009E7F82" w:rsidRPr="00A2653E">
        <w:rPr>
          <w:rFonts w:ascii="Arial" w:hAnsi="Arial" w:cs="Arial"/>
          <w:lang w:val="en-ZA"/>
        </w:rPr>
        <w:t xml:space="preserve"> </w:t>
      </w:r>
    </w:p>
    <w:p w:rsidR="006B47ED" w:rsidRDefault="00A66420" w:rsidP="006B47ED">
      <w:pPr>
        <w:numPr>
          <w:ilvl w:val="0"/>
          <w:numId w:val="44"/>
        </w:numPr>
        <w:spacing w:line="360" w:lineRule="auto"/>
        <w:jc w:val="both"/>
        <w:rPr>
          <w:rFonts w:ascii="Arial" w:hAnsi="Arial" w:cs="Arial"/>
          <w:lang w:val="en-ZA"/>
        </w:rPr>
      </w:pPr>
      <w:r w:rsidRPr="00A2653E">
        <w:rPr>
          <w:rFonts w:ascii="Arial" w:hAnsi="Arial" w:cs="Arial"/>
          <w:lang w:val="en-ZA"/>
        </w:rPr>
        <w:t>It is not possible to provide 2017 enrolments at this time.</w:t>
      </w:r>
    </w:p>
    <w:p w:rsidR="004C7D5A" w:rsidRDefault="006B47ED" w:rsidP="004C7D5A">
      <w:pPr>
        <w:numPr>
          <w:ilvl w:val="0"/>
          <w:numId w:val="43"/>
        </w:numPr>
        <w:spacing w:line="360" w:lineRule="auto"/>
        <w:ind w:left="426" w:hanging="426"/>
        <w:jc w:val="both"/>
        <w:rPr>
          <w:rFonts w:ascii="Arial" w:hAnsi="Arial" w:cs="Arial"/>
          <w:lang w:val="en-ZA"/>
        </w:rPr>
      </w:pPr>
      <w:r w:rsidRPr="006B47ED">
        <w:rPr>
          <w:rFonts w:ascii="Arial" w:hAnsi="Arial" w:cs="Arial"/>
          <w:lang w:val="en-ZA"/>
        </w:rPr>
        <w:t>(a)</w:t>
      </w:r>
      <w:r w:rsidR="004C7D5A">
        <w:rPr>
          <w:rFonts w:ascii="Arial" w:hAnsi="Arial" w:cs="Arial"/>
          <w:lang w:val="en-ZA"/>
        </w:rPr>
        <w:t xml:space="preserve"> Not applicable.</w:t>
      </w:r>
    </w:p>
    <w:p w:rsidR="003134D3" w:rsidRPr="006B47ED" w:rsidRDefault="006B47ED" w:rsidP="004C7D5A">
      <w:pPr>
        <w:spacing w:line="360" w:lineRule="auto"/>
        <w:ind w:left="426"/>
        <w:jc w:val="both"/>
        <w:rPr>
          <w:rFonts w:ascii="Arial" w:hAnsi="Arial" w:cs="Arial"/>
          <w:lang w:val="en-ZA"/>
        </w:rPr>
      </w:pPr>
      <w:r w:rsidRPr="006B47ED">
        <w:rPr>
          <w:rFonts w:ascii="Arial" w:hAnsi="Arial" w:cs="Arial"/>
          <w:lang w:val="en-ZA"/>
        </w:rPr>
        <w:t>(b)</w:t>
      </w:r>
      <w:r w:rsidR="00891A1B">
        <w:rPr>
          <w:rFonts w:ascii="Arial" w:hAnsi="Arial" w:cs="Arial"/>
          <w:lang w:val="en-ZA"/>
        </w:rPr>
        <w:t xml:space="preserve"> </w:t>
      </w:r>
      <w:r w:rsidR="003134D3" w:rsidRPr="006B47ED">
        <w:rPr>
          <w:rFonts w:ascii="Arial" w:hAnsi="Arial" w:cs="Arial"/>
          <w:lang w:val="en-ZA"/>
        </w:rPr>
        <w:t xml:space="preserve">Accreditation </w:t>
      </w:r>
      <w:r w:rsidR="00815F75" w:rsidRPr="006B47ED">
        <w:rPr>
          <w:rFonts w:ascii="Arial" w:hAnsi="Arial" w:cs="Arial"/>
          <w:lang w:val="en-ZA"/>
        </w:rPr>
        <w:t xml:space="preserve">has </w:t>
      </w:r>
      <w:r w:rsidR="003134D3" w:rsidRPr="006B47ED">
        <w:rPr>
          <w:rFonts w:ascii="Arial" w:hAnsi="Arial" w:cs="Arial"/>
          <w:lang w:val="en-ZA"/>
        </w:rPr>
        <w:t xml:space="preserve">been granted </w:t>
      </w:r>
      <w:r w:rsidR="006759F7" w:rsidRPr="006B47ED">
        <w:rPr>
          <w:rFonts w:ascii="Arial" w:hAnsi="Arial" w:cs="Arial"/>
          <w:lang w:val="en-ZA"/>
        </w:rPr>
        <w:t xml:space="preserve">for new qualifications </w:t>
      </w:r>
      <w:r w:rsidR="003134D3" w:rsidRPr="006B47ED">
        <w:rPr>
          <w:rFonts w:ascii="Arial" w:hAnsi="Arial" w:cs="Arial"/>
          <w:lang w:val="en-ZA"/>
        </w:rPr>
        <w:t xml:space="preserve">as specified </w:t>
      </w:r>
      <w:r w:rsidR="006759F7" w:rsidRPr="006B47ED">
        <w:rPr>
          <w:rFonts w:ascii="Arial" w:hAnsi="Arial" w:cs="Arial"/>
          <w:lang w:val="en-ZA"/>
        </w:rPr>
        <w:t xml:space="preserve">above. </w:t>
      </w:r>
      <w:r w:rsidR="003134D3" w:rsidRPr="006B47ED">
        <w:rPr>
          <w:rFonts w:ascii="Arial" w:hAnsi="Arial" w:cs="Arial"/>
          <w:lang w:val="en-US"/>
        </w:rPr>
        <w:t xml:space="preserve">These new HEQSF aligned </w:t>
      </w:r>
      <w:proofErr w:type="spellStart"/>
      <w:r w:rsidR="003134D3" w:rsidRPr="006B47ED">
        <w:rPr>
          <w:rFonts w:ascii="Arial" w:hAnsi="Arial" w:cs="Arial"/>
          <w:lang w:val="en-US"/>
        </w:rPr>
        <w:t>B.Ed</w:t>
      </w:r>
      <w:proofErr w:type="spellEnd"/>
      <w:r w:rsidR="003134D3" w:rsidRPr="006B47ED">
        <w:rPr>
          <w:rFonts w:ascii="Arial" w:hAnsi="Arial" w:cs="Arial"/>
          <w:lang w:val="en-US"/>
        </w:rPr>
        <w:t xml:space="preserve"> </w:t>
      </w:r>
      <w:proofErr w:type="spellStart"/>
      <w:r w:rsidR="003134D3" w:rsidRPr="006B47ED">
        <w:rPr>
          <w:rFonts w:ascii="Arial" w:hAnsi="Arial" w:cs="Arial"/>
          <w:lang w:val="en-US"/>
        </w:rPr>
        <w:t>programmes</w:t>
      </w:r>
      <w:proofErr w:type="spellEnd"/>
      <w:r w:rsidR="003134D3" w:rsidRPr="006B47ED">
        <w:rPr>
          <w:rFonts w:ascii="Arial" w:hAnsi="Arial" w:cs="Arial"/>
          <w:lang w:val="en-US"/>
        </w:rPr>
        <w:t xml:space="preserve"> may </w:t>
      </w:r>
      <w:r w:rsidR="006759F7" w:rsidRPr="006B47ED">
        <w:rPr>
          <w:rFonts w:ascii="Arial" w:hAnsi="Arial" w:cs="Arial"/>
          <w:lang w:val="en-US"/>
        </w:rPr>
        <w:t xml:space="preserve">only </w:t>
      </w:r>
      <w:r w:rsidR="003134D3" w:rsidRPr="006B47ED">
        <w:rPr>
          <w:rFonts w:ascii="Arial" w:hAnsi="Arial" w:cs="Arial"/>
          <w:lang w:val="en-US"/>
        </w:rPr>
        <w:t xml:space="preserve">be offered </w:t>
      </w:r>
      <w:r w:rsidR="006759F7" w:rsidRPr="006B47ED">
        <w:rPr>
          <w:rFonts w:ascii="Arial" w:hAnsi="Arial" w:cs="Arial"/>
          <w:lang w:val="en-US"/>
        </w:rPr>
        <w:t>after</w:t>
      </w:r>
      <w:r w:rsidR="003134D3" w:rsidRPr="006B47ED">
        <w:rPr>
          <w:rFonts w:ascii="Arial" w:hAnsi="Arial" w:cs="Arial"/>
          <w:lang w:val="en-US"/>
        </w:rPr>
        <w:t xml:space="preserve"> 9</w:t>
      </w:r>
      <w:r w:rsidR="00DE769D" w:rsidRPr="006B47ED">
        <w:rPr>
          <w:rFonts w:ascii="Arial" w:hAnsi="Arial" w:cs="Arial"/>
          <w:lang w:val="en-US"/>
        </w:rPr>
        <w:t xml:space="preserve"> February 2017. T</w:t>
      </w:r>
      <w:r w:rsidR="003134D3" w:rsidRPr="006B47ED">
        <w:rPr>
          <w:rFonts w:ascii="Arial" w:hAnsi="Arial" w:cs="Arial"/>
          <w:lang w:val="en-US"/>
        </w:rPr>
        <w:t>hese specific qualifications may not be retrospectively awarded.</w:t>
      </w:r>
      <w:r w:rsidR="006759F7" w:rsidRPr="006B47ED">
        <w:rPr>
          <w:rFonts w:ascii="Arial" w:hAnsi="Arial" w:cs="Arial"/>
          <w:lang w:val="en-US"/>
        </w:rPr>
        <w:t xml:space="preserve"> Students registered in prior years were registered on the old Norms and Standards </w:t>
      </w:r>
      <w:r w:rsidR="006859AC" w:rsidRPr="006B47ED">
        <w:rPr>
          <w:rFonts w:ascii="Arial" w:hAnsi="Arial" w:cs="Arial"/>
          <w:lang w:val="en-US"/>
        </w:rPr>
        <w:t xml:space="preserve">for Educators </w:t>
      </w:r>
      <w:r w:rsidR="006759F7" w:rsidRPr="006B47ED">
        <w:rPr>
          <w:rFonts w:ascii="Arial" w:hAnsi="Arial" w:cs="Arial"/>
          <w:lang w:val="en-US"/>
        </w:rPr>
        <w:t xml:space="preserve">(2000) aligned qualifications. The accreditation of the old </w:t>
      </w:r>
      <w:proofErr w:type="spellStart"/>
      <w:r w:rsidR="006759F7" w:rsidRPr="006B47ED">
        <w:rPr>
          <w:rFonts w:ascii="Arial" w:hAnsi="Arial" w:cs="Arial"/>
          <w:lang w:val="en-US"/>
        </w:rPr>
        <w:t>B.Ed</w:t>
      </w:r>
      <w:proofErr w:type="spellEnd"/>
      <w:r w:rsidR="006759F7" w:rsidRPr="006B47ED">
        <w:rPr>
          <w:rFonts w:ascii="Arial" w:hAnsi="Arial" w:cs="Arial"/>
          <w:lang w:val="en-US"/>
        </w:rPr>
        <w:t xml:space="preserve"> qualifications, while on notice of withdrawal, were never disaccredited by the HEQC. Therefore all </w:t>
      </w:r>
      <w:proofErr w:type="spellStart"/>
      <w:r w:rsidR="006759F7" w:rsidRPr="006B47ED">
        <w:rPr>
          <w:rFonts w:ascii="Arial" w:hAnsi="Arial" w:cs="Arial"/>
          <w:lang w:val="en-US"/>
        </w:rPr>
        <w:t>B.Ed</w:t>
      </w:r>
      <w:proofErr w:type="spellEnd"/>
      <w:r w:rsidR="006759F7" w:rsidRPr="006B47ED">
        <w:rPr>
          <w:rFonts w:ascii="Arial" w:hAnsi="Arial" w:cs="Arial"/>
          <w:lang w:val="en-US"/>
        </w:rPr>
        <w:t xml:space="preserve"> students registered at </w:t>
      </w:r>
      <w:proofErr w:type="spellStart"/>
      <w:r w:rsidR="006759F7" w:rsidRPr="006B47ED">
        <w:rPr>
          <w:rFonts w:ascii="Arial" w:hAnsi="Arial" w:cs="Arial"/>
          <w:lang w:val="en-US"/>
        </w:rPr>
        <w:t>UniZulu</w:t>
      </w:r>
      <w:proofErr w:type="spellEnd"/>
      <w:r w:rsidR="006759F7" w:rsidRPr="006B47ED">
        <w:rPr>
          <w:rFonts w:ascii="Arial" w:hAnsi="Arial" w:cs="Arial"/>
          <w:lang w:val="en-US"/>
        </w:rPr>
        <w:t xml:space="preserve"> prior to 2017 were enrolled in accredited </w:t>
      </w:r>
      <w:proofErr w:type="spellStart"/>
      <w:r w:rsidR="006759F7" w:rsidRPr="006B47ED">
        <w:rPr>
          <w:rFonts w:ascii="Arial" w:hAnsi="Arial" w:cs="Arial"/>
          <w:lang w:val="en-US"/>
        </w:rPr>
        <w:t>programmes</w:t>
      </w:r>
      <w:proofErr w:type="spellEnd"/>
      <w:r w:rsidR="006759F7" w:rsidRPr="006B47ED">
        <w:rPr>
          <w:rFonts w:ascii="Arial" w:hAnsi="Arial" w:cs="Arial"/>
          <w:lang w:val="en-US"/>
        </w:rPr>
        <w:t xml:space="preserve"> and were not disadvantaged. </w:t>
      </w:r>
    </w:p>
    <w:p w:rsidR="00C654A2" w:rsidRPr="00815F75" w:rsidRDefault="00535E00" w:rsidP="006B47E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CC27E4" w:rsidRPr="00815F75">
        <w:rPr>
          <w:rFonts w:ascii="Arial" w:hAnsi="Arial" w:cs="Arial"/>
        </w:rPr>
        <w:lastRenderedPageBreak/>
        <w:t>COMPILER/CONTACT PERSONS:</w:t>
      </w:r>
      <w:r w:rsidR="003134D3" w:rsidRPr="00815F75">
        <w:rPr>
          <w:rFonts w:ascii="Arial" w:hAnsi="Arial" w:cs="Arial"/>
        </w:rPr>
        <w:t xml:space="preserve"> </w:t>
      </w:r>
    </w:p>
    <w:p w:rsidR="00C3677B" w:rsidRPr="00815F75" w:rsidRDefault="00CC27E4" w:rsidP="00CD33FE">
      <w:pPr>
        <w:spacing w:line="360" w:lineRule="auto"/>
        <w:jc w:val="both"/>
        <w:rPr>
          <w:rFonts w:ascii="Arial" w:hAnsi="Arial" w:cs="Arial"/>
        </w:rPr>
      </w:pPr>
      <w:r w:rsidRPr="00815F75">
        <w:rPr>
          <w:rFonts w:ascii="Arial" w:hAnsi="Arial" w:cs="Arial"/>
        </w:rPr>
        <w:t>EXT:</w:t>
      </w:r>
      <w:r w:rsidR="002972BC" w:rsidRPr="00815F75">
        <w:rPr>
          <w:rFonts w:ascii="Arial" w:hAnsi="Arial" w:cs="Arial"/>
        </w:rPr>
        <w:t xml:space="preserve"> </w:t>
      </w:r>
    </w:p>
    <w:p w:rsidR="00C3677B" w:rsidRPr="00815F75" w:rsidRDefault="00C3677B" w:rsidP="00DC256F">
      <w:pPr>
        <w:spacing w:line="360" w:lineRule="auto"/>
        <w:jc w:val="both"/>
        <w:rPr>
          <w:rFonts w:ascii="Arial" w:hAnsi="Arial" w:cs="Arial"/>
        </w:rPr>
      </w:pPr>
    </w:p>
    <w:p w:rsidR="003E455E" w:rsidRPr="00815F75" w:rsidRDefault="003E455E" w:rsidP="00DC256F">
      <w:pPr>
        <w:spacing w:line="360" w:lineRule="auto"/>
        <w:jc w:val="both"/>
        <w:rPr>
          <w:rFonts w:ascii="Arial" w:hAnsi="Arial" w:cs="Arial"/>
        </w:rPr>
      </w:pPr>
    </w:p>
    <w:p w:rsidR="00A0228E" w:rsidRPr="00815F75" w:rsidRDefault="00A0228E" w:rsidP="00DC256F">
      <w:pPr>
        <w:spacing w:line="360" w:lineRule="auto"/>
        <w:jc w:val="both"/>
        <w:rPr>
          <w:rFonts w:ascii="Arial" w:hAnsi="Arial" w:cs="Arial"/>
        </w:rPr>
      </w:pPr>
    </w:p>
    <w:p w:rsidR="00C3677B" w:rsidRPr="00815F75" w:rsidRDefault="00C3677B" w:rsidP="00DC256F">
      <w:pPr>
        <w:spacing w:line="360" w:lineRule="auto"/>
        <w:jc w:val="both"/>
        <w:rPr>
          <w:rFonts w:ascii="Arial" w:hAnsi="Arial" w:cs="Arial"/>
        </w:rPr>
      </w:pPr>
      <w:r w:rsidRPr="00815F75">
        <w:rPr>
          <w:rFonts w:ascii="Arial" w:hAnsi="Arial" w:cs="Arial"/>
        </w:rPr>
        <w:t>DIRECTOR –</w:t>
      </w:r>
      <w:r w:rsidR="00DE6F6F" w:rsidRPr="00815F75">
        <w:rPr>
          <w:rFonts w:ascii="Arial" w:hAnsi="Arial" w:cs="Arial"/>
        </w:rPr>
        <w:t xml:space="preserve"> </w:t>
      </w:r>
      <w:r w:rsidRPr="00815F75">
        <w:rPr>
          <w:rFonts w:ascii="Arial" w:hAnsi="Arial" w:cs="Arial"/>
        </w:rPr>
        <w:t>GENERAL</w:t>
      </w:r>
    </w:p>
    <w:p w:rsidR="00C3677B" w:rsidRPr="00815F75" w:rsidRDefault="00C3677B" w:rsidP="00DC256F">
      <w:pPr>
        <w:spacing w:line="360" w:lineRule="auto"/>
        <w:jc w:val="both"/>
        <w:rPr>
          <w:rFonts w:ascii="Arial" w:hAnsi="Arial" w:cs="Arial"/>
        </w:rPr>
      </w:pPr>
      <w:r w:rsidRPr="00815F75">
        <w:rPr>
          <w:rFonts w:ascii="Arial" w:hAnsi="Arial" w:cs="Arial"/>
        </w:rPr>
        <w:t>STATUS:</w:t>
      </w:r>
    </w:p>
    <w:p w:rsidR="00C3677B" w:rsidRPr="00815F75" w:rsidRDefault="00C3677B" w:rsidP="00DC256F">
      <w:pPr>
        <w:spacing w:line="360" w:lineRule="auto"/>
        <w:jc w:val="both"/>
        <w:rPr>
          <w:rFonts w:ascii="Arial" w:hAnsi="Arial" w:cs="Arial"/>
        </w:rPr>
      </w:pPr>
      <w:r w:rsidRPr="00815F75">
        <w:rPr>
          <w:rFonts w:ascii="Arial" w:hAnsi="Arial" w:cs="Arial"/>
        </w:rPr>
        <w:t>DATE:</w:t>
      </w:r>
    </w:p>
    <w:p w:rsidR="00245A6B" w:rsidRPr="00815F75" w:rsidRDefault="00245A6B" w:rsidP="00DC256F">
      <w:pPr>
        <w:spacing w:line="360" w:lineRule="auto"/>
        <w:jc w:val="both"/>
        <w:rPr>
          <w:rFonts w:ascii="Arial" w:hAnsi="Arial" w:cs="Arial"/>
        </w:rPr>
      </w:pPr>
    </w:p>
    <w:p w:rsidR="003E455E" w:rsidRPr="00815F75" w:rsidRDefault="003E455E" w:rsidP="00DC256F">
      <w:pPr>
        <w:spacing w:line="360" w:lineRule="auto"/>
        <w:jc w:val="both"/>
        <w:rPr>
          <w:rFonts w:ascii="Arial" w:hAnsi="Arial" w:cs="Arial"/>
        </w:rPr>
      </w:pPr>
    </w:p>
    <w:p w:rsidR="00A0228E" w:rsidRPr="00815F75" w:rsidRDefault="00A0228E" w:rsidP="00DC256F">
      <w:pPr>
        <w:spacing w:line="360" w:lineRule="auto"/>
        <w:jc w:val="both"/>
        <w:rPr>
          <w:rFonts w:ascii="Arial" w:hAnsi="Arial" w:cs="Arial"/>
        </w:rPr>
      </w:pPr>
    </w:p>
    <w:p w:rsidR="003E455E" w:rsidRPr="00815F75" w:rsidRDefault="003E455E" w:rsidP="00DC256F">
      <w:pPr>
        <w:spacing w:line="360" w:lineRule="auto"/>
        <w:jc w:val="both"/>
        <w:rPr>
          <w:rFonts w:ascii="Arial" w:hAnsi="Arial" w:cs="Arial"/>
        </w:rPr>
      </w:pPr>
    </w:p>
    <w:p w:rsidR="00C3677B" w:rsidRPr="00815F75" w:rsidRDefault="00C3677B" w:rsidP="00DC256F">
      <w:pPr>
        <w:spacing w:line="360" w:lineRule="auto"/>
        <w:jc w:val="both"/>
        <w:rPr>
          <w:rFonts w:ascii="Arial" w:hAnsi="Arial" w:cs="Arial"/>
        </w:rPr>
      </w:pPr>
      <w:r w:rsidRPr="00815F75">
        <w:rPr>
          <w:rFonts w:ascii="Arial" w:hAnsi="Arial" w:cs="Arial"/>
        </w:rPr>
        <w:t xml:space="preserve">QUESTION </w:t>
      </w:r>
      <w:r w:rsidR="00346812" w:rsidRPr="00815F75">
        <w:rPr>
          <w:rFonts w:ascii="Arial" w:hAnsi="Arial" w:cs="Arial"/>
        </w:rPr>
        <w:t>254</w:t>
      </w:r>
      <w:r w:rsidR="005C6ED1" w:rsidRPr="00815F75">
        <w:rPr>
          <w:rFonts w:ascii="Arial" w:hAnsi="Arial" w:cs="Arial"/>
        </w:rPr>
        <w:t xml:space="preserve"> </w:t>
      </w:r>
      <w:r w:rsidRPr="00815F75">
        <w:rPr>
          <w:rFonts w:ascii="Arial" w:hAnsi="Arial" w:cs="Arial"/>
        </w:rPr>
        <w:t xml:space="preserve">APPROVED/NOT APPROVED/AMENDED </w:t>
      </w:r>
    </w:p>
    <w:p w:rsidR="00C3677B" w:rsidRPr="00815F75" w:rsidRDefault="00C3677B" w:rsidP="00DC256F">
      <w:pPr>
        <w:spacing w:line="360" w:lineRule="auto"/>
        <w:jc w:val="both"/>
        <w:rPr>
          <w:rFonts w:ascii="Arial" w:hAnsi="Arial" w:cs="Arial"/>
        </w:rPr>
      </w:pPr>
    </w:p>
    <w:p w:rsidR="00245A6B" w:rsidRPr="00815F75" w:rsidRDefault="00245A6B" w:rsidP="00DC256F">
      <w:pPr>
        <w:spacing w:line="360" w:lineRule="auto"/>
        <w:jc w:val="both"/>
        <w:rPr>
          <w:rFonts w:ascii="Arial" w:hAnsi="Arial" w:cs="Arial"/>
        </w:rPr>
      </w:pPr>
    </w:p>
    <w:p w:rsidR="00A0228E" w:rsidRPr="00815F75" w:rsidRDefault="00A0228E" w:rsidP="00DC256F">
      <w:pPr>
        <w:spacing w:line="360" w:lineRule="auto"/>
        <w:jc w:val="both"/>
        <w:rPr>
          <w:rFonts w:ascii="Arial" w:hAnsi="Arial" w:cs="Arial"/>
        </w:rPr>
      </w:pPr>
    </w:p>
    <w:p w:rsidR="00C3677B" w:rsidRPr="00815F75" w:rsidRDefault="00C3677B" w:rsidP="00DC256F">
      <w:pPr>
        <w:spacing w:line="360" w:lineRule="auto"/>
        <w:jc w:val="both"/>
        <w:rPr>
          <w:rFonts w:ascii="Arial" w:hAnsi="Arial" w:cs="Arial"/>
        </w:rPr>
      </w:pPr>
    </w:p>
    <w:p w:rsidR="00C3677B" w:rsidRPr="00815F75" w:rsidRDefault="00C3677B" w:rsidP="00DC256F">
      <w:pPr>
        <w:spacing w:line="360" w:lineRule="auto"/>
        <w:jc w:val="both"/>
        <w:rPr>
          <w:rFonts w:ascii="Arial" w:hAnsi="Arial" w:cs="Arial"/>
        </w:rPr>
      </w:pPr>
      <w:r w:rsidRPr="00815F75">
        <w:rPr>
          <w:rFonts w:ascii="Arial" w:hAnsi="Arial" w:cs="Arial"/>
        </w:rPr>
        <w:t>Dr B</w:t>
      </w:r>
      <w:r w:rsidR="00DE769D">
        <w:rPr>
          <w:rFonts w:ascii="Arial" w:hAnsi="Arial" w:cs="Arial"/>
        </w:rPr>
        <w:t>E</w:t>
      </w:r>
      <w:r w:rsidRPr="00815F75">
        <w:rPr>
          <w:rFonts w:ascii="Arial" w:hAnsi="Arial" w:cs="Arial"/>
        </w:rPr>
        <w:t xml:space="preserve"> NZIMANDE, MP</w:t>
      </w:r>
    </w:p>
    <w:p w:rsidR="00C3677B" w:rsidRPr="00815F75" w:rsidRDefault="00C3677B" w:rsidP="00DC256F">
      <w:pPr>
        <w:spacing w:line="360" w:lineRule="auto"/>
        <w:jc w:val="both"/>
        <w:rPr>
          <w:rFonts w:ascii="Arial" w:hAnsi="Arial" w:cs="Arial"/>
        </w:rPr>
      </w:pPr>
      <w:r w:rsidRPr="00815F75">
        <w:rPr>
          <w:rFonts w:ascii="Arial" w:hAnsi="Arial" w:cs="Arial"/>
        </w:rPr>
        <w:t>MINISTER OF HIGHER EDUCATION AND TRAINING</w:t>
      </w:r>
    </w:p>
    <w:p w:rsidR="00C3677B" w:rsidRPr="00815F75" w:rsidRDefault="00C3677B" w:rsidP="00DC256F">
      <w:pPr>
        <w:spacing w:line="360" w:lineRule="auto"/>
        <w:jc w:val="both"/>
        <w:rPr>
          <w:rFonts w:ascii="Arial" w:hAnsi="Arial" w:cs="Arial"/>
        </w:rPr>
      </w:pPr>
      <w:r w:rsidRPr="00815F75">
        <w:rPr>
          <w:rFonts w:ascii="Arial" w:hAnsi="Arial" w:cs="Arial"/>
        </w:rPr>
        <w:t>STATUS:</w:t>
      </w:r>
    </w:p>
    <w:p w:rsidR="00C3677B" w:rsidRPr="00815F75" w:rsidRDefault="00C3677B" w:rsidP="00DC256F">
      <w:pPr>
        <w:spacing w:line="360" w:lineRule="auto"/>
        <w:jc w:val="both"/>
        <w:rPr>
          <w:rFonts w:ascii="Arial" w:hAnsi="Arial" w:cs="Arial"/>
        </w:rPr>
      </w:pPr>
      <w:r w:rsidRPr="00815F75">
        <w:rPr>
          <w:rFonts w:ascii="Arial" w:hAnsi="Arial" w:cs="Arial"/>
        </w:rPr>
        <w:t>DATE:</w:t>
      </w:r>
    </w:p>
    <w:sectPr w:rsidR="00C3677B" w:rsidRPr="00815F75" w:rsidSect="0015436C">
      <w:pgSz w:w="12240" w:h="15840"/>
      <w:pgMar w:top="1440" w:right="1440" w:bottom="1440" w:left="1440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065F"/>
    <w:multiLevelType w:val="hybridMultilevel"/>
    <w:tmpl w:val="C82238EE"/>
    <w:lvl w:ilvl="0" w:tplc="34C002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756B6"/>
    <w:multiLevelType w:val="hybridMultilevel"/>
    <w:tmpl w:val="AB08F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C6E9B"/>
    <w:multiLevelType w:val="hybridMultilevel"/>
    <w:tmpl w:val="E5EAE92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521AF9"/>
    <w:multiLevelType w:val="hybridMultilevel"/>
    <w:tmpl w:val="5478D106"/>
    <w:lvl w:ilvl="0" w:tplc="731EE874">
      <w:start w:val="2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CC472E6"/>
    <w:multiLevelType w:val="hybridMultilevel"/>
    <w:tmpl w:val="282CA29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091827"/>
    <w:multiLevelType w:val="hybridMultilevel"/>
    <w:tmpl w:val="3D426EFE"/>
    <w:lvl w:ilvl="0" w:tplc="4AD8D948">
      <w:start w:val="1"/>
      <w:numFmt w:val="lowerLetter"/>
      <w:lvlText w:val="(%1)"/>
      <w:lvlJc w:val="left"/>
      <w:pPr>
        <w:ind w:left="18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37114AF"/>
    <w:multiLevelType w:val="hybridMultilevel"/>
    <w:tmpl w:val="4324519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CE5B4E"/>
    <w:multiLevelType w:val="hybridMultilevel"/>
    <w:tmpl w:val="1CA43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423B20"/>
    <w:multiLevelType w:val="hybridMultilevel"/>
    <w:tmpl w:val="5554D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05426F"/>
    <w:multiLevelType w:val="hybridMultilevel"/>
    <w:tmpl w:val="C9288042"/>
    <w:lvl w:ilvl="0" w:tplc="4E346F0E">
      <w:start w:val="1"/>
      <w:numFmt w:val="decimal"/>
      <w:lvlText w:val="(%1)"/>
      <w:lvlJc w:val="left"/>
      <w:pPr>
        <w:ind w:left="810" w:hanging="45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9F7938"/>
    <w:multiLevelType w:val="hybridMultilevel"/>
    <w:tmpl w:val="635093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9D6E0B"/>
    <w:multiLevelType w:val="hybridMultilevel"/>
    <w:tmpl w:val="509CF18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28D31B2"/>
    <w:multiLevelType w:val="hybridMultilevel"/>
    <w:tmpl w:val="4B78B812"/>
    <w:lvl w:ilvl="0" w:tplc="430A4EC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AD6664"/>
    <w:multiLevelType w:val="hybridMultilevel"/>
    <w:tmpl w:val="160ACDCA"/>
    <w:lvl w:ilvl="0" w:tplc="E4008EC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9D74E37"/>
    <w:multiLevelType w:val="hybridMultilevel"/>
    <w:tmpl w:val="5B22C34E"/>
    <w:lvl w:ilvl="0" w:tplc="643A9CF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C20C13"/>
    <w:multiLevelType w:val="hybridMultilevel"/>
    <w:tmpl w:val="B8B6A78A"/>
    <w:lvl w:ilvl="0" w:tplc="F6E2E5DC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BF74C38"/>
    <w:multiLevelType w:val="hybridMultilevel"/>
    <w:tmpl w:val="5D784484"/>
    <w:lvl w:ilvl="0" w:tplc="C2F0FE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CBA1E25"/>
    <w:multiLevelType w:val="hybridMultilevel"/>
    <w:tmpl w:val="403EEF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F6979CD"/>
    <w:multiLevelType w:val="hybridMultilevel"/>
    <w:tmpl w:val="CAE42F28"/>
    <w:lvl w:ilvl="0" w:tplc="10D6588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822743"/>
    <w:multiLevelType w:val="hybridMultilevel"/>
    <w:tmpl w:val="D98C6BF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43211DB9"/>
    <w:multiLevelType w:val="hybridMultilevel"/>
    <w:tmpl w:val="685E3F10"/>
    <w:lvl w:ilvl="0" w:tplc="B87E3AFC">
      <w:start w:val="1"/>
      <w:numFmt w:val="decimal"/>
      <w:lvlText w:val="(%1)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1">
    <w:nsid w:val="44A4119E"/>
    <w:multiLevelType w:val="hybridMultilevel"/>
    <w:tmpl w:val="DA487AC2"/>
    <w:lvl w:ilvl="0" w:tplc="B8F07AE4">
      <w:start w:val="2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4B220C7C"/>
    <w:multiLevelType w:val="hybridMultilevel"/>
    <w:tmpl w:val="4532F2CC"/>
    <w:lvl w:ilvl="0" w:tplc="1382CDE6">
      <w:start w:val="1"/>
      <w:numFmt w:val="lowerLetter"/>
      <w:lvlText w:val="%1."/>
      <w:lvlJc w:val="left"/>
      <w:pPr>
        <w:ind w:left="1005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725" w:hanging="360"/>
      </w:pPr>
    </w:lvl>
    <w:lvl w:ilvl="2" w:tplc="1C09001B" w:tentative="1">
      <w:start w:val="1"/>
      <w:numFmt w:val="lowerRoman"/>
      <w:lvlText w:val="%3."/>
      <w:lvlJc w:val="right"/>
      <w:pPr>
        <w:ind w:left="2445" w:hanging="180"/>
      </w:pPr>
    </w:lvl>
    <w:lvl w:ilvl="3" w:tplc="1C09000F" w:tentative="1">
      <w:start w:val="1"/>
      <w:numFmt w:val="decimal"/>
      <w:lvlText w:val="%4."/>
      <w:lvlJc w:val="left"/>
      <w:pPr>
        <w:ind w:left="3165" w:hanging="360"/>
      </w:pPr>
    </w:lvl>
    <w:lvl w:ilvl="4" w:tplc="1C090019" w:tentative="1">
      <w:start w:val="1"/>
      <w:numFmt w:val="lowerLetter"/>
      <w:lvlText w:val="%5."/>
      <w:lvlJc w:val="left"/>
      <w:pPr>
        <w:ind w:left="3885" w:hanging="360"/>
      </w:pPr>
    </w:lvl>
    <w:lvl w:ilvl="5" w:tplc="1C09001B" w:tentative="1">
      <w:start w:val="1"/>
      <w:numFmt w:val="lowerRoman"/>
      <w:lvlText w:val="%6."/>
      <w:lvlJc w:val="right"/>
      <w:pPr>
        <w:ind w:left="4605" w:hanging="180"/>
      </w:pPr>
    </w:lvl>
    <w:lvl w:ilvl="6" w:tplc="1C09000F" w:tentative="1">
      <w:start w:val="1"/>
      <w:numFmt w:val="decimal"/>
      <w:lvlText w:val="%7."/>
      <w:lvlJc w:val="left"/>
      <w:pPr>
        <w:ind w:left="5325" w:hanging="360"/>
      </w:pPr>
    </w:lvl>
    <w:lvl w:ilvl="7" w:tplc="1C090019" w:tentative="1">
      <w:start w:val="1"/>
      <w:numFmt w:val="lowerLetter"/>
      <w:lvlText w:val="%8."/>
      <w:lvlJc w:val="left"/>
      <w:pPr>
        <w:ind w:left="6045" w:hanging="360"/>
      </w:pPr>
    </w:lvl>
    <w:lvl w:ilvl="8" w:tplc="1C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3">
    <w:nsid w:val="500D5360"/>
    <w:multiLevelType w:val="hybridMultilevel"/>
    <w:tmpl w:val="862CDC46"/>
    <w:lvl w:ilvl="0" w:tplc="D0887E08">
      <w:start w:val="2"/>
      <w:numFmt w:val="lowerRoman"/>
      <w:lvlText w:val="(%1)"/>
      <w:lvlJc w:val="left"/>
      <w:pPr>
        <w:ind w:left="333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690" w:hanging="360"/>
      </w:pPr>
    </w:lvl>
    <w:lvl w:ilvl="2" w:tplc="1C09001B" w:tentative="1">
      <w:start w:val="1"/>
      <w:numFmt w:val="lowerRoman"/>
      <w:lvlText w:val="%3."/>
      <w:lvlJc w:val="right"/>
      <w:pPr>
        <w:ind w:left="4410" w:hanging="180"/>
      </w:pPr>
    </w:lvl>
    <w:lvl w:ilvl="3" w:tplc="1C09000F" w:tentative="1">
      <w:start w:val="1"/>
      <w:numFmt w:val="decimal"/>
      <w:lvlText w:val="%4."/>
      <w:lvlJc w:val="left"/>
      <w:pPr>
        <w:ind w:left="5130" w:hanging="360"/>
      </w:pPr>
    </w:lvl>
    <w:lvl w:ilvl="4" w:tplc="1C090019" w:tentative="1">
      <w:start w:val="1"/>
      <w:numFmt w:val="lowerLetter"/>
      <w:lvlText w:val="%5."/>
      <w:lvlJc w:val="left"/>
      <w:pPr>
        <w:ind w:left="5850" w:hanging="360"/>
      </w:pPr>
    </w:lvl>
    <w:lvl w:ilvl="5" w:tplc="1C09001B" w:tentative="1">
      <w:start w:val="1"/>
      <w:numFmt w:val="lowerRoman"/>
      <w:lvlText w:val="%6."/>
      <w:lvlJc w:val="right"/>
      <w:pPr>
        <w:ind w:left="6570" w:hanging="180"/>
      </w:pPr>
    </w:lvl>
    <w:lvl w:ilvl="6" w:tplc="1C09000F" w:tentative="1">
      <w:start w:val="1"/>
      <w:numFmt w:val="decimal"/>
      <w:lvlText w:val="%7."/>
      <w:lvlJc w:val="left"/>
      <w:pPr>
        <w:ind w:left="7290" w:hanging="360"/>
      </w:pPr>
    </w:lvl>
    <w:lvl w:ilvl="7" w:tplc="1C090019" w:tentative="1">
      <w:start w:val="1"/>
      <w:numFmt w:val="lowerLetter"/>
      <w:lvlText w:val="%8."/>
      <w:lvlJc w:val="left"/>
      <w:pPr>
        <w:ind w:left="8010" w:hanging="360"/>
      </w:pPr>
    </w:lvl>
    <w:lvl w:ilvl="8" w:tplc="1C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24">
    <w:nsid w:val="50E63FA7"/>
    <w:multiLevelType w:val="hybridMultilevel"/>
    <w:tmpl w:val="765AECC4"/>
    <w:lvl w:ilvl="0" w:tplc="061CE24E">
      <w:start w:val="2"/>
      <w:numFmt w:val="lowerRoman"/>
      <w:lvlText w:val="%1."/>
      <w:lvlJc w:val="left"/>
      <w:pPr>
        <w:ind w:left="26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58E80BC2"/>
    <w:multiLevelType w:val="hybridMultilevel"/>
    <w:tmpl w:val="AB02DB5A"/>
    <w:lvl w:ilvl="0" w:tplc="63C4BE30">
      <w:start w:val="2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06" w:hanging="360"/>
      </w:pPr>
    </w:lvl>
    <w:lvl w:ilvl="2" w:tplc="1C09001B" w:tentative="1">
      <w:start w:val="1"/>
      <w:numFmt w:val="lowerRoman"/>
      <w:lvlText w:val="%3."/>
      <w:lvlJc w:val="right"/>
      <w:pPr>
        <w:ind w:left="2226" w:hanging="180"/>
      </w:pPr>
    </w:lvl>
    <w:lvl w:ilvl="3" w:tplc="1C09000F" w:tentative="1">
      <w:start w:val="1"/>
      <w:numFmt w:val="decimal"/>
      <w:lvlText w:val="%4."/>
      <w:lvlJc w:val="left"/>
      <w:pPr>
        <w:ind w:left="2946" w:hanging="360"/>
      </w:pPr>
    </w:lvl>
    <w:lvl w:ilvl="4" w:tplc="1C090019" w:tentative="1">
      <w:start w:val="1"/>
      <w:numFmt w:val="lowerLetter"/>
      <w:lvlText w:val="%5."/>
      <w:lvlJc w:val="left"/>
      <w:pPr>
        <w:ind w:left="3666" w:hanging="360"/>
      </w:pPr>
    </w:lvl>
    <w:lvl w:ilvl="5" w:tplc="1C09001B" w:tentative="1">
      <w:start w:val="1"/>
      <w:numFmt w:val="lowerRoman"/>
      <w:lvlText w:val="%6."/>
      <w:lvlJc w:val="right"/>
      <w:pPr>
        <w:ind w:left="4386" w:hanging="180"/>
      </w:pPr>
    </w:lvl>
    <w:lvl w:ilvl="6" w:tplc="1C09000F" w:tentative="1">
      <w:start w:val="1"/>
      <w:numFmt w:val="decimal"/>
      <w:lvlText w:val="%7."/>
      <w:lvlJc w:val="left"/>
      <w:pPr>
        <w:ind w:left="5106" w:hanging="360"/>
      </w:pPr>
    </w:lvl>
    <w:lvl w:ilvl="7" w:tplc="1C090019" w:tentative="1">
      <w:start w:val="1"/>
      <w:numFmt w:val="lowerLetter"/>
      <w:lvlText w:val="%8."/>
      <w:lvlJc w:val="left"/>
      <w:pPr>
        <w:ind w:left="5826" w:hanging="360"/>
      </w:pPr>
    </w:lvl>
    <w:lvl w:ilvl="8" w:tplc="1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5925280E"/>
    <w:multiLevelType w:val="hybridMultilevel"/>
    <w:tmpl w:val="F7CA9672"/>
    <w:lvl w:ilvl="0" w:tplc="CEE0FE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A1A5B66"/>
    <w:multiLevelType w:val="hybridMultilevel"/>
    <w:tmpl w:val="3D7C1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524A35"/>
    <w:multiLevelType w:val="hybridMultilevel"/>
    <w:tmpl w:val="3500A4D4"/>
    <w:lvl w:ilvl="0" w:tplc="0E64566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5ABD59D4"/>
    <w:multiLevelType w:val="hybridMultilevel"/>
    <w:tmpl w:val="990E1AA4"/>
    <w:lvl w:ilvl="0" w:tplc="7F2085E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565818"/>
    <w:multiLevelType w:val="hybridMultilevel"/>
    <w:tmpl w:val="EBA0101C"/>
    <w:lvl w:ilvl="0" w:tplc="5EEAD6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1B46CF"/>
    <w:multiLevelType w:val="hybridMultilevel"/>
    <w:tmpl w:val="4CC46524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2A11C2"/>
    <w:multiLevelType w:val="hybridMultilevel"/>
    <w:tmpl w:val="D8FA8E4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68516F"/>
    <w:multiLevelType w:val="hybridMultilevel"/>
    <w:tmpl w:val="5176912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FA4DB9"/>
    <w:multiLevelType w:val="hybridMultilevel"/>
    <w:tmpl w:val="69CAC7BA"/>
    <w:lvl w:ilvl="0" w:tplc="E3F6DBA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C741B1"/>
    <w:multiLevelType w:val="hybridMultilevel"/>
    <w:tmpl w:val="15DAA092"/>
    <w:lvl w:ilvl="0" w:tplc="E098CA9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13605F9"/>
    <w:multiLevelType w:val="hybridMultilevel"/>
    <w:tmpl w:val="8E96868C"/>
    <w:lvl w:ilvl="0" w:tplc="3322E67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1435FFF"/>
    <w:multiLevelType w:val="hybridMultilevel"/>
    <w:tmpl w:val="B762D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855056"/>
    <w:multiLevelType w:val="hybridMultilevel"/>
    <w:tmpl w:val="68B20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8E167A"/>
    <w:multiLevelType w:val="hybridMultilevel"/>
    <w:tmpl w:val="CC7C617C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5E3621D"/>
    <w:multiLevelType w:val="hybridMultilevel"/>
    <w:tmpl w:val="6984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143F4A"/>
    <w:multiLevelType w:val="hybridMultilevel"/>
    <w:tmpl w:val="B418A950"/>
    <w:lvl w:ilvl="0" w:tplc="1F7E78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B7744AE"/>
    <w:multiLevelType w:val="hybridMultilevel"/>
    <w:tmpl w:val="C9FECF5E"/>
    <w:lvl w:ilvl="0" w:tplc="1C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C772C63"/>
    <w:multiLevelType w:val="hybridMultilevel"/>
    <w:tmpl w:val="3CBC558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0"/>
  </w:num>
  <w:num w:numId="3">
    <w:abstractNumId w:val="35"/>
  </w:num>
  <w:num w:numId="4">
    <w:abstractNumId w:val="7"/>
  </w:num>
  <w:num w:numId="5">
    <w:abstractNumId w:val="38"/>
  </w:num>
  <w:num w:numId="6">
    <w:abstractNumId w:val="27"/>
  </w:num>
  <w:num w:numId="7">
    <w:abstractNumId w:val="37"/>
  </w:num>
  <w:num w:numId="8">
    <w:abstractNumId w:val="4"/>
  </w:num>
  <w:num w:numId="9">
    <w:abstractNumId w:val="33"/>
  </w:num>
  <w:num w:numId="10">
    <w:abstractNumId w:val="22"/>
  </w:num>
  <w:num w:numId="11">
    <w:abstractNumId w:val="36"/>
  </w:num>
  <w:num w:numId="12">
    <w:abstractNumId w:val="12"/>
  </w:num>
  <w:num w:numId="13">
    <w:abstractNumId w:val="42"/>
  </w:num>
  <w:num w:numId="14">
    <w:abstractNumId w:val="17"/>
  </w:num>
  <w:num w:numId="15">
    <w:abstractNumId w:val="5"/>
  </w:num>
  <w:num w:numId="16">
    <w:abstractNumId w:val="28"/>
  </w:num>
  <w:num w:numId="17">
    <w:abstractNumId w:val="13"/>
  </w:num>
  <w:num w:numId="18">
    <w:abstractNumId w:val="31"/>
  </w:num>
  <w:num w:numId="19">
    <w:abstractNumId w:val="29"/>
  </w:num>
  <w:num w:numId="20">
    <w:abstractNumId w:val="6"/>
  </w:num>
  <w:num w:numId="21">
    <w:abstractNumId w:val="18"/>
  </w:num>
  <w:num w:numId="22">
    <w:abstractNumId w:val="43"/>
  </w:num>
  <w:num w:numId="23">
    <w:abstractNumId w:val="32"/>
  </w:num>
  <w:num w:numId="24">
    <w:abstractNumId w:val="41"/>
  </w:num>
  <w:num w:numId="25">
    <w:abstractNumId w:val="39"/>
  </w:num>
  <w:num w:numId="26">
    <w:abstractNumId w:val="1"/>
  </w:num>
  <w:num w:numId="27">
    <w:abstractNumId w:val="14"/>
  </w:num>
  <w:num w:numId="28">
    <w:abstractNumId w:val="2"/>
  </w:num>
  <w:num w:numId="29">
    <w:abstractNumId w:val="34"/>
  </w:num>
  <w:num w:numId="30">
    <w:abstractNumId w:val="16"/>
  </w:num>
  <w:num w:numId="31">
    <w:abstractNumId w:val="0"/>
  </w:num>
  <w:num w:numId="32">
    <w:abstractNumId w:val="40"/>
  </w:num>
  <w:num w:numId="33">
    <w:abstractNumId w:val="15"/>
  </w:num>
  <w:num w:numId="34">
    <w:abstractNumId w:val="8"/>
  </w:num>
  <w:num w:numId="35">
    <w:abstractNumId w:val="10"/>
  </w:num>
  <w:num w:numId="36">
    <w:abstractNumId w:val="11"/>
  </w:num>
  <w:num w:numId="37">
    <w:abstractNumId w:val="26"/>
  </w:num>
  <w:num w:numId="38">
    <w:abstractNumId w:val="19"/>
  </w:num>
  <w:num w:numId="39">
    <w:abstractNumId w:val="24"/>
  </w:num>
  <w:num w:numId="40">
    <w:abstractNumId w:val="23"/>
  </w:num>
  <w:num w:numId="41">
    <w:abstractNumId w:val="21"/>
  </w:num>
  <w:num w:numId="42">
    <w:abstractNumId w:val="3"/>
  </w:num>
  <w:num w:numId="43">
    <w:abstractNumId w:val="9"/>
  </w:num>
  <w:num w:numId="4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858"/>
    <w:rsid w:val="00004C60"/>
    <w:rsid w:val="0000638E"/>
    <w:rsid w:val="0001216C"/>
    <w:rsid w:val="000260DC"/>
    <w:rsid w:val="000262F1"/>
    <w:rsid w:val="00032AB5"/>
    <w:rsid w:val="00041F99"/>
    <w:rsid w:val="0004639E"/>
    <w:rsid w:val="000579B9"/>
    <w:rsid w:val="00060888"/>
    <w:rsid w:val="00063A3A"/>
    <w:rsid w:val="00075314"/>
    <w:rsid w:val="00087811"/>
    <w:rsid w:val="00096A3C"/>
    <w:rsid w:val="000A02C9"/>
    <w:rsid w:val="000A0D33"/>
    <w:rsid w:val="000B7F3D"/>
    <w:rsid w:val="00102241"/>
    <w:rsid w:val="0010402E"/>
    <w:rsid w:val="0010795D"/>
    <w:rsid w:val="001124D5"/>
    <w:rsid w:val="00125282"/>
    <w:rsid w:val="001256E4"/>
    <w:rsid w:val="00135E62"/>
    <w:rsid w:val="0014191A"/>
    <w:rsid w:val="001447C9"/>
    <w:rsid w:val="00147BA4"/>
    <w:rsid w:val="001527E6"/>
    <w:rsid w:val="0015436C"/>
    <w:rsid w:val="00176498"/>
    <w:rsid w:val="00185818"/>
    <w:rsid w:val="00191755"/>
    <w:rsid w:val="00194585"/>
    <w:rsid w:val="00194D6D"/>
    <w:rsid w:val="001A01DC"/>
    <w:rsid w:val="001A0CDD"/>
    <w:rsid w:val="001A1252"/>
    <w:rsid w:val="001A277A"/>
    <w:rsid w:val="001C33B5"/>
    <w:rsid w:val="001C6A3B"/>
    <w:rsid w:val="001D7C6A"/>
    <w:rsid w:val="001E36DF"/>
    <w:rsid w:val="001F4B7D"/>
    <w:rsid w:val="001F7966"/>
    <w:rsid w:val="0020779F"/>
    <w:rsid w:val="00217678"/>
    <w:rsid w:val="0022116B"/>
    <w:rsid w:val="002264C4"/>
    <w:rsid w:val="00245A6B"/>
    <w:rsid w:val="002476A9"/>
    <w:rsid w:val="00256281"/>
    <w:rsid w:val="00264295"/>
    <w:rsid w:val="00265A26"/>
    <w:rsid w:val="00265A88"/>
    <w:rsid w:val="002670F8"/>
    <w:rsid w:val="00270825"/>
    <w:rsid w:val="0029445D"/>
    <w:rsid w:val="002972BC"/>
    <w:rsid w:val="002A17B0"/>
    <w:rsid w:val="002A2F73"/>
    <w:rsid w:val="002A7DF4"/>
    <w:rsid w:val="002C16FF"/>
    <w:rsid w:val="002C60A6"/>
    <w:rsid w:val="002D188A"/>
    <w:rsid w:val="002D592F"/>
    <w:rsid w:val="002E3161"/>
    <w:rsid w:val="002F4DC9"/>
    <w:rsid w:val="002F6B49"/>
    <w:rsid w:val="00300C93"/>
    <w:rsid w:val="00305BF7"/>
    <w:rsid w:val="003134D3"/>
    <w:rsid w:val="00313A4B"/>
    <w:rsid w:val="00315B13"/>
    <w:rsid w:val="00337949"/>
    <w:rsid w:val="00340748"/>
    <w:rsid w:val="00344509"/>
    <w:rsid w:val="00346812"/>
    <w:rsid w:val="003517A1"/>
    <w:rsid w:val="00351E0F"/>
    <w:rsid w:val="0035694A"/>
    <w:rsid w:val="00361776"/>
    <w:rsid w:val="0037732E"/>
    <w:rsid w:val="003963E3"/>
    <w:rsid w:val="003A40A1"/>
    <w:rsid w:val="003A725E"/>
    <w:rsid w:val="003A7BFD"/>
    <w:rsid w:val="003B48F6"/>
    <w:rsid w:val="003C1AB1"/>
    <w:rsid w:val="003C5A76"/>
    <w:rsid w:val="003D5AE8"/>
    <w:rsid w:val="003D7858"/>
    <w:rsid w:val="003D790C"/>
    <w:rsid w:val="003E2F70"/>
    <w:rsid w:val="003E455E"/>
    <w:rsid w:val="003E694C"/>
    <w:rsid w:val="003F735C"/>
    <w:rsid w:val="00410478"/>
    <w:rsid w:val="004170C3"/>
    <w:rsid w:val="0041718E"/>
    <w:rsid w:val="00417FD5"/>
    <w:rsid w:val="00422B30"/>
    <w:rsid w:val="004312FC"/>
    <w:rsid w:val="0043279D"/>
    <w:rsid w:val="00437C1E"/>
    <w:rsid w:val="004457FC"/>
    <w:rsid w:val="00457688"/>
    <w:rsid w:val="00463025"/>
    <w:rsid w:val="004672ED"/>
    <w:rsid w:val="004800DC"/>
    <w:rsid w:val="00492A36"/>
    <w:rsid w:val="004944AF"/>
    <w:rsid w:val="004965B4"/>
    <w:rsid w:val="004B7E13"/>
    <w:rsid w:val="004C4F38"/>
    <w:rsid w:val="004C7D5A"/>
    <w:rsid w:val="004D2BE1"/>
    <w:rsid w:val="004D74FD"/>
    <w:rsid w:val="004E0458"/>
    <w:rsid w:val="00504B93"/>
    <w:rsid w:val="00506E45"/>
    <w:rsid w:val="005127E5"/>
    <w:rsid w:val="005223B8"/>
    <w:rsid w:val="005237E8"/>
    <w:rsid w:val="0053292C"/>
    <w:rsid w:val="00535E00"/>
    <w:rsid w:val="00552E00"/>
    <w:rsid w:val="005577D9"/>
    <w:rsid w:val="00561493"/>
    <w:rsid w:val="00571740"/>
    <w:rsid w:val="00574DBC"/>
    <w:rsid w:val="00585D0E"/>
    <w:rsid w:val="00586840"/>
    <w:rsid w:val="005B4004"/>
    <w:rsid w:val="005B696E"/>
    <w:rsid w:val="005C0BA4"/>
    <w:rsid w:val="005C2051"/>
    <w:rsid w:val="005C4278"/>
    <w:rsid w:val="005C5AE9"/>
    <w:rsid w:val="005C6ED1"/>
    <w:rsid w:val="005C77F3"/>
    <w:rsid w:val="005D0DA9"/>
    <w:rsid w:val="005E120E"/>
    <w:rsid w:val="005F02F9"/>
    <w:rsid w:val="005F61F7"/>
    <w:rsid w:val="00602765"/>
    <w:rsid w:val="006034E7"/>
    <w:rsid w:val="00613250"/>
    <w:rsid w:val="00620EFD"/>
    <w:rsid w:val="00621FE9"/>
    <w:rsid w:val="0063048F"/>
    <w:rsid w:val="00632EDF"/>
    <w:rsid w:val="00646962"/>
    <w:rsid w:val="00650806"/>
    <w:rsid w:val="00653C00"/>
    <w:rsid w:val="006552F7"/>
    <w:rsid w:val="0065728F"/>
    <w:rsid w:val="006630FB"/>
    <w:rsid w:val="006639B1"/>
    <w:rsid w:val="00667ADE"/>
    <w:rsid w:val="006759F7"/>
    <w:rsid w:val="00680464"/>
    <w:rsid w:val="006859AC"/>
    <w:rsid w:val="0068734A"/>
    <w:rsid w:val="00693055"/>
    <w:rsid w:val="00693AFB"/>
    <w:rsid w:val="006965DC"/>
    <w:rsid w:val="006A5774"/>
    <w:rsid w:val="006A5D9D"/>
    <w:rsid w:val="006B438D"/>
    <w:rsid w:val="006B47ED"/>
    <w:rsid w:val="006B5024"/>
    <w:rsid w:val="006B5E08"/>
    <w:rsid w:val="006C56E1"/>
    <w:rsid w:val="006E3002"/>
    <w:rsid w:val="006E3244"/>
    <w:rsid w:val="006F63E0"/>
    <w:rsid w:val="0070084E"/>
    <w:rsid w:val="00702601"/>
    <w:rsid w:val="00702F9A"/>
    <w:rsid w:val="00707E92"/>
    <w:rsid w:val="007141FA"/>
    <w:rsid w:val="00714E5D"/>
    <w:rsid w:val="00714E82"/>
    <w:rsid w:val="0071591A"/>
    <w:rsid w:val="00716487"/>
    <w:rsid w:val="00730B8E"/>
    <w:rsid w:val="00736643"/>
    <w:rsid w:val="00740B88"/>
    <w:rsid w:val="0075414E"/>
    <w:rsid w:val="00763A07"/>
    <w:rsid w:val="00766ABE"/>
    <w:rsid w:val="00766ADD"/>
    <w:rsid w:val="00770DA0"/>
    <w:rsid w:val="007775FD"/>
    <w:rsid w:val="007810CD"/>
    <w:rsid w:val="007A29F4"/>
    <w:rsid w:val="007B4860"/>
    <w:rsid w:val="007C09F4"/>
    <w:rsid w:val="007C7109"/>
    <w:rsid w:val="007D7318"/>
    <w:rsid w:val="007E26C5"/>
    <w:rsid w:val="007E667A"/>
    <w:rsid w:val="007F2ADC"/>
    <w:rsid w:val="007F2D57"/>
    <w:rsid w:val="007F7092"/>
    <w:rsid w:val="00807715"/>
    <w:rsid w:val="00810FD4"/>
    <w:rsid w:val="00812391"/>
    <w:rsid w:val="00814FBE"/>
    <w:rsid w:val="00815F75"/>
    <w:rsid w:val="00835A81"/>
    <w:rsid w:val="00844BF0"/>
    <w:rsid w:val="008455F2"/>
    <w:rsid w:val="00857AAF"/>
    <w:rsid w:val="00874346"/>
    <w:rsid w:val="0088522F"/>
    <w:rsid w:val="00885BE0"/>
    <w:rsid w:val="00891A1B"/>
    <w:rsid w:val="008950F7"/>
    <w:rsid w:val="008A02D8"/>
    <w:rsid w:val="008A0CFC"/>
    <w:rsid w:val="008A5D41"/>
    <w:rsid w:val="008A666F"/>
    <w:rsid w:val="008B2A19"/>
    <w:rsid w:val="008B4E47"/>
    <w:rsid w:val="008B65EA"/>
    <w:rsid w:val="008C1D05"/>
    <w:rsid w:val="008C68C5"/>
    <w:rsid w:val="008C7B8D"/>
    <w:rsid w:val="008D223E"/>
    <w:rsid w:val="008D633E"/>
    <w:rsid w:val="008F4155"/>
    <w:rsid w:val="00901D6D"/>
    <w:rsid w:val="00906DE8"/>
    <w:rsid w:val="00907B99"/>
    <w:rsid w:val="0091448C"/>
    <w:rsid w:val="00914499"/>
    <w:rsid w:val="00925943"/>
    <w:rsid w:val="00933AC1"/>
    <w:rsid w:val="00933C19"/>
    <w:rsid w:val="0093534E"/>
    <w:rsid w:val="00947DCF"/>
    <w:rsid w:val="0095081D"/>
    <w:rsid w:val="009548B8"/>
    <w:rsid w:val="00962A23"/>
    <w:rsid w:val="00963DA4"/>
    <w:rsid w:val="009642B8"/>
    <w:rsid w:val="009754EB"/>
    <w:rsid w:val="0097701D"/>
    <w:rsid w:val="009849D9"/>
    <w:rsid w:val="009954C4"/>
    <w:rsid w:val="009A0102"/>
    <w:rsid w:val="009A0326"/>
    <w:rsid w:val="009A0F27"/>
    <w:rsid w:val="009A4385"/>
    <w:rsid w:val="009A72EF"/>
    <w:rsid w:val="009B0E09"/>
    <w:rsid w:val="009B4543"/>
    <w:rsid w:val="009C017F"/>
    <w:rsid w:val="009C1C15"/>
    <w:rsid w:val="009C4DFB"/>
    <w:rsid w:val="009D010F"/>
    <w:rsid w:val="009D0817"/>
    <w:rsid w:val="009D3C33"/>
    <w:rsid w:val="009D3C62"/>
    <w:rsid w:val="009E5B1D"/>
    <w:rsid w:val="009E7F82"/>
    <w:rsid w:val="009F072D"/>
    <w:rsid w:val="009F3FAA"/>
    <w:rsid w:val="009F5327"/>
    <w:rsid w:val="009F5D4E"/>
    <w:rsid w:val="009F6FEA"/>
    <w:rsid w:val="00A009CF"/>
    <w:rsid w:val="00A0228E"/>
    <w:rsid w:val="00A03F44"/>
    <w:rsid w:val="00A173E2"/>
    <w:rsid w:val="00A237EC"/>
    <w:rsid w:val="00A26107"/>
    <w:rsid w:val="00A2653E"/>
    <w:rsid w:val="00A353C3"/>
    <w:rsid w:val="00A37101"/>
    <w:rsid w:val="00A44ACB"/>
    <w:rsid w:val="00A51526"/>
    <w:rsid w:val="00A54620"/>
    <w:rsid w:val="00A55D7A"/>
    <w:rsid w:val="00A66420"/>
    <w:rsid w:val="00A738A8"/>
    <w:rsid w:val="00A8120A"/>
    <w:rsid w:val="00A9633F"/>
    <w:rsid w:val="00AA246C"/>
    <w:rsid w:val="00AA3944"/>
    <w:rsid w:val="00AB01C3"/>
    <w:rsid w:val="00AB0621"/>
    <w:rsid w:val="00AC5B0F"/>
    <w:rsid w:val="00AE0682"/>
    <w:rsid w:val="00AE3241"/>
    <w:rsid w:val="00AE42CB"/>
    <w:rsid w:val="00AF2779"/>
    <w:rsid w:val="00B06FCC"/>
    <w:rsid w:val="00B122E9"/>
    <w:rsid w:val="00B12389"/>
    <w:rsid w:val="00B13598"/>
    <w:rsid w:val="00B16C29"/>
    <w:rsid w:val="00B32FD8"/>
    <w:rsid w:val="00B4178D"/>
    <w:rsid w:val="00B42D63"/>
    <w:rsid w:val="00B43DD3"/>
    <w:rsid w:val="00B659EA"/>
    <w:rsid w:val="00B757E2"/>
    <w:rsid w:val="00B8067B"/>
    <w:rsid w:val="00B8505E"/>
    <w:rsid w:val="00B9731E"/>
    <w:rsid w:val="00BC6170"/>
    <w:rsid w:val="00BD032F"/>
    <w:rsid w:val="00BD057C"/>
    <w:rsid w:val="00BE1AAF"/>
    <w:rsid w:val="00BE2524"/>
    <w:rsid w:val="00BE2789"/>
    <w:rsid w:val="00C07223"/>
    <w:rsid w:val="00C31C40"/>
    <w:rsid w:val="00C357BA"/>
    <w:rsid w:val="00C3677B"/>
    <w:rsid w:val="00C42323"/>
    <w:rsid w:val="00C441E6"/>
    <w:rsid w:val="00C50064"/>
    <w:rsid w:val="00C5638F"/>
    <w:rsid w:val="00C5785E"/>
    <w:rsid w:val="00C62B07"/>
    <w:rsid w:val="00C63A62"/>
    <w:rsid w:val="00C654A2"/>
    <w:rsid w:val="00C669B6"/>
    <w:rsid w:val="00C670E6"/>
    <w:rsid w:val="00C72AC2"/>
    <w:rsid w:val="00C73D89"/>
    <w:rsid w:val="00C82A4E"/>
    <w:rsid w:val="00C865AF"/>
    <w:rsid w:val="00C8668A"/>
    <w:rsid w:val="00C919FD"/>
    <w:rsid w:val="00C939F0"/>
    <w:rsid w:val="00C9549B"/>
    <w:rsid w:val="00CA1F30"/>
    <w:rsid w:val="00CB4850"/>
    <w:rsid w:val="00CB4DE4"/>
    <w:rsid w:val="00CB5B44"/>
    <w:rsid w:val="00CB7FE9"/>
    <w:rsid w:val="00CC27E4"/>
    <w:rsid w:val="00CC53DC"/>
    <w:rsid w:val="00CD1B97"/>
    <w:rsid w:val="00CD33FE"/>
    <w:rsid w:val="00CE4626"/>
    <w:rsid w:val="00CE5D13"/>
    <w:rsid w:val="00CF0B4E"/>
    <w:rsid w:val="00D00C74"/>
    <w:rsid w:val="00D038BF"/>
    <w:rsid w:val="00D066CD"/>
    <w:rsid w:val="00D104BB"/>
    <w:rsid w:val="00D114C4"/>
    <w:rsid w:val="00D167B0"/>
    <w:rsid w:val="00D23BBE"/>
    <w:rsid w:val="00D27EF0"/>
    <w:rsid w:val="00D322D6"/>
    <w:rsid w:val="00D376A7"/>
    <w:rsid w:val="00D51488"/>
    <w:rsid w:val="00D60616"/>
    <w:rsid w:val="00D62110"/>
    <w:rsid w:val="00D63390"/>
    <w:rsid w:val="00D6369F"/>
    <w:rsid w:val="00D65A88"/>
    <w:rsid w:val="00D65D79"/>
    <w:rsid w:val="00D847C6"/>
    <w:rsid w:val="00D8677C"/>
    <w:rsid w:val="00D95878"/>
    <w:rsid w:val="00DA24DA"/>
    <w:rsid w:val="00DB0A5E"/>
    <w:rsid w:val="00DB497C"/>
    <w:rsid w:val="00DB7628"/>
    <w:rsid w:val="00DC256F"/>
    <w:rsid w:val="00DC2A7E"/>
    <w:rsid w:val="00DD6D16"/>
    <w:rsid w:val="00DE6294"/>
    <w:rsid w:val="00DE6F6F"/>
    <w:rsid w:val="00DE769D"/>
    <w:rsid w:val="00DF2841"/>
    <w:rsid w:val="00E02103"/>
    <w:rsid w:val="00E034D3"/>
    <w:rsid w:val="00E103E5"/>
    <w:rsid w:val="00E11E02"/>
    <w:rsid w:val="00E360EA"/>
    <w:rsid w:val="00E41378"/>
    <w:rsid w:val="00E4274D"/>
    <w:rsid w:val="00E50360"/>
    <w:rsid w:val="00E601E4"/>
    <w:rsid w:val="00E67736"/>
    <w:rsid w:val="00E730D5"/>
    <w:rsid w:val="00E73AA7"/>
    <w:rsid w:val="00E7405F"/>
    <w:rsid w:val="00E84848"/>
    <w:rsid w:val="00E91847"/>
    <w:rsid w:val="00E9261A"/>
    <w:rsid w:val="00EA2661"/>
    <w:rsid w:val="00EA2B3A"/>
    <w:rsid w:val="00EB1F29"/>
    <w:rsid w:val="00EC0BF2"/>
    <w:rsid w:val="00EC6E65"/>
    <w:rsid w:val="00ED51A1"/>
    <w:rsid w:val="00ED5C53"/>
    <w:rsid w:val="00EE020F"/>
    <w:rsid w:val="00EE0B7C"/>
    <w:rsid w:val="00EE60BC"/>
    <w:rsid w:val="00EE711F"/>
    <w:rsid w:val="00EF63E0"/>
    <w:rsid w:val="00EF642C"/>
    <w:rsid w:val="00F04C73"/>
    <w:rsid w:val="00F077DE"/>
    <w:rsid w:val="00F27173"/>
    <w:rsid w:val="00F34494"/>
    <w:rsid w:val="00F3584A"/>
    <w:rsid w:val="00F37CAD"/>
    <w:rsid w:val="00F40812"/>
    <w:rsid w:val="00F454CC"/>
    <w:rsid w:val="00F476E9"/>
    <w:rsid w:val="00F52B81"/>
    <w:rsid w:val="00F61F23"/>
    <w:rsid w:val="00F62865"/>
    <w:rsid w:val="00F74316"/>
    <w:rsid w:val="00F75B29"/>
    <w:rsid w:val="00F76DD0"/>
    <w:rsid w:val="00F815FA"/>
    <w:rsid w:val="00F81CC3"/>
    <w:rsid w:val="00F850E2"/>
    <w:rsid w:val="00F85DFA"/>
    <w:rsid w:val="00F95BB9"/>
    <w:rsid w:val="00FA1432"/>
    <w:rsid w:val="00FA3CFC"/>
    <w:rsid w:val="00FA63E7"/>
    <w:rsid w:val="00FB0272"/>
    <w:rsid w:val="00FC1A3C"/>
    <w:rsid w:val="00FD0719"/>
    <w:rsid w:val="00FD70E2"/>
    <w:rsid w:val="00FE0721"/>
    <w:rsid w:val="00FE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6C"/>
    <w:pPr>
      <w:spacing w:after="200" w:line="276" w:lineRule="auto"/>
    </w:pPr>
    <w:rPr>
      <w:rFonts w:cs="Calibr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D7858"/>
    <w:pPr>
      <w:spacing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3D7858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rsid w:val="003D7858"/>
    <w:rPr>
      <w:color w:val="0000FF"/>
      <w:u w:val="single"/>
    </w:rPr>
  </w:style>
  <w:style w:type="paragraph" w:customStyle="1" w:styleId="Char1CharCharChar">
    <w:name w:val="Char1 Char Char Char"/>
    <w:basedOn w:val="Normal"/>
    <w:uiPriority w:val="99"/>
    <w:semiHidden/>
    <w:rsid w:val="007141FA"/>
    <w:pPr>
      <w:spacing w:after="160" w:line="240" w:lineRule="exact"/>
    </w:pPr>
    <w:rPr>
      <w:rFonts w:ascii="Arial" w:hAnsi="Arial" w:cs="Arial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300C93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cs="Times New Roman"/>
      <w:sz w:val="20"/>
      <w:szCs w:val="20"/>
      <w:lang w:eastAsia="x-none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574DBC"/>
    <w:rPr>
      <w:lang w:val="en-GB"/>
    </w:rPr>
  </w:style>
  <w:style w:type="character" w:styleId="CommentReference">
    <w:name w:val="annotation reference"/>
    <w:uiPriority w:val="99"/>
    <w:semiHidden/>
    <w:rsid w:val="006034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34E7"/>
    <w:rPr>
      <w:rFonts w:cs="Times New Roman"/>
      <w:sz w:val="20"/>
      <w:szCs w:val="20"/>
      <w:lang w:eastAsia="x-none"/>
    </w:rPr>
  </w:style>
  <w:style w:type="character" w:customStyle="1" w:styleId="CommentTextChar">
    <w:name w:val="Comment Text Char"/>
    <w:link w:val="CommentText"/>
    <w:uiPriority w:val="99"/>
    <w:semiHidden/>
    <w:locked/>
    <w:rsid w:val="006034E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34E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34E7"/>
    <w:rPr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14E5D"/>
    <w:rPr>
      <w:rFonts w:ascii="Tahoma" w:hAnsi="Tahoma" w:cs="Times New Roman"/>
      <w:sz w:val="16"/>
      <w:szCs w:val="16"/>
      <w:lang w:eastAsia="x-none"/>
    </w:rPr>
  </w:style>
  <w:style w:type="character" w:customStyle="1" w:styleId="DocumentMapChar">
    <w:name w:val="Document Map Char"/>
    <w:link w:val="DocumentMap"/>
    <w:uiPriority w:val="99"/>
    <w:semiHidden/>
    <w:rsid w:val="00714E5D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A37101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81CC3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link w:val="BodyTextIndent"/>
    <w:uiPriority w:val="99"/>
    <w:semiHidden/>
    <w:rsid w:val="00F81CC3"/>
    <w:rPr>
      <w:rFonts w:cs="Calibri"/>
      <w:sz w:val="22"/>
      <w:szCs w:val="22"/>
      <w:lang w:val="en-GB" w:eastAsia="en-US"/>
    </w:rPr>
  </w:style>
  <w:style w:type="character" w:customStyle="1" w:styleId="st">
    <w:name w:val="st"/>
    <w:basedOn w:val="DefaultParagraphFont"/>
    <w:rsid w:val="00D00C74"/>
  </w:style>
  <w:style w:type="paragraph" w:styleId="NormalWeb">
    <w:name w:val="Normal (Web)"/>
    <w:basedOn w:val="Normal"/>
    <w:uiPriority w:val="99"/>
    <w:rsid w:val="003F735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ZA" w:eastAsia="en-ZA"/>
    </w:rPr>
  </w:style>
  <w:style w:type="character" w:styleId="Emphasis">
    <w:name w:val="Emphasis"/>
    <w:qFormat/>
    <w:locked/>
    <w:rsid w:val="009D3C33"/>
    <w:rPr>
      <w:rFonts w:ascii="Times New Roman" w:hAnsi="Times New Roman" w:cs="Times New Roman" w:hint="default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6C"/>
    <w:pPr>
      <w:spacing w:after="200" w:line="276" w:lineRule="auto"/>
    </w:pPr>
    <w:rPr>
      <w:rFonts w:cs="Calibr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D7858"/>
    <w:pPr>
      <w:spacing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3D7858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rsid w:val="003D7858"/>
    <w:rPr>
      <w:color w:val="0000FF"/>
      <w:u w:val="single"/>
    </w:rPr>
  </w:style>
  <w:style w:type="paragraph" w:customStyle="1" w:styleId="Char1CharCharChar">
    <w:name w:val="Char1 Char Char Char"/>
    <w:basedOn w:val="Normal"/>
    <w:uiPriority w:val="99"/>
    <w:semiHidden/>
    <w:rsid w:val="007141FA"/>
    <w:pPr>
      <w:spacing w:after="160" w:line="240" w:lineRule="exact"/>
    </w:pPr>
    <w:rPr>
      <w:rFonts w:ascii="Arial" w:hAnsi="Arial" w:cs="Arial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300C93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cs="Times New Roman"/>
      <w:sz w:val="20"/>
      <w:szCs w:val="20"/>
      <w:lang w:eastAsia="x-none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574DBC"/>
    <w:rPr>
      <w:lang w:val="en-GB"/>
    </w:rPr>
  </w:style>
  <w:style w:type="character" w:styleId="CommentReference">
    <w:name w:val="annotation reference"/>
    <w:uiPriority w:val="99"/>
    <w:semiHidden/>
    <w:rsid w:val="006034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34E7"/>
    <w:rPr>
      <w:rFonts w:cs="Times New Roman"/>
      <w:sz w:val="20"/>
      <w:szCs w:val="20"/>
      <w:lang w:eastAsia="x-none"/>
    </w:rPr>
  </w:style>
  <w:style w:type="character" w:customStyle="1" w:styleId="CommentTextChar">
    <w:name w:val="Comment Text Char"/>
    <w:link w:val="CommentText"/>
    <w:uiPriority w:val="99"/>
    <w:semiHidden/>
    <w:locked/>
    <w:rsid w:val="006034E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34E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34E7"/>
    <w:rPr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14E5D"/>
    <w:rPr>
      <w:rFonts w:ascii="Tahoma" w:hAnsi="Tahoma" w:cs="Times New Roman"/>
      <w:sz w:val="16"/>
      <w:szCs w:val="16"/>
      <w:lang w:eastAsia="x-none"/>
    </w:rPr>
  </w:style>
  <w:style w:type="character" w:customStyle="1" w:styleId="DocumentMapChar">
    <w:name w:val="Document Map Char"/>
    <w:link w:val="DocumentMap"/>
    <w:uiPriority w:val="99"/>
    <w:semiHidden/>
    <w:rsid w:val="00714E5D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A37101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81CC3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link w:val="BodyTextIndent"/>
    <w:uiPriority w:val="99"/>
    <w:semiHidden/>
    <w:rsid w:val="00F81CC3"/>
    <w:rPr>
      <w:rFonts w:cs="Calibri"/>
      <w:sz w:val="22"/>
      <w:szCs w:val="22"/>
      <w:lang w:val="en-GB" w:eastAsia="en-US"/>
    </w:rPr>
  </w:style>
  <w:style w:type="character" w:customStyle="1" w:styleId="st">
    <w:name w:val="st"/>
    <w:basedOn w:val="DefaultParagraphFont"/>
    <w:rsid w:val="00D00C74"/>
  </w:style>
  <w:style w:type="paragraph" w:styleId="NormalWeb">
    <w:name w:val="Normal (Web)"/>
    <w:basedOn w:val="Normal"/>
    <w:uiPriority w:val="99"/>
    <w:rsid w:val="003F735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ZA" w:eastAsia="en-ZA"/>
    </w:rPr>
  </w:style>
  <w:style w:type="character" w:styleId="Emphasis">
    <w:name w:val="Emphasis"/>
    <w:qFormat/>
    <w:locked/>
    <w:rsid w:val="009D3C33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9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927BF-3417-4C89-93C8-1B04BE637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Parker, Diane</dc:creator>
  <cp:lastModifiedBy>Scan</cp:lastModifiedBy>
  <cp:revision>2</cp:revision>
  <cp:lastPrinted>2014-11-07T07:18:00Z</cp:lastPrinted>
  <dcterms:created xsi:type="dcterms:W3CDTF">2017-03-22T12:22:00Z</dcterms:created>
  <dcterms:modified xsi:type="dcterms:W3CDTF">2017-03-22T12:22:00Z</dcterms:modified>
</cp:coreProperties>
</file>