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7B3DFD" w:rsidRDefault="009305D7" w:rsidP="007B3DFD">
      <w:pPr>
        <w:pBdr>
          <w:bottom w:val="single" w:sz="4" w:space="5" w:color="auto"/>
        </w:pBdr>
        <w:jc w:val="both"/>
        <w:rPr>
          <w:rFonts w:ascii="Arial Narrow" w:hAnsi="Arial Narrow"/>
          <w:lang w:val="nl-NL"/>
        </w:rPr>
      </w:pPr>
      <w:r w:rsidRPr="007B3DFD">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6.9pt" o:ole="">
            <v:imagedata r:id="rId8" o:title=""/>
          </v:shape>
          <o:OLEObject Type="Embed" ProgID="Word.Document.8" ShapeID="_x0000_i1025" DrawAspect="Content" ObjectID="_1600071839" r:id="rId9">
            <o:FieldCodes>\s</o:FieldCodes>
          </o:OLEObject>
        </w:object>
      </w:r>
    </w:p>
    <w:p w:rsidR="009305D7" w:rsidRPr="007B3DFD" w:rsidRDefault="0000083B" w:rsidP="007B3DFD">
      <w:pPr>
        <w:ind w:left="6480" w:firstLine="720"/>
        <w:jc w:val="both"/>
        <w:rPr>
          <w:rFonts w:ascii="Arial Narrow" w:hAnsi="Arial Narrow"/>
          <w:b/>
          <w:lang w:val="nl-NL"/>
        </w:rPr>
      </w:pPr>
      <w:r w:rsidRPr="007B3DFD">
        <w:rPr>
          <w:rFonts w:ascii="Arial Narrow" w:hAnsi="Arial Narrow"/>
          <w:b/>
          <w:lang w:val="nl-NL"/>
        </w:rPr>
        <w:t>Ref:</w:t>
      </w:r>
      <w:r w:rsidR="007B3DFD">
        <w:rPr>
          <w:rFonts w:ascii="Arial Narrow" w:hAnsi="Arial Narrow"/>
          <w:b/>
          <w:lang w:val="nl-NL"/>
        </w:rPr>
        <w:t xml:space="preserve"> </w:t>
      </w:r>
      <w:r w:rsidRPr="007B3DFD">
        <w:rPr>
          <w:rFonts w:ascii="Arial Narrow" w:hAnsi="Arial Narrow"/>
          <w:b/>
          <w:lang w:val="nl-NL"/>
        </w:rPr>
        <w:t>02/1/5/2</w:t>
      </w:r>
    </w:p>
    <w:p w:rsidR="0087358A" w:rsidRPr="007B3DFD" w:rsidRDefault="0087358A" w:rsidP="007B3DFD">
      <w:pPr>
        <w:jc w:val="both"/>
        <w:rPr>
          <w:rFonts w:ascii="Arial Narrow" w:hAnsi="Arial Narrow"/>
          <w:lang w:val="en-GB"/>
        </w:rPr>
      </w:pPr>
    </w:p>
    <w:p w:rsidR="008D2EF5" w:rsidRDefault="008D2EF5" w:rsidP="007B3DFD">
      <w:pPr>
        <w:jc w:val="both"/>
        <w:rPr>
          <w:rFonts w:ascii="Arial Narrow" w:hAnsi="Arial Narrow"/>
          <w:lang w:val="en-GB"/>
        </w:rPr>
      </w:pPr>
    </w:p>
    <w:p w:rsidR="007B3DFD" w:rsidRDefault="007B3DFD" w:rsidP="007B3DFD">
      <w:pPr>
        <w:jc w:val="both"/>
        <w:rPr>
          <w:rFonts w:ascii="Arial Narrow" w:hAnsi="Arial Narrow"/>
          <w:lang w:val="en-GB"/>
        </w:rPr>
      </w:pPr>
    </w:p>
    <w:p w:rsidR="007B3DFD" w:rsidRPr="007B3DFD" w:rsidRDefault="007B3DFD" w:rsidP="007B3DFD">
      <w:pPr>
        <w:jc w:val="both"/>
        <w:rPr>
          <w:rFonts w:ascii="Arial Narrow" w:hAnsi="Arial Narrow"/>
          <w:lang w:val="en-GB"/>
        </w:rPr>
      </w:pPr>
    </w:p>
    <w:p w:rsidR="009305D7" w:rsidRPr="007B3DFD" w:rsidRDefault="009305D7" w:rsidP="007B3DFD">
      <w:pPr>
        <w:jc w:val="both"/>
        <w:rPr>
          <w:rFonts w:ascii="Arial Narrow" w:hAnsi="Arial Narrow"/>
          <w:b/>
          <w:lang w:val="en-GB"/>
        </w:rPr>
      </w:pPr>
      <w:r w:rsidRPr="007B3DFD">
        <w:rPr>
          <w:rFonts w:ascii="Arial Narrow" w:hAnsi="Arial Narrow"/>
          <w:b/>
          <w:lang w:val="en-GB"/>
        </w:rPr>
        <w:t>MINISTER</w:t>
      </w:r>
    </w:p>
    <w:p w:rsidR="0087358A" w:rsidRPr="007B3DFD" w:rsidRDefault="0087358A" w:rsidP="007B3DFD">
      <w:pPr>
        <w:jc w:val="both"/>
        <w:rPr>
          <w:rFonts w:ascii="Arial Narrow" w:hAnsi="Arial Narrow"/>
          <w:lang w:val="en-GB"/>
        </w:rPr>
      </w:pPr>
    </w:p>
    <w:p w:rsidR="008D2EF5" w:rsidRPr="007B3DFD" w:rsidRDefault="008D2EF5" w:rsidP="007B3DFD">
      <w:pPr>
        <w:jc w:val="both"/>
        <w:rPr>
          <w:rFonts w:ascii="Arial Narrow" w:hAnsi="Arial Narrow"/>
          <w:lang w:val="en-GB"/>
        </w:rPr>
      </w:pPr>
    </w:p>
    <w:p w:rsidR="009305D7" w:rsidRPr="007B3DFD" w:rsidRDefault="00BD5B83" w:rsidP="007B3DFD">
      <w:pPr>
        <w:jc w:val="both"/>
        <w:rPr>
          <w:rFonts w:ascii="Arial Narrow" w:hAnsi="Arial Narrow"/>
          <w:b/>
          <w:lang w:val="en-GB"/>
        </w:rPr>
      </w:pPr>
      <w:r w:rsidRPr="007B3DFD">
        <w:rPr>
          <w:rFonts w:ascii="Arial Narrow" w:hAnsi="Arial Narrow"/>
          <w:b/>
          <w:lang w:val="en-GB"/>
        </w:rPr>
        <w:t>QUESTION NO.</w:t>
      </w:r>
      <w:r w:rsidR="00B83D12" w:rsidRPr="007B3DFD">
        <w:rPr>
          <w:rFonts w:ascii="Arial Narrow" w:hAnsi="Arial Narrow"/>
          <w:b/>
          <w:lang w:val="en-GB"/>
        </w:rPr>
        <w:t xml:space="preserve"> </w:t>
      </w:r>
      <w:r w:rsidR="003075D1" w:rsidRPr="007B3DFD">
        <w:rPr>
          <w:rFonts w:ascii="Arial Narrow" w:hAnsi="Arial Narrow"/>
          <w:b/>
          <w:lang w:val="en-GB"/>
        </w:rPr>
        <w:t>2532</w:t>
      </w:r>
      <w:r w:rsidR="004900F6" w:rsidRPr="007B3DFD">
        <w:rPr>
          <w:rFonts w:ascii="Arial Narrow" w:hAnsi="Arial Narrow"/>
          <w:b/>
          <w:lang w:val="en-GB"/>
        </w:rPr>
        <w:t xml:space="preserve"> </w:t>
      </w:r>
      <w:r w:rsidR="0087358A" w:rsidRPr="007B3DFD">
        <w:rPr>
          <w:rFonts w:ascii="Arial Narrow" w:hAnsi="Arial Narrow"/>
          <w:b/>
          <w:lang w:val="en-GB"/>
        </w:rPr>
        <w:t>FOR</w:t>
      </w:r>
      <w:r w:rsidR="009305D7" w:rsidRPr="007B3DFD">
        <w:rPr>
          <w:rFonts w:ascii="Arial Narrow" w:hAnsi="Arial Narrow"/>
          <w:b/>
          <w:lang w:val="en-GB"/>
        </w:rPr>
        <w:t xml:space="preserve"> </w:t>
      </w:r>
      <w:r w:rsidR="00FB0DC7" w:rsidRPr="007B3DFD">
        <w:rPr>
          <w:rFonts w:ascii="Arial Narrow" w:hAnsi="Arial Narrow"/>
          <w:b/>
          <w:lang w:val="en-GB"/>
        </w:rPr>
        <w:t>WRITTEN</w:t>
      </w:r>
      <w:r w:rsidR="00C62259" w:rsidRPr="007B3DFD">
        <w:rPr>
          <w:rFonts w:ascii="Arial Narrow" w:hAnsi="Arial Narrow"/>
          <w:b/>
          <w:lang w:val="en-GB"/>
        </w:rPr>
        <w:t xml:space="preserve"> </w:t>
      </w:r>
      <w:r w:rsidR="009305D7" w:rsidRPr="007B3DFD">
        <w:rPr>
          <w:rFonts w:ascii="Arial Narrow" w:hAnsi="Arial Narrow"/>
          <w:b/>
          <w:lang w:val="en-GB"/>
        </w:rPr>
        <w:t xml:space="preserve">REPLY: NATIONAL </w:t>
      </w:r>
      <w:r w:rsidR="000F5F38" w:rsidRPr="007B3DFD">
        <w:rPr>
          <w:rFonts w:ascii="Arial Narrow" w:hAnsi="Arial Narrow"/>
          <w:b/>
          <w:lang w:val="en-GB"/>
        </w:rPr>
        <w:t>ASSEMBLY</w:t>
      </w:r>
    </w:p>
    <w:p w:rsidR="0003226A" w:rsidRPr="007B3DFD" w:rsidRDefault="0003226A" w:rsidP="007B3DFD">
      <w:pPr>
        <w:jc w:val="both"/>
        <w:rPr>
          <w:rFonts w:ascii="Arial Narrow" w:hAnsi="Arial Narrow"/>
          <w:lang w:val="en-GB"/>
        </w:rPr>
      </w:pPr>
    </w:p>
    <w:p w:rsidR="009305D7" w:rsidRPr="007B3DFD" w:rsidRDefault="009305D7" w:rsidP="007B3DFD">
      <w:pPr>
        <w:jc w:val="both"/>
        <w:rPr>
          <w:rFonts w:ascii="Arial Narrow" w:hAnsi="Arial Narrow"/>
          <w:lang w:val="en-GB"/>
        </w:rPr>
      </w:pPr>
      <w:r w:rsidRPr="007B3DFD">
        <w:rPr>
          <w:rFonts w:ascii="Arial Narrow" w:hAnsi="Arial Narrow"/>
          <w:lang w:val="en-GB"/>
        </w:rPr>
        <w:t>A draft reply to</w:t>
      </w:r>
      <w:r w:rsidR="00073CF6" w:rsidRPr="007B3DFD">
        <w:rPr>
          <w:rFonts w:ascii="Arial Narrow" w:hAnsi="Arial Narrow"/>
          <w:b/>
        </w:rPr>
        <w:t xml:space="preserve"> </w:t>
      </w:r>
      <w:r w:rsidR="003075D1" w:rsidRPr="007B3DFD">
        <w:rPr>
          <w:rFonts w:ascii="Arial Narrow" w:hAnsi="Arial Narrow"/>
          <w:b/>
        </w:rPr>
        <w:t xml:space="preserve">Ms J Steenkamp (DA) </w:t>
      </w:r>
      <w:r w:rsidRPr="007B3DFD">
        <w:rPr>
          <w:rFonts w:ascii="Arial Narrow" w:hAnsi="Arial Narrow"/>
        </w:rPr>
        <w:t>to</w:t>
      </w:r>
      <w:r w:rsidRPr="007B3DFD">
        <w:rPr>
          <w:rFonts w:ascii="Arial Narrow" w:hAnsi="Arial Narrow"/>
          <w:lang w:val="en-GB"/>
        </w:rPr>
        <w:t xml:space="preserve"> the above-mentioned question is </w:t>
      </w:r>
      <w:r w:rsidR="0090213C" w:rsidRPr="007B3DFD">
        <w:rPr>
          <w:rFonts w:ascii="Arial Narrow" w:hAnsi="Arial Narrow"/>
          <w:lang w:val="en-GB"/>
        </w:rPr>
        <w:t>enclosed for your consideration.</w:t>
      </w:r>
    </w:p>
    <w:p w:rsidR="005779CF" w:rsidRPr="007B3DFD" w:rsidRDefault="005779CF" w:rsidP="007B3DFD">
      <w:pPr>
        <w:jc w:val="both"/>
        <w:rPr>
          <w:rFonts w:ascii="Arial Narrow" w:hAnsi="Arial Narrow"/>
          <w:lang w:val="en-GB"/>
        </w:rPr>
      </w:pPr>
    </w:p>
    <w:p w:rsidR="00912587" w:rsidRPr="007B3DFD" w:rsidRDefault="00912587" w:rsidP="007B3DFD">
      <w:pPr>
        <w:jc w:val="both"/>
        <w:rPr>
          <w:rFonts w:ascii="Arial Narrow" w:hAnsi="Arial Narrow"/>
          <w:lang w:val="en-GB"/>
        </w:rPr>
      </w:pPr>
    </w:p>
    <w:p w:rsidR="008D2EF5" w:rsidRPr="007B3DFD" w:rsidRDefault="008D2EF5" w:rsidP="007B3DFD">
      <w:pPr>
        <w:jc w:val="both"/>
        <w:rPr>
          <w:rFonts w:ascii="Arial Narrow" w:hAnsi="Arial Narrow"/>
          <w:lang w:val="en-GB"/>
        </w:rPr>
      </w:pPr>
    </w:p>
    <w:p w:rsidR="008D2EF5" w:rsidRPr="007B3DFD" w:rsidRDefault="008D2EF5" w:rsidP="007B3DFD">
      <w:pPr>
        <w:jc w:val="both"/>
        <w:rPr>
          <w:rFonts w:ascii="Arial Narrow" w:hAnsi="Arial Narrow"/>
          <w:lang w:val="en-GB"/>
        </w:rPr>
      </w:pPr>
    </w:p>
    <w:p w:rsidR="005779CF" w:rsidRPr="007B3DFD" w:rsidRDefault="005779CF" w:rsidP="007B3DFD">
      <w:pPr>
        <w:jc w:val="both"/>
        <w:rPr>
          <w:rFonts w:ascii="Arial Narrow" w:hAnsi="Arial Narrow"/>
          <w:lang w:val="en-GB"/>
        </w:rPr>
      </w:pPr>
    </w:p>
    <w:p w:rsidR="00920B4D" w:rsidRPr="007B3DFD" w:rsidRDefault="0048390A" w:rsidP="007B3DFD">
      <w:pPr>
        <w:jc w:val="both"/>
        <w:rPr>
          <w:rFonts w:ascii="Arial Narrow" w:hAnsi="Arial Narrow"/>
          <w:b/>
          <w:lang w:val="en-GB"/>
        </w:rPr>
      </w:pPr>
      <w:r w:rsidRPr="007B3DFD">
        <w:rPr>
          <w:rFonts w:ascii="Arial Narrow" w:hAnsi="Arial Narrow"/>
          <w:b/>
          <w:lang w:val="en-GB"/>
        </w:rPr>
        <w:t xml:space="preserve">MS </w:t>
      </w:r>
      <w:r w:rsidR="0008159C">
        <w:rPr>
          <w:rFonts w:ascii="Arial Narrow" w:hAnsi="Arial Narrow"/>
          <w:b/>
          <w:lang w:val="en-GB"/>
        </w:rPr>
        <w:t>JUDY BEAUMONT</w:t>
      </w:r>
    </w:p>
    <w:p w:rsidR="00920B4D" w:rsidRPr="007B3DFD" w:rsidRDefault="0048390A" w:rsidP="007B3DFD">
      <w:pPr>
        <w:jc w:val="both"/>
        <w:rPr>
          <w:rFonts w:ascii="Arial Narrow" w:hAnsi="Arial Narrow"/>
          <w:b/>
          <w:lang w:val="en-GB"/>
        </w:rPr>
      </w:pPr>
      <w:r w:rsidRPr="007B3DFD">
        <w:rPr>
          <w:rFonts w:ascii="Arial Narrow" w:hAnsi="Arial Narrow"/>
          <w:b/>
          <w:lang w:val="en-GB"/>
        </w:rPr>
        <w:t xml:space="preserve">DIRECTOR-GENERAL </w:t>
      </w:r>
      <w:r w:rsidR="0008159C">
        <w:rPr>
          <w:rFonts w:ascii="Arial Narrow" w:hAnsi="Arial Narrow"/>
          <w:b/>
          <w:lang w:val="en-GB"/>
        </w:rPr>
        <w:t>(ACTING)</w:t>
      </w:r>
    </w:p>
    <w:p w:rsidR="00A76401" w:rsidRPr="007B3DFD" w:rsidRDefault="00A76401" w:rsidP="007B3DFD">
      <w:pPr>
        <w:tabs>
          <w:tab w:val="center" w:pos="4513"/>
        </w:tabs>
        <w:jc w:val="both"/>
        <w:rPr>
          <w:rFonts w:ascii="Arial Narrow" w:hAnsi="Arial Narrow"/>
          <w:b/>
          <w:lang w:val="en-GB"/>
        </w:rPr>
      </w:pPr>
    </w:p>
    <w:p w:rsidR="00920B4D" w:rsidRPr="007B3DFD" w:rsidRDefault="00920B4D" w:rsidP="007B3DFD">
      <w:pPr>
        <w:tabs>
          <w:tab w:val="center" w:pos="4513"/>
        </w:tabs>
        <w:jc w:val="both"/>
        <w:rPr>
          <w:rFonts w:ascii="Arial Narrow" w:hAnsi="Arial Narrow"/>
          <w:b/>
          <w:lang w:val="en-GB"/>
        </w:rPr>
      </w:pPr>
      <w:r w:rsidRPr="007B3DFD">
        <w:rPr>
          <w:rFonts w:ascii="Arial Narrow" w:hAnsi="Arial Narrow"/>
          <w:b/>
          <w:lang w:val="en-GB"/>
        </w:rPr>
        <w:t>DATE:</w:t>
      </w:r>
    </w:p>
    <w:p w:rsidR="00920B4D" w:rsidRPr="007B3DFD" w:rsidRDefault="00920B4D" w:rsidP="007B3DFD">
      <w:pPr>
        <w:jc w:val="both"/>
        <w:rPr>
          <w:rFonts w:ascii="Arial Narrow" w:hAnsi="Arial Narrow"/>
          <w:b/>
          <w:lang w:val="en-GB"/>
        </w:rPr>
      </w:pPr>
    </w:p>
    <w:p w:rsidR="00920B4D" w:rsidRPr="007B3DFD" w:rsidRDefault="00920B4D" w:rsidP="007B3DFD">
      <w:pPr>
        <w:jc w:val="both"/>
        <w:rPr>
          <w:rFonts w:ascii="Arial Narrow" w:hAnsi="Arial Narrow"/>
          <w:b/>
          <w:lang w:val="en-GB"/>
        </w:rPr>
      </w:pPr>
    </w:p>
    <w:p w:rsidR="00920B4D" w:rsidRPr="007B3DFD" w:rsidRDefault="00920B4D" w:rsidP="007B3DFD">
      <w:pPr>
        <w:jc w:val="both"/>
        <w:rPr>
          <w:rFonts w:ascii="Arial Narrow" w:hAnsi="Arial Narrow"/>
          <w:b/>
          <w:lang w:val="en-GB"/>
        </w:rPr>
      </w:pPr>
      <w:r w:rsidRPr="007B3DFD">
        <w:rPr>
          <w:rFonts w:ascii="Arial Narrow" w:hAnsi="Arial Narrow"/>
          <w:b/>
          <w:lang w:val="en-GB"/>
        </w:rPr>
        <w:t>DRAFT REPLY APPROVED/AMENDED</w:t>
      </w:r>
    </w:p>
    <w:p w:rsidR="00920B4D" w:rsidRPr="007B3DFD" w:rsidRDefault="00920B4D" w:rsidP="007B3DFD">
      <w:pPr>
        <w:jc w:val="both"/>
        <w:rPr>
          <w:rFonts w:ascii="Arial Narrow" w:hAnsi="Arial Narrow"/>
          <w:lang w:val="en-GB"/>
        </w:rPr>
      </w:pPr>
    </w:p>
    <w:p w:rsidR="00920B4D" w:rsidRPr="007B3DFD" w:rsidRDefault="00920B4D" w:rsidP="007B3DFD">
      <w:pPr>
        <w:jc w:val="both"/>
        <w:rPr>
          <w:rFonts w:ascii="Arial Narrow" w:hAnsi="Arial Narrow"/>
          <w:lang w:val="en-GB"/>
        </w:rPr>
      </w:pPr>
    </w:p>
    <w:p w:rsidR="008D2EF5" w:rsidRPr="007B3DFD" w:rsidRDefault="008D2EF5" w:rsidP="007B3DFD">
      <w:pPr>
        <w:jc w:val="both"/>
        <w:rPr>
          <w:rFonts w:ascii="Arial Narrow" w:hAnsi="Arial Narrow"/>
          <w:lang w:val="en-GB"/>
        </w:rPr>
      </w:pPr>
    </w:p>
    <w:p w:rsidR="00912587" w:rsidRPr="007B3DFD" w:rsidRDefault="00912587" w:rsidP="007B3DFD">
      <w:pPr>
        <w:jc w:val="both"/>
        <w:rPr>
          <w:rFonts w:ascii="Arial Narrow" w:hAnsi="Arial Narrow"/>
          <w:lang w:val="en-GB"/>
        </w:rPr>
      </w:pPr>
    </w:p>
    <w:p w:rsidR="00920B4D" w:rsidRPr="007B3DFD" w:rsidRDefault="00920B4D" w:rsidP="007B3DFD">
      <w:pPr>
        <w:jc w:val="both"/>
        <w:rPr>
          <w:rFonts w:ascii="Arial Narrow" w:hAnsi="Arial Narrow"/>
          <w:lang w:val="en-GB"/>
        </w:rPr>
      </w:pPr>
    </w:p>
    <w:p w:rsidR="00920B4D" w:rsidRPr="007B3DFD" w:rsidRDefault="00A76401" w:rsidP="007B3DFD">
      <w:pPr>
        <w:jc w:val="both"/>
        <w:rPr>
          <w:rFonts w:ascii="Arial Narrow" w:hAnsi="Arial Narrow"/>
          <w:b/>
          <w:lang w:val="en-GB"/>
        </w:rPr>
      </w:pPr>
      <w:r w:rsidRPr="007B3DFD">
        <w:rPr>
          <w:rFonts w:ascii="Arial Narrow" w:hAnsi="Arial Narrow"/>
          <w:b/>
          <w:lang w:val="en-GB"/>
        </w:rPr>
        <w:t>DR</w:t>
      </w:r>
      <w:r w:rsidR="00920B4D" w:rsidRPr="007B3DFD">
        <w:rPr>
          <w:rFonts w:ascii="Arial Narrow" w:hAnsi="Arial Narrow"/>
          <w:b/>
          <w:lang w:val="en-GB"/>
        </w:rPr>
        <w:t xml:space="preserve"> B E </w:t>
      </w:r>
      <w:proofErr w:type="spellStart"/>
      <w:r w:rsidR="00920B4D" w:rsidRPr="007B3DFD">
        <w:rPr>
          <w:rFonts w:ascii="Arial Narrow" w:hAnsi="Arial Narrow"/>
          <w:b/>
          <w:lang w:val="en-GB"/>
        </w:rPr>
        <w:t>E</w:t>
      </w:r>
      <w:proofErr w:type="spellEnd"/>
      <w:r w:rsidR="00920B4D" w:rsidRPr="007B3DFD">
        <w:rPr>
          <w:rFonts w:ascii="Arial Narrow" w:hAnsi="Arial Narrow"/>
          <w:b/>
          <w:lang w:val="en-GB"/>
        </w:rPr>
        <w:t xml:space="preserve"> MOLEWA, MP</w:t>
      </w:r>
    </w:p>
    <w:p w:rsidR="00920B4D" w:rsidRPr="007B3DFD" w:rsidRDefault="00920B4D" w:rsidP="007B3DFD">
      <w:pPr>
        <w:jc w:val="both"/>
        <w:rPr>
          <w:rFonts w:ascii="Arial Narrow" w:hAnsi="Arial Narrow"/>
          <w:b/>
          <w:lang w:val="en-GB"/>
        </w:rPr>
      </w:pPr>
      <w:r w:rsidRPr="007B3DFD">
        <w:rPr>
          <w:rFonts w:ascii="Arial Narrow" w:hAnsi="Arial Narrow"/>
          <w:b/>
          <w:lang w:val="en-GB"/>
        </w:rPr>
        <w:t>MINISTER OF ENVIRONMENTAL AFFAIRS</w:t>
      </w:r>
    </w:p>
    <w:p w:rsidR="007B3DFD" w:rsidRPr="007B3DFD" w:rsidRDefault="007B3DFD" w:rsidP="007B3DFD">
      <w:pPr>
        <w:jc w:val="both"/>
        <w:rPr>
          <w:rFonts w:ascii="Arial Narrow" w:hAnsi="Arial Narrow"/>
          <w:b/>
          <w:lang w:val="en-GB"/>
        </w:rPr>
      </w:pPr>
    </w:p>
    <w:p w:rsidR="00920B4D" w:rsidRPr="007B3DFD" w:rsidRDefault="00920B4D" w:rsidP="007B3DFD">
      <w:pPr>
        <w:jc w:val="both"/>
        <w:rPr>
          <w:rFonts w:ascii="Arial Narrow" w:hAnsi="Arial Narrow"/>
          <w:b/>
          <w:lang w:val="en-GB"/>
        </w:rPr>
      </w:pPr>
      <w:r w:rsidRPr="007B3DFD">
        <w:rPr>
          <w:rFonts w:ascii="Arial Narrow" w:hAnsi="Arial Narrow"/>
          <w:b/>
          <w:lang w:val="en-GB"/>
        </w:rPr>
        <w:t>DATE:</w:t>
      </w:r>
    </w:p>
    <w:p w:rsidR="0033110B" w:rsidRPr="007B3DFD" w:rsidRDefault="007B3DFD" w:rsidP="007B3DFD">
      <w:pPr>
        <w:spacing w:line="360" w:lineRule="auto"/>
        <w:jc w:val="both"/>
        <w:rPr>
          <w:rFonts w:ascii="Arial Narrow" w:hAnsi="Arial Narrow"/>
          <w:b/>
          <w:lang w:val="en-GB"/>
        </w:rPr>
      </w:pPr>
      <w:r>
        <w:rPr>
          <w:rFonts w:ascii="Arial Narrow" w:hAnsi="Arial Narrow"/>
          <w:b/>
          <w:lang w:val="en-GB"/>
        </w:rPr>
        <w:br w:type="page"/>
      </w:r>
      <w:r w:rsidR="00511040" w:rsidRPr="007B3DFD">
        <w:rPr>
          <w:rFonts w:ascii="Arial Narrow" w:hAnsi="Arial Narrow"/>
          <w:b/>
          <w:lang w:val="en-GB"/>
        </w:rPr>
        <w:lastRenderedPageBreak/>
        <w:t xml:space="preserve">NATIONAL </w:t>
      </w:r>
      <w:r w:rsidR="000F5F38" w:rsidRPr="007B3DFD">
        <w:rPr>
          <w:rFonts w:ascii="Arial Narrow" w:hAnsi="Arial Narrow"/>
          <w:b/>
          <w:lang w:val="en-GB"/>
        </w:rPr>
        <w:t>ASSEMBLY</w:t>
      </w:r>
    </w:p>
    <w:p w:rsidR="00934D70" w:rsidRPr="007B3DFD" w:rsidRDefault="00FB0DC7" w:rsidP="007B3DFD">
      <w:pPr>
        <w:spacing w:line="360" w:lineRule="auto"/>
        <w:jc w:val="both"/>
        <w:rPr>
          <w:rFonts w:ascii="Arial Narrow" w:hAnsi="Arial Narrow"/>
          <w:b/>
          <w:lang w:val="en-GB"/>
        </w:rPr>
      </w:pPr>
      <w:r w:rsidRPr="007B3DFD">
        <w:rPr>
          <w:rFonts w:ascii="Arial Narrow" w:hAnsi="Arial Narrow"/>
          <w:b/>
          <w:lang w:val="en-GB"/>
        </w:rPr>
        <w:t>(For written</w:t>
      </w:r>
      <w:r w:rsidR="00073CF6" w:rsidRPr="007B3DFD">
        <w:rPr>
          <w:rFonts w:ascii="Arial Narrow" w:hAnsi="Arial Narrow"/>
          <w:b/>
          <w:lang w:val="en-GB"/>
        </w:rPr>
        <w:t xml:space="preserve"> </w:t>
      </w:r>
      <w:r w:rsidR="00934D70" w:rsidRPr="007B3DFD">
        <w:rPr>
          <w:rFonts w:ascii="Arial Narrow" w:hAnsi="Arial Narrow"/>
          <w:b/>
          <w:lang w:val="en-GB"/>
        </w:rPr>
        <w:t>reply)</w:t>
      </w:r>
    </w:p>
    <w:p w:rsidR="00B150D9" w:rsidRPr="007B3DFD" w:rsidRDefault="00B150D9" w:rsidP="007B3DFD">
      <w:pPr>
        <w:spacing w:line="360" w:lineRule="auto"/>
        <w:jc w:val="both"/>
        <w:rPr>
          <w:rFonts w:ascii="Arial Narrow" w:hAnsi="Arial Narrow"/>
          <w:b/>
        </w:rPr>
      </w:pPr>
    </w:p>
    <w:p w:rsidR="00B150D9" w:rsidRPr="007B3DFD" w:rsidRDefault="00B150D9" w:rsidP="007B3DFD">
      <w:pPr>
        <w:spacing w:line="360" w:lineRule="auto"/>
        <w:jc w:val="both"/>
        <w:rPr>
          <w:rFonts w:ascii="Arial Narrow" w:hAnsi="Arial Narrow"/>
          <w:b/>
        </w:rPr>
      </w:pPr>
      <w:r w:rsidRPr="007B3DFD">
        <w:rPr>
          <w:rFonts w:ascii="Arial Narrow" w:hAnsi="Arial Narrow"/>
          <w:b/>
          <w:bCs/>
          <w:lang w:val="en-GB"/>
        </w:rPr>
        <w:t xml:space="preserve">QUESTION NO. </w:t>
      </w:r>
      <w:r w:rsidR="003075D1" w:rsidRPr="007B3DFD">
        <w:rPr>
          <w:rFonts w:ascii="Arial Narrow" w:hAnsi="Arial Narrow"/>
          <w:b/>
        </w:rPr>
        <w:t>2532</w:t>
      </w:r>
      <w:r w:rsidRPr="007B3DFD">
        <w:rPr>
          <w:rFonts w:ascii="Arial Narrow" w:hAnsi="Arial Narrow"/>
          <w:b/>
        </w:rPr>
        <w:t xml:space="preserve"> </w:t>
      </w:r>
      <w:r w:rsidR="00C37A66" w:rsidRPr="007B3DFD">
        <w:rPr>
          <w:rFonts w:ascii="Arial Narrow" w:hAnsi="Arial Narrow"/>
          <w:b/>
          <w:bCs/>
          <w:lang w:val="en-GB"/>
        </w:rPr>
        <w:t>{</w:t>
      </w:r>
      <w:r w:rsidR="00FB0DC7" w:rsidRPr="007B3DFD">
        <w:rPr>
          <w:rFonts w:ascii="Arial Narrow" w:hAnsi="Arial Narrow"/>
          <w:b/>
        </w:rPr>
        <w:t>NW</w:t>
      </w:r>
      <w:r w:rsidR="003075D1" w:rsidRPr="007B3DFD">
        <w:rPr>
          <w:rFonts w:ascii="Arial Narrow" w:hAnsi="Arial Narrow"/>
          <w:b/>
        </w:rPr>
        <w:t>2819</w:t>
      </w:r>
      <w:r w:rsidR="00D472BE" w:rsidRPr="007B3DFD">
        <w:rPr>
          <w:rFonts w:ascii="Arial Narrow" w:hAnsi="Arial Narrow"/>
          <w:b/>
        </w:rPr>
        <w:t>E</w:t>
      </w:r>
      <w:r w:rsidR="00C37A66" w:rsidRPr="007B3DFD">
        <w:rPr>
          <w:rFonts w:ascii="Arial Narrow" w:hAnsi="Arial Narrow"/>
          <w:b/>
        </w:rPr>
        <w:t>}</w:t>
      </w:r>
    </w:p>
    <w:p w:rsidR="00242211" w:rsidRPr="007B3DFD" w:rsidRDefault="00107D87" w:rsidP="007B3DFD">
      <w:pPr>
        <w:spacing w:line="360" w:lineRule="auto"/>
        <w:jc w:val="both"/>
        <w:rPr>
          <w:rFonts w:ascii="Arial Narrow" w:hAnsi="Arial Narrow"/>
          <w:b/>
          <w:bCs/>
          <w:lang w:val="en-GB"/>
        </w:rPr>
      </w:pPr>
      <w:r w:rsidRPr="007B3DFD">
        <w:rPr>
          <w:rFonts w:ascii="Arial Narrow" w:hAnsi="Arial Narrow"/>
          <w:b/>
          <w:bCs/>
          <w:lang w:val="en-GB"/>
        </w:rPr>
        <w:t xml:space="preserve">INTERNAL QUESTION PAPER </w:t>
      </w:r>
      <w:r w:rsidR="003D4060" w:rsidRPr="007B3DFD">
        <w:rPr>
          <w:rFonts w:ascii="Arial Narrow" w:hAnsi="Arial Narrow"/>
          <w:b/>
          <w:bCs/>
          <w:lang w:val="en-GB"/>
        </w:rPr>
        <w:t>NO</w:t>
      </w:r>
      <w:r w:rsidR="00F672E2" w:rsidRPr="007B3DFD">
        <w:rPr>
          <w:rFonts w:ascii="Arial Narrow" w:hAnsi="Arial Narrow"/>
          <w:b/>
          <w:bCs/>
          <w:lang w:val="en-GB"/>
        </w:rPr>
        <w:t>.</w:t>
      </w:r>
      <w:r w:rsidR="007B3DFD">
        <w:rPr>
          <w:rFonts w:ascii="Arial Narrow" w:hAnsi="Arial Narrow"/>
          <w:b/>
          <w:bCs/>
          <w:lang w:val="en-GB"/>
        </w:rPr>
        <w:t xml:space="preserve"> </w:t>
      </w:r>
      <w:r w:rsidR="003075D1" w:rsidRPr="007B3DFD">
        <w:rPr>
          <w:rFonts w:ascii="Arial Narrow" w:hAnsi="Arial Narrow"/>
          <w:b/>
          <w:bCs/>
          <w:lang w:val="en-GB"/>
        </w:rPr>
        <w:t>28</w:t>
      </w:r>
      <w:r w:rsidR="00511040" w:rsidRPr="007B3DFD">
        <w:rPr>
          <w:rFonts w:ascii="Arial Narrow" w:hAnsi="Arial Narrow"/>
          <w:b/>
          <w:bCs/>
          <w:lang w:val="en-GB"/>
        </w:rPr>
        <w:t xml:space="preserve"> </w:t>
      </w:r>
      <w:r w:rsidR="00416ABD" w:rsidRPr="007B3DFD">
        <w:rPr>
          <w:rFonts w:ascii="Arial Narrow" w:hAnsi="Arial Narrow"/>
          <w:b/>
          <w:bCs/>
          <w:lang w:val="en-GB"/>
        </w:rPr>
        <w:t>of</w:t>
      </w:r>
      <w:r w:rsidR="00435D92" w:rsidRPr="007B3DFD">
        <w:rPr>
          <w:rFonts w:ascii="Arial Narrow" w:hAnsi="Arial Narrow"/>
          <w:b/>
          <w:bCs/>
          <w:lang w:val="en-GB"/>
        </w:rPr>
        <w:t xml:space="preserve"> </w:t>
      </w:r>
      <w:r w:rsidR="005A09F1" w:rsidRPr="007B3DFD">
        <w:rPr>
          <w:rFonts w:ascii="Arial Narrow" w:hAnsi="Arial Narrow"/>
          <w:b/>
          <w:bCs/>
          <w:lang w:val="en-GB"/>
        </w:rPr>
        <w:t>2018</w:t>
      </w:r>
    </w:p>
    <w:p w:rsidR="00B150D9" w:rsidRPr="007B3DFD" w:rsidRDefault="00B150D9" w:rsidP="007B3DFD">
      <w:pPr>
        <w:spacing w:line="360" w:lineRule="auto"/>
        <w:jc w:val="both"/>
        <w:rPr>
          <w:rFonts w:ascii="Arial Narrow" w:hAnsi="Arial Narrow"/>
          <w:b/>
        </w:rPr>
      </w:pPr>
    </w:p>
    <w:p w:rsidR="00027887" w:rsidRPr="007B3DFD" w:rsidRDefault="003D4060" w:rsidP="007B3DFD">
      <w:pPr>
        <w:spacing w:line="360" w:lineRule="auto"/>
        <w:jc w:val="both"/>
        <w:rPr>
          <w:rFonts w:ascii="Arial Narrow" w:hAnsi="Arial Narrow"/>
          <w:b/>
        </w:rPr>
      </w:pPr>
      <w:r w:rsidRPr="007B3DFD">
        <w:rPr>
          <w:rFonts w:ascii="Arial Narrow" w:hAnsi="Arial Narrow"/>
          <w:b/>
        </w:rPr>
        <w:t>DATE OF PUBLICATION</w:t>
      </w:r>
      <w:r w:rsidR="0087358A" w:rsidRPr="007B3DFD">
        <w:rPr>
          <w:rFonts w:ascii="Arial Narrow" w:hAnsi="Arial Narrow"/>
          <w:b/>
        </w:rPr>
        <w:t>:</w:t>
      </w:r>
      <w:r w:rsidR="00855745" w:rsidRPr="007B3DFD">
        <w:rPr>
          <w:rFonts w:ascii="Arial Narrow" w:hAnsi="Arial Narrow"/>
          <w:b/>
        </w:rPr>
        <w:t xml:space="preserve"> </w:t>
      </w:r>
      <w:r w:rsidR="003075D1" w:rsidRPr="007B3DFD">
        <w:rPr>
          <w:rFonts w:ascii="Arial Narrow" w:hAnsi="Arial Narrow"/>
          <w:b/>
        </w:rPr>
        <w:t xml:space="preserve">31 </w:t>
      </w:r>
      <w:r w:rsidR="004900F6" w:rsidRPr="007B3DFD">
        <w:rPr>
          <w:rFonts w:ascii="Arial Narrow" w:hAnsi="Arial Narrow"/>
          <w:b/>
        </w:rPr>
        <w:t>August</w:t>
      </w:r>
      <w:r w:rsidR="005A09F1" w:rsidRPr="007B3DFD">
        <w:rPr>
          <w:rFonts w:ascii="Arial Narrow" w:hAnsi="Arial Narrow"/>
          <w:b/>
        </w:rPr>
        <w:t xml:space="preserve"> 2018</w:t>
      </w:r>
    </w:p>
    <w:p w:rsidR="0062332E" w:rsidRPr="007B3DFD" w:rsidRDefault="003075D1" w:rsidP="007B3DFD">
      <w:pPr>
        <w:spacing w:before="100" w:beforeAutospacing="1" w:after="100" w:afterAutospacing="1" w:line="360" w:lineRule="auto"/>
        <w:ind w:left="720" w:hanging="720"/>
        <w:jc w:val="both"/>
        <w:outlineLvl w:val="0"/>
        <w:rPr>
          <w:rFonts w:ascii="Arial Narrow" w:hAnsi="Arial Narrow"/>
          <w:b/>
        </w:rPr>
      </w:pPr>
      <w:r w:rsidRPr="007B3DFD">
        <w:rPr>
          <w:rFonts w:ascii="Arial Narrow" w:hAnsi="Arial Narrow"/>
          <w:b/>
        </w:rPr>
        <w:t xml:space="preserve">Ms J Steenkamp (DA) </w:t>
      </w:r>
      <w:r w:rsidR="0062332E" w:rsidRPr="007B3DFD">
        <w:rPr>
          <w:rFonts w:ascii="Arial Narrow" w:hAnsi="Arial Narrow"/>
          <w:b/>
        </w:rPr>
        <w:t>to ask the Minister of Environmental Affairs:</w:t>
      </w:r>
    </w:p>
    <w:p w:rsidR="003075D1" w:rsidRPr="007B3DFD" w:rsidRDefault="003075D1" w:rsidP="007B3DFD">
      <w:pPr>
        <w:spacing w:before="100" w:beforeAutospacing="1" w:after="100" w:afterAutospacing="1" w:line="360" w:lineRule="auto"/>
        <w:ind w:left="1440" w:hanging="720"/>
        <w:jc w:val="both"/>
        <w:outlineLvl w:val="0"/>
        <w:rPr>
          <w:rFonts w:ascii="Arial Narrow" w:eastAsia="Calibri" w:hAnsi="Arial Narrow"/>
          <w:color w:val="000000"/>
          <w:lang w:val="en-GB"/>
        </w:rPr>
      </w:pPr>
      <w:r w:rsidRPr="007B3DFD">
        <w:rPr>
          <w:rFonts w:ascii="Arial Narrow" w:eastAsia="Calibri" w:hAnsi="Arial Narrow"/>
          <w:color w:val="000000"/>
          <w:lang w:val="en-GB"/>
        </w:rPr>
        <w:t>(1)</w:t>
      </w:r>
      <w:r w:rsidRPr="007B3DFD">
        <w:rPr>
          <w:rFonts w:ascii="Arial Narrow" w:eastAsia="Calibri" w:hAnsi="Arial Narrow"/>
          <w:color w:val="000000"/>
          <w:lang w:val="en-GB"/>
        </w:rPr>
        <w:tab/>
        <w:t xml:space="preserve">Did Recycling and Economic Development of South Africa purchase two shredders (details furnished); if so, (a) are these units located at the Anglo American </w:t>
      </w:r>
      <w:proofErr w:type="spellStart"/>
      <w:r w:rsidRPr="007B3DFD">
        <w:rPr>
          <w:rFonts w:ascii="Arial Narrow" w:eastAsia="Calibri" w:hAnsi="Arial Narrow"/>
          <w:color w:val="000000"/>
          <w:lang w:val="en-GB"/>
        </w:rPr>
        <w:t>Mogalakwena</w:t>
      </w:r>
      <w:proofErr w:type="spellEnd"/>
      <w:r w:rsidRPr="007B3DFD">
        <w:rPr>
          <w:rFonts w:ascii="Arial Narrow" w:eastAsia="Calibri" w:hAnsi="Arial Narrow"/>
          <w:color w:val="000000"/>
          <w:lang w:val="en-GB"/>
        </w:rPr>
        <w:t xml:space="preserve"> open-pit platinum mine site and </w:t>
      </w:r>
      <w:proofErr w:type="spellStart"/>
      <w:r w:rsidRPr="007B3DFD">
        <w:rPr>
          <w:rFonts w:ascii="Arial Narrow" w:eastAsia="Calibri" w:hAnsi="Arial Narrow"/>
          <w:color w:val="000000"/>
          <w:lang w:val="en-GB"/>
        </w:rPr>
        <w:t>Ferrobank</w:t>
      </w:r>
      <w:proofErr w:type="spellEnd"/>
      <w:r w:rsidRPr="007B3DFD">
        <w:rPr>
          <w:rFonts w:ascii="Arial Narrow" w:eastAsia="Calibri" w:hAnsi="Arial Narrow"/>
          <w:color w:val="000000"/>
          <w:lang w:val="en-GB"/>
        </w:rPr>
        <w:t xml:space="preserve"> and (b) who currently owns the specified machines;</w:t>
      </w:r>
    </w:p>
    <w:p w:rsidR="003075D1" w:rsidRPr="007B3DFD" w:rsidRDefault="003075D1" w:rsidP="007B3DFD">
      <w:pPr>
        <w:spacing w:before="100" w:beforeAutospacing="1" w:after="100" w:afterAutospacing="1" w:line="360" w:lineRule="auto"/>
        <w:ind w:left="1440" w:hanging="720"/>
        <w:jc w:val="both"/>
        <w:outlineLvl w:val="0"/>
        <w:rPr>
          <w:rFonts w:ascii="Arial Narrow" w:eastAsia="Calibri" w:hAnsi="Arial Narrow"/>
          <w:color w:val="000000"/>
          <w:lang w:val="en-GB"/>
        </w:rPr>
      </w:pPr>
      <w:r w:rsidRPr="007B3DFD">
        <w:rPr>
          <w:rFonts w:ascii="Arial Narrow" w:eastAsia="Calibri" w:hAnsi="Arial Narrow"/>
          <w:color w:val="000000"/>
          <w:lang w:val="en-GB"/>
        </w:rPr>
        <w:t>(2)</w:t>
      </w:r>
      <w:r w:rsidRPr="007B3DFD">
        <w:rPr>
          <w:rFonts w:ascii="Arial Narrow" w:eastAsia="Calibri" w:hAnsi="Arial Narrow"/>
          <w:color w:val="000000"/>
          <w:lang w:val="en-GB"/>
        </w:rPr>
        <w:tab/>
        <w:t xml:space="preserve">(a) were the machines ever sold and/or leased to any private individual or company and (b) has any contract to lease/own or operate the machines ever been awarded to any individual or company; if so, what are the relevant details in each case; </w:t>
      </w:r>
    </w:p>
    <w:p w:rsidR="003075D1" w:rsidRPr="007B3DFD" w:rsidRDefault="003075D1" w:rsidP="007B3DFD">
      <w:pPr>
        <w:spacing w:before="100" w:beforeAutospacing="1" w:after="100" w:afterAutospacing="1" w:line="360" w:lineRule="auto"/>
        <w:ind w:left="1440" w:hanging="720"/>
        <w:jc w:val="both"/>
        <w:outlineLvl w:val="0"/>
        <w:rPr>
          <w:rFonts w:ascii="Arial Narrow" w:eastAsia="Calibri" w:hAnsi="Arial Narrow"/>
          <w:color w:val="000000"/>
          <w:lang w:val="en-GB"/>
        </w:rPr>
      </w:pPr>
      <w:r w:rsidRPr="007B3DFD">
        <w:rPr>
          <w:rFonts w:ascii="Arial Narrow" w:eastAsia="Calibri" w:hAnsi="Arial Narrow"/>
          <w:color w:val="000000"/>
          <w:lang w:val="en-GB"/>
        </w:rPr>
        <w:t>(3)</w:t>
      </w:r>
      <w:r w:rsidRPr="007B3DFD">
        <w:rPr>
          <w:rFonts w:ascii="Arial Narrow" w:eastAsia="Calibri" w:hAnsi="Arial Narrow"/>
          <w:color w:val="000000"/>
          <w:lang w:val="en-GB"/>
        </w:rPr>
        <w:tab/>
        <w:t>(a) will the Waste Bureau be disposing of the two assets, (b) who operates each of the machines and (c) was any contract to supply waste tyres awarded to the operator of each of these machines; if so, (</w:t>
      </w:r>
      <w:proofErr w:type="spellStart"/>
      <w:r w:rsidRPr="007B3DFD">
        <w:rPr>
          <w:rFonts w:ascii="Arial Narrow" w:eastAsia="Calibri" w:hAnsi="Arial Narrow"/>
          <w:color w:val="000000"/>
          <w:lang w:val="en-GB"/>
        </w:rPr>
        <w:t>i</w:t>
      </w:r>
      <w:proofErr w:type="spellEnd"/>
      <w:r w:rsidRPr="007B3DFD">
        <w:rPr>
          <w:rFonts w:ascii="Arial Narrow" w:eastAsia="Calibri" w:hAnsi="Arial Narrow"/>
          <w:color w:val="000000"/>
          <w:lang w:val="en-GB"/>
        </w:rPr>
        <w:t xml:space="preserve">) what is the tonnage of waste tyres allocated to each operator and (ii) who pays the owner/operator of the machine located at </w:t>
      </w:r>
      <w:proofErr w:type="spellStart"/>
      <w:r w:rsidRPr="007B3DFD">
        <w:rPr>
          <w:rFonts w:ascii="Arial Narrow" w:eastAsia="Calibri" w:hAnsi="Arial Narrow"/>
          <w:color w:val="000000"/>
          <w:lang w:val="en-GB"/>
        </w:rPr>
        <w:t>Implats</w:t>
      </w:r>
      <w:proofErr w:type="spellEnd"/>
      <w:r w:rsidRPr="007B3DFD">
        <w:rPr>
          <w:rFonts w:ascii="Arial Narrow" w:eastAsia="Calibri" w:hAnsi="Arial Narrow"/>
          <w:color w:val="000000"/>
          <w:lang w:val="en-GB"/>
        </w:rPr>
        <w:t xml:space="preserve">;  </w:t>
      </w:r>
    </w:p>
    <w:p w:rsidR="003075D1" w:rsidRPr="007B3DFD" w:rsidRDefault="003075D1" w:rsidP="007B3DFD">
      <w:pPr>
        <w:spacing w:before="100" w:beforeAutospacing="1" w:after="100" w:afterAutospacing="1" w:line="360" w:lineRule="auto"/>
        <w:ind w:left="1440" w:hanging="720"/>
        <w:jc w:val="both"/>
        <w:outlineLvl w:val="0"/>
        <w:rPr>
          <w:rFonts w:ascii="Arial Narrow" w:eastAsia="Calibri" w:hAnsi="Arial Narrow"/>
          <w:lang w:val="en-GB"/>
        </w:rPr>
      </w:pPr>
      <w:r w:rsidRPr="007B3DFD">
        <w:rPr>
          <w:rFonts w:ascii="Arial Narrow" w:eastAsia="Calibri" w:hAnsi="Arial Narrow"/>
          <w:color w:val="000000"/>
          <w:lang w:val="en-GB"/>
        </w:rPr>
        <w:t>(4)</w:t>
      </w:r>
      <w:r w:rsidRPr="007B3DFD">
        <w:rPr>
          <w:rFonts w:ascii="Arial Narrow" w:eastAsia="Calibri" w:hAnsi="Arial Narrow"/>
          <w:color w:val="000000"/>
          <w:lang w:val="en-GB"/>
        </w:rPr>
        <w:tab/>
        <w:t>whether she has found that the supply and operation of the shredders are imposing restrictive trade and business practices to any new entrants to the off-the-road processing, thereby compromising their ability to commercialise processing and provide employment; if not, what is the position in this regard; if so, what are the relevant details?</w:t>
      </w:r>
      <w:r w:rsidRPr="007B3DFD">
        <w:rPr>
          <w:rFonts w:ascii="Arial Narrow" w:eastAsia="Calibri" w:hAnsi="Arial Narrow"/>
          <w:color w:val="000000"/>
          <w:lang w:val="en-GB"/>
        </w:rPr>
        <w:tab/>
      </w:r>
      <w:r w:rsidRPr="007B3DFD">
        <w:rPr>
          <w:rFonts w:ascii="Arial Narrow" w:eastAsia="Calibri" w:hAnsi="Arial Narrow"/>
          <w:lang w:val="en-GB"/>
        </w:rPr>
        <w:tab/>
      </w:r>
      <w:r w:rsidRPr="007B3DFD">
        <w:rPr>
          <w:rFonts w:ascii="Arial Narrow" w:eastAsia="Calibri" w:hAnsi="Arial Narrow"/>
          <w:lang w:val="en-GB"/>
        </w:rPr>
        <w:tab/>
      </w:r>
      <w:r w:rsidRPr="007B3DFD">
        <w:rPr>
          <w:rFonts w:ascii="Arial Narrow" w:eastAsia="Calibri" w:hAnsi="Arial Narrow"/>
          <w:lang w:val="en-GB"/>
        </w:rPr>
        <w:tab/>
      </w:r>
      <w:r w:rsidRPr="007B3DFD">
        <w:rPr>
          <w:rFonts w:ascii="Arial Narrow" w:eastAsia="Calibri" w:hAnsi="Arial Narrow"/>
          <w:lang w:val="en-GB"/>
        </w:rPr>
        <w:tab/>
        <w:t>NW2819E</w:t>
      </w:r>
    </w:p>
    <w:p w:rsidR="00EF087A" w:rsidRPr="007B3DFD" w:rsidRDefault="009E2A17" w:rsidP="007B3DFD">
      <w:pPr>
        <w:spacing w:line="360" w:lineRule="auto"/>
        <w:jc w:val="both"/>
        <w:rPr>
          <w:rFonts w:ascii="Arial Narrow" w:hAnsi="Arial Narrow"/>
        </w:rPr>
      </w:pPr>
      <w:r w:rsidRPr="007B3DFD">
        <w:rPr>
          <w:rFonts w:ascii="Arial Narrow" w:hAnsi="Arial Narrow"/>
        </w:rPr>
        <w:tab/>
      </w:r>
      <w:r w:rsidRPr="007B3DFD">
        <w:rPr>
          <w:rFonts w:ascii="Arial Narrow" w:hAnsi="Arial Narrow"/>
        </w:rPr>
        <w:tab/>
      </w:r>
      <w:r w:rsidRPr="007B3DFD">
        <w:rPr>
          <w:rFonts w:ascii="Arial Narrow" w:hAnsi="Arial Narrow"/>
        </w:rPr>
        <w:tab/>
      </w:r>
      <w:r w:rsidRPr="007B3DFD">
        <w:rPr>
          <w:rFonts w:ascii="Arial Narrow" w:hAnsi="Arial Narrow"/>
        </w:rPr>
        <w:tab/>
      </w:r>
      <w:r w:rsidRPr="007B3DFD">
        <w:rPr>
          <w:rFonts w:ascii="Arial Narrow" w:hAnsi="Arial Narrow"/>
        </w:rPr>
        <w:tab/>
      </w:r>
      <w:r w:rsidRPr="007B3DFD">
        <w:rPr>
          <w:rFonts w:ascii="Arial Narrow" w:hAnsi="Arial Narrow"/>
        </w:rPr>
        <w:tab/>
      </w:r>
      <w:r w:rsidRPr="007B3DFD">
        <w:rPr>
          <w:rFonts w:ascii="Arial Narrow" w:hAnsi="Arial Narrow"/>
        </w:rPr>
        <w:tab/>
      </w:r>
      <w:r w:rsidRPr="007B3DFD">
        <w:rPr>
          <w:rFonts w:ascii="Arial Narrow" w:hAnsi="Arial Narrow"/>
        </w:rPr>
        <w:tab/>
      </w:r>
    </w:p>
    <w:p w:rsidR="008D2EF5" w:rsidRPr="007B3DFD" w:rsidRDefault="0062332E" w:rsidP="007B3DFD">
      <w:pPr>
        <w:spacing w:before="100" w:beforeAutospacing="1" w:after="100" w:afterAutospacing="1" w:line="360" w:lineRule="auto"/>
        <w:ind w:left="720" w:hanging="720"/>
        <w:jc w:val="both"/>
        <w:outlineLvl w:val="0"/>
        <w:rPr>
          <w:rFonts w:ascii="Arial Narrow" w:hAnsi="Arial Narrow"/>
          <w:b/>
        </w:rPr>
        <w:sectPr w:rsidR="008D2EF5" w:rsidRPr="007B3DFD" w:rsidSect="008D2EF5">
          <w:footerReference w:type="default" r:id="rId10"/>
          <w:pgSz w:w="11907" w:h="16839" w:code="9"/>
          <w:pgMar w:top="1440" w:right="1440" w:bottom="1440" w:left="1440" w:header="709" w:footer="709" w:gutter="0"/>
          <w:cols w:space="708"/>
          <w:docGrid w:linePitch="360"/>
        </w:sectPr>
      </w:pPr>
      <w:r w:rsidRPr="007B3DFD">
        <w:rPr>
          <w:rFonts w:ascii="Arial Narrow" w:hAnsi="Arial Narrow"/>
          <w:b/>
        </w:rPr>
        <w:tab/>
      </w:r>
    </w:p>
    <w:p w:rsidR="00B150D9" w:rsidRPr="007B3DFD" w:rsidRDefault="00B150D9" w:rsidP="007B3DFD">
      <w:pPr>
        <w:spacing w:line="360" w:lineRule="auto"/>
        <w:jc w:val="both"/>
        <w:rPr>
          <w:rFonts w:ascii="Arial Narrow" w:hAnsi="Arial Narrow"/>
          <w:b/>
        </w:rPr>
      </w:pPr>
      <w:r w:rsidRPr="007B3DFD">
        <w:rPr>
          <w:rFonts w:ascii="Arial Narrow" w:hAnsi="Arial Narrow"/>
          <w:b/>
        </w:rPr>
        <w:t>2</w:t>
      </w:r>
      <w:r w:rsidR="003075D1" w:rsidRPr="007B3DFD">
        <w:rPr>
          <w:rFonts w:ascii="Arial Narrow" w:hAnsi="Arial Narrow"/>
          <w:b/>
        </w:rPr>
        <w:t>532</w:t>
      </w:r>
      <w:r w:rsidRPr="007B3DFD">
        <w:rPr>
          <w:rFonts w:ascii="Arial Narrow" w:hAnsi="Arial Narrow"/>
          <w:b/>
        </w:rPr>
        <w:t>. THE MINISTER OF ENVIRONMENTAL AFFAIRS REPLIES:</w:t>
      </w:r>
    </w:p>
    <w:p w:rsidR="005A09F1" w:rsidRDefault="005A09F1" w:rsidP="007B3DFD">
      <w:pPr>
        <w:spacing w:line="360" w:lineRule="auto"/>
        <w:jc w:val="both"/>
        <w:rPr>
          <w:rFonts w:ascii="Arial Narrow" w:hAnsi="Arial Narrow"/>
          <w:lang w:val="af-ZA" w:eastAsia="en-ZA"/>
        </w:rPr>
      </w:pPr>
    </w:p>
    <w:p w:rsidR="007B3DFD" w:rsidRPr="007B3DFD" w:rsidRDefault="007B3DFD" w:rsidP="007B3DFD">
      <w:pPr>
        <w:spacing w:line="360" w:lineRule="auto"/>
        <w:jc w:val="both"/>
        <w:rPr>
          <w:rFonts w:ascii="Arial Narrow" w:hAnsi="Arial Narrow"/>
          <w:lang w:val="af-ZA" w:eastAsia="en-ZA"/>
        </w:rPr>
      </w:pPr>
      <w:r>
        <w:rPr>
          <w:rFonts w:ascii="Arial Narrow" w:hAnsi="Arial Narrow"/>
          <w:lang w:val="af-ZA" w:eastAsia="en-ZA"/>
        </w:rPr>
        <w:t>(1)</w:t>
      </w:r>
      <w:r>
        <w:rPr>
          <w:rFonts w:ascii="Arial Narrow" w:hAnsi="Arial Narrow"/>
          <w:lang w:val="af-ZA" w:eastAsia="en-ZA"/>
        </w:rPr>
        <w:tab/>
        <w:t>(a)</w:t>
      </w:r>
    </w:p>
    <w:p w:rsidR="00BB6F45" w:rsidRDefault="00A405BC" w:rsidP="007B3DFD">
      <w:pPr>
        <w:spacing w:line="360" w:lineRule="auto"/>
        <w:ind w:firstLine="720"/>
        <w:jc w:val="both"/>
        <w:outlineLvl w:val="0"/>
        <w:rPr>
          <w:rFonts w:ascii="Arial Narrow" w:eastAsia="Calibri" w:hAnsi="Arial Narrow"/>
          <w:color w:val="000000"/>
          <w:lang w:val="en-GB"/>
        </w:rPr>
      </w:pPr>
      <w:r w:rsidRPr="007B3DFD">
        <w:rPr>
          <w:rFonts w:ascii="Arial Narrow" w:eastAsia="Calibri" w:hAnsi="Arial Narrow"/>
          <w:color w:val="000000"/>
          <w:lang w:val="en-GB"/>
        </w:rPr>
        <w:t>Yes</w:t>
      </w:r>
    </w:p>
    <w:p w:rsidR="007B3DFD" w:rsidRPr="007B3DFD" w:rsidRDefault="007B3DFD" w:rsidP="007B3DFD">
      <w:pPr>
        <w:spacing w:line="360" w:lineRule="auto"/>
        <w:ind w:firstLine="720"/>
        <w:jc w:val="both"/>
        <w:outlineLvl w:val="0"/>
        <w:rPr>
          <w:rFonts w:ascii="Arial Narrow" w:eastAsia="Calibri" w:hAnsi="Arial Narrow"/>
          <w:color w:val="000000"/>
          <w:lang w:val="en-GB"/>
        </w:rPr>
      </w:pPr>
      <w:r>
        <w:rPr>
          <w:rFonts w:ascii="Arial Narrow" w:eastAsia="Calibri" w:hAnsi="Arial Narrow"/>
          <w:color w:val="000000"/>
          <w:lang w:val="en-GB"/>
        </w:rPr>
        <w:t>(b)</w:t>
      </w:r>
    </w:p>
    <w:p w:rsidR="00BB6F45" w:rsidRPr="00024020" w:rsidRDefault="000447DC" w:rsidP="00024020">
      <w:pPr>
        <w:spacing w:line="360" w:lineRule="auto"/>
        <w:ind w:left="720"/>
        <w:jc w:val="both"/>
        <w:outlineLvl w:val="0"/>
        <w:rPr>
          <w:rFonts w:ascii="Arial Narrow" w:eastAsia="Calibri" w:hAnsi="Arial Narrow"/>
          <w:color w:val="000000"/>
          <w:lang w:val="en-GB"/>
        </w:rPr>
      </w:pPr>
      <w:r w:rsidRPr="00024020">
        <w:rPr>
          <w:rFonts w:ascii="Arial Narrow" w:eastAsia="Calibri" w:hAnsi="Arial Narrow"/>
          <w:color w:val="000000"/>
          <w:lang w:val="en-GB"/>
        </w:rPr>
        <w:t xml:space="preserve">The machines are owned by </w:t>
      </w:r>
      <w:r w:rsidR="00024020" w:rsidRPr="00024020">
        <w:rPr>
          <w:rFonts w:ascii="Arial Narrow" w:hAnsi="Arial Narrow" w:cs="Arial"/>
          <w:lang/>
        </w:rPr>
        <w:t>Recycling and Economic Develop</w:t>
      </w:r>
      <w:r w:rsidR="00024020">
        <w:rPr>
          <w:rFonts w:ascii="Arial Narrow" w:hAnsi="Arial Narrow" w:cs="Arial"/>
          <w:lang/>
        </w:rPr>
        <w:t xml:space="preserve">ment Initiative of South Africa </w:t>
      </w:r>
      <w:r w:rsidR="006C7B07" w:rsidRPr="00024020">
        <w:rPr>
          <w:rFonts w:ascii="Arial Narrow" w:eastAsia="Calibri" w:hAnsi="Arial Narrow"/>
          <w:color w:val="000000"/>
          <w:lang w:val="en-GB"/>
        </w:rPr>
        <w:t>(</w:t>
      </w:r>
      <w:r w:rsidRPr="00024020">
        <w:rPr>
          <w:rFonts w:ascii="Arial Narrow" w:eastAsia="Calibri" w:hAnsi="Arial Narrow"/>
          <w:color w:val="000000"/>
          <w:lang w:val="en-GB"/>
        </w:rPr>
        <w:t>REDISA</w:t>
      </w:r>
      <w:r w:rsidR="006C7B07" w:rsidRPr="00024020">
        <w:rPr>
          <w:rFonts w:ascii="Arial Narrow" w:eastAsia="Calibri" w:hAnsi="Arial Narrow"/>
          <w:color w:val="000000"/>
          <w:lang w:val="en-GB"/>
        </w:rPr>
        <w:t>)</w:t>
      </w:r>
      <w:r w:rsidRPr="00024020">
        <w:rPr>
          <w:rFonts w:ascii="Arial Narrow" w:eastAsia="Calibri" w:hAnsi="Arial Narrow"/>
          <w:color w:val="000000"/>
          <w:lang w:val="en-GB"/>
        </w:rPr>
        <w:t xml:space="preserve"> (in liquidation)</w:t>
      </w:r>
      <w:r w:rsidR="00A405BC" w:rsidRPr="00024020">
        <w:rPr>
          <w:rFonts w:ascii="Arial Narrow" w:eastAsia="Calibri" w:hAnsi="Arial Narrow"/>
          <w:color w:val="000000"/>
          <w:lang w:val="en-GB"/>
        </w:rPr>
        <w:t>.</w:t>
      </w:r>
    </w:p>
    <w:p w:rsidR="007B3DFD" w:rsidRDefault="007B3DFD" w:rsidP="007B3DFD">
      <w:pPr>
        <w:spacing w:line="360" w:lineRule="auto"/>
        <w:jc w:val="both"/>
        <w:outlineLvl w:val="0"/>
        <w:rPr>
          <w:rFonts w:ascii="Arial Narrow" w:eastAsia="Calibri" w:hAnsi="Arial Narrow"/>
          <w:color w:val="000000"/>
          <w:lang w:val="en-GB"/>
        </w:rPr>
      </w:pPr>
    </w:p>
    <w:p w:rsidR="007B3DFD" w:rsidRDefault="007B3DFD" w:rsidP="007B3DFD">
      <w:pPr>
        <w:spacing w:line="360" w:lineRule="auto"/>
        <w:jc w:val="both"/>
        <w:outlineLvl w:val="0"/>
        <w:rPr>
          <w:rFonts w:ascii="Arial Narrow" w:eastAsia="Calibri" w:hAnsi="Arial Narrow"/>
          <w:color w:val="000000"/>
          <w:lang w:val="en-GB"/>
        </w:rPr>
      </w:pPr>
      <w:r>
        <w:rPr>
          <w:rFonts w:ascii="Arial Narrow" w:eastAsia="Calibri" w:hAnsi="Arial Narrow"/>
          <w:color w:val="000000"/>
          <w:lang w:val="en-GB"/>
        </w:rPr>
        <w:t>(2)</w:t>
      </w:r>
      <w:r>
        <w:rPr>
          <w:rFonts w:ascii="Arial Narrow" w:eastAsia="Calibri" w:hAnsi="Arial Narrow"/>
          <w:color w:val="000000"/>
          <w:lang w:val="en-GB"/>
        </w:rPr>
        <w:tab/>
        <w:t>(a)</w:t>
      </w:r>
    </w:p>
    <w:p w:rsidR="00E92569" w:rsidRPr="007B3DFD" w:rsidRDefault="00A405BC" w:rsidP="007B3DFD">
      <w:pPr>
        <w:spacing w:line="360" w:lineRule="auto"/>
        <w:ind w:left="720"/>
        <w:jc w:val="both"/>
        <w:outlineLvl w:val="0"/>
        <w:rPr>
          <w:rFonts w:ascii="Arial Narrow" w:eastAsia="Calibri" w:hAnsi="Arial Narrow"/>
          <w:color w:val="000000"/>
          <w:lang w:val="en-GB"/>
        </w:rPr>
      </w:pPr>
      <w:r w:rsidRPr="007B3DFD">
        <w:rPr>
          <w:rFonts w:ascii="Arial Narrow" w:eastAsia="Calibri" w:hAnsi="Arial Narrow"/>
          <w:color w:val="000000"/>
          <w:lang w:val="en-GB"/>
        </w:rPr>
        <w:t xml:space="preserve">The </w:t>
      </w:r>
      <w:r w:rsidR="006C7B07">
        <w:rPr>
          <w:rFonts w:ascii="Arial Narrow" w:eastAsia="Calibri" w:hAnsi="Arial Narrow"/>
          <w:color w:val="000000"/>
          <w:lang w:val="en-GB"/>
        </w:rPr>
        <w:t>d</w:t>
      </w:r>
      <w:r w:rsidRPr="007B3DFD">
        <w:rPr>
          <w:rFonts w:ascii="Arial Narrow" w:eastAsia="Calibri" w:hAnsi="Arial Narrow"/>
          <w:color w:val="000000"/>
          <w:lang w:val="en-GB"/>
        </w:rPr>
        <w:t xml:space="preserve">epartment </w:t>
      </w:r>
      <w:r w:rsidR="00E92569" w:rsidRPr="007B3DFD">
        <w:rPr>
          <w:rFonts w:ascii="Arial Narrow" w:eastAsia="Calibri" w:hAnsi="Arial Narrow"/>
          <w:color w:val="000000"/>
          <w:lang w:val="en-GB"/>
        </w:rPr>
        <w:t xml:space="preserve">has no knowledge of the machines ever being sold </w:t>
      </w:r>
      <w:r w:rsidR="000447DC" w:rsidRPr="007B3DFD">
        <w:rPr>
          <w:rFonts w:ascii="Arial Narrow" w:eastAsia="Calibri" w:hAnsi="Arial Narrow"/>
          <w:color w:val="000000"/>
          <w:lang w:val="en-GB"/>
        </w:rPr>
        <w:t>and/</w:t>
      </w:r>
      <w:r w:rsidR="00E92569" w:rsidRPr="007B3DFD">
        <w:rPr>
          <w:rFonts w:ascii="Arial Narrow" w:eastAsia="Calibri" w:hAnsi="Arial Narrow"/>
          <w:color w:val="000000"/>
          <w:lang w:val="en-GB"/>
        </w:rPr>
        <w:t>or leased to a private individual or company</w:t>
      </w:r>
      <w:r w:rsidR="00743A1A" w:rsidRPr="007B3DFD">
        <w:rPr>
          <w:rFonts w:ascii="Arial Narrow" w:eastAsia="Calibri" w:hAnsi="Arial Narrow"/>
          <w:color w:val="000000"/>
          <w:lang w:val="en-GB"/>
        </w:rPr>
        <w:t xml:space="preserve">. </w:t>
      </w:r>
    </w:p>
    <w:p w:rsidR="007B3DFD" w:rsidRDefault="007B3DFD" w:rsidP="007B3DFD">
      <w:pPr>
        <w:spacing w:line="360" w:lineRule="auto"/>
        <w:ind w:left="720"/>
        <w:jc w:val="both"/>
        <w:outlineLvl w:val="0"/>
        <w:rPr>
          <w:rFonts w:ascii="Arial Narrow" w:eastAsia="Calibri" w:hAnsi="Arial Narrow"/>
          <w:color w:val="000000"/>
          <w:lang w:val="en-GB"/>
        </w:rPr>
      </w:pPr>
      <w:r>
        <w:rPr>
          <w:rFonts w:ascii="Arial Narrow" w:eastAsia="Calibri" w:hAnsi="Arial Narrow"/>
          <w:color w:val="000000"/>
          <w:lang w:val="en-GB"/>
        </w:rPr>
        <w:t>(</w:t>
      </w:r>
      <w:r w:rsidR="00A405BC" w:rsidRPr="007B3DFD">
        <w:rPr>
          <w:rFonts w:ascii="Arial Narrow" w:eastAsia="Calibri" w:hAnsi="Arial Narrow"/>
          <w:color w:val="000000"/>
          <w:lang w:val="en-GB"/>
        </w:rPr>
        <w:t>b)</w:t>
      </w:r>
    </w:p>
    <w:p w:rsidR="00E92569" w:rsidRDefault="006043CE" w:rsidP="007B3DFD">
      <w:pPr>
        <w:spacing w:line="360" w:lineRule="auto"/>
        <w:ind w:left="720"/>
        <w:jc w:val="both"/>
        <w:outlineLvl w:val="0"/>
        <w:rPr>
          <w:rFonts w:ascii="Arial Narrow" w:eastAsia="Calibri" w:hAnsi="Arial Narrow"/>
          <w:color w:val="000000"/>
          <w:lang w:val="en-GB"/>
        </w:rPr>
      </w:pPr>
      <w:r w:rsidRPr="007B3DFD">
        <w:rPr>
          <w:rFonts w:ascii="Arial Narrow" w:eastAsia="Calibri" w:hAnsi="Arial Narrow"/>
          <w:color w:val="000000"/>
          <w:lang w:val="en-GB"/>
        </w:rPr>
        <w:t xml:space="preserve">The </w:t>
      </w:r>
      <w:r w:rsidR="000447DC" w:rsidRPr="007B3DFD">
        <w:rPr>
          <w:rFonts w:ascii="Arial Narrow" w:eastAsia="Calibri" w:hAnsi="Arial Narrow"/>
          <w:color w:val="000000"/>
          <w:lang w:val="en-GB"/>
        </w:rPr>
        <w:t xml:space="preserve">Waste Bureau </w:t>
      </w:r>
      <w:r w:rsidR="00501D08" w:rsidRPr="007B3DFD">
        <w:rPr>
          <w:rFonts w:ascii="Arial Narrow" w:eastAsia="Calibri" w:hAnsi="Arial Narrow"/>
          <w:color w:val="000000"/>
          <w:lang w:val="en-GB"/>
        </w:rPr>
        <w:t xml:space="preserve">through its service providers </w:t>
      </w:r>
      <w:r w:rsidR="000447DC" w:rsidRPr="007B3DFD">
        <w:rPr>
          <w:rFonts w:ascii="Arial Narrow" w:eastAsia="Calibri" w:hAnsi="Arial Narrow"/>
          <w:color w:val="000000"/>
          <w:lang w:val="en-GB"/>
        </w:rPr>
        <w:t>operate</w:t>
      </w:r>
      <w:r w:rsidRPr="007B3DFD">
        <w:rPr>
          <w:rFonts w:ascii="Arial Narrow" w:eastAsia="Calibri" w:hAnsi="Arial Narrow"/>
          <w:color w:val="000000"/>
          <w:lang w:val="en-GB"/>
        </w:rPr>
        <w:t>s</w:t>
      </w:r>
      <w:r w:rsidR="000447DC" w:rsidRPr="007B3DFD">
        <w:rPr>
          <w:rFonts w:ascii="Arial Narrow" w:eastAsia="Calibri" w:hAnsi="Arial Narrow"/>
          <w:color w:val="000000"/>
          <w:lang w:val="en-GB"/>
        </w:rPr>
        <w:t xml:space="preserve"> these machines at </w:t>
      </w:r>
      <w:proofErr w:type="spellStart"/>
      <w:r w:rsidR="000447DC" w:rsidRPr="007B3DFD">
        <w:rPr>
          <w:rFonts w:ascii="Arial Narrow" w:eastAsia="Calibri" w:hAnsi="Arial Narrow"/>
          <w:color w:val="000000"/>
          <w:lang w:val="en-GB"/>
        </w:rPr>
        <w:t>Mogalakwena</w:t>
      </w:r>
      <w:proofErr w:type="spellEnd"/>
      <w:r w:rsidR="000447DC" w:rsidRPr="007B3DFD">
        <w:rPr>
          <w:rFonts w:ascii="Arial Narrow" w:eastAsia="Calibri" w:hAnsi="Arial Narrow"/>
          <w:color w:val="000000"/>
          <w:lang w:val="en-GB"/>
        </w:rPr>
        <w:t xml:space="preserve"> </w:t>
      </w:r>
      <w:r w:rsidR="007B3DFD">
        <w:rPr>
          <w:rFonts w:ascii="Arial Narrow" w:eastAsia="Calibri" w:hAnsi="Arial Narrow"/>
          <w:color w:val="000000"/>
          <w:lang w:val="en-GB"/>
        </w:rPr>
        <w:t xml:space="preserve">mine and </w:t>
      </w:r>
      <w:proofErr w:type="spellStart"/>
      <w:r w:rsidR="007B3DFD">
        <w:rPr>
          <w:rFonts w:ascii="Arial Narrow" w:eastAsia="Calibri" w:hAnsi="Arial Narrow"/>
          <w:color w:val="000000"/>
          <w:lang w:val="en-GB"/>
        </w:rPr>
        <w:t>Ferrobank</w:t>
      </w:r>
      <w:proofErr w:type="spellEnd"/>
      <w:r w:rsidR="007B3DFD">
        <w:rPr>
          <w:rFonts w:ascii="Arial Narrow" w:eastAsia="Calibri" w:hAnsi="Arial Narrow"/>
          <w:color w:val="000000"/>
          <w:lang w:val="en-GB"/>
        </w:rPr>
        <w:t>.</w:t>
      </w:r>
    </w:p>
    <w:p w:rsidR="007B3DFD" w:rsidRDefault="007B3DFD" w:rsidP="007B3DFD">
      <w:pPr>
        <w:spacing w:line="360" w:lineRule="auto"/>
        <w:jc w:val="both"/>
        <w:outlineLvl w:val="0"/>
        <w:rPr>
          <w:rFonts w:ascii="Arial Narrow" w:eastAsia="Calibri" w:hAnsi="Arial Narrow"/>
          <w:color w:val="000000"/>
          <w:lang w:val="en-GB"/>
        </w:rPr>
      </w:pPr>
    </w:p>
    <w:p w:rsidR="007B3DFD" w:rsidRPr="007B3DFD" w:rsidRDefault="007B3DFD" w:rsidP="007B3DFD">
      <w:pPr>
        <w:spacing w:line="360" w:lineRule="auto"/>
        <w:jc w:val="both"/>
        <w:outlineLvl w:val="0"/>
        <w:rPr>
          <w:rFonts w:ascii="Arial Narrow" w:eastAsia="Calibri" w:hAnsi="Arial Narrow"/>
          <w:color w:val="000000"/>
          <w:lang w:val="en-GB"/>
        </w:rPr>
      </w:pPr>
      <w:r>
        <w:rPr>
          <w:rFonts w:ascii="Arial Narrow" w:eastAsia="Calibri" w:hAnsi="Arial Narrow"/>
          <w:color w:val="000000"/>
          <w:lang w:val="en-GB"/>
        </w:rPr>
        <w:t>(3)</w:t>
      </w:r>
      <w:r>
        <w:rPr>
          <w:rFonts w:ascii="Arial Narrow" w:eastAsia="Calibri" w:hAnsi="Arial Narrow"/>
          <w:color w:val="000000"/>
          <w:lang w:val="en-GB"/>
        </w:rPr>
        <w:tab/>
        <w:t>(a)</w:t>
      </w:r>
    </w:p>
    <w:p w:rsidR="00DA2DCD" w:rsidRPr="007B3DFD" w:rsidRDefault="00501D08" w:rsidP="007B3DFD">
      <w:pPr>
        <w:spacing w:line="360" w:lineRule="auto"/>
        <w:ind w:left="720"/>
        <w:jc w:val="both"/>
        <w:outlineLvl w:val="0"/>
        <w:rPr>
          <w:rFonts w:ascii="Arial Narrow" w:eastAsia="Calibri" w:hAnsi="Arial Narrow"/>
          <w:color w:val="000000"/>
          <w:lang w:val="en-GB"/>
        </w:rPr>
      </w:pPr>
      <w:r w:rsidRPr="007B3DFD">
        <w:rPr>
          <w:rFonts w:ascii="Arial Narrow" w:eastAsia="Calibri" w:hAnsi="Arial Narrow"/>
          <w:color w:val="000000"/>
          <w:lang w:val="en-GB"/>
        </w:rPr>
        <w:t xml:space="preserve">No, </w:t>
      </w:r>
      <w:r w:rsidR="00DA2DCD" w:rsidRPr="007B3DFD">
        <w:rPr>
          <w:rFonts w:ascii="Arial Narrow" w:eastAsia="Calibri" w:hAnsi="Arial Narrow"/>
          <w:color w:val="000000"/>
          <w:lang w:val="en-GB"/>
        </w:rPr>
        <w:t xml:space="preserve">the machines are owned by REDISA (in liquidation) and are under the control of the </w:t>
      </w:r>
      <w:r w:rsidR="006C7B07">
        <w:rPr>
          <w:rFonts w:ascii="Arial Narrow" w:eastAsia="Calibri" w:hAnsi="Arial Narrow"/>
          <w:color w:val="000000"/>
          <w:lang w:val="en-GB"/>
        </w:rPr>
        <w:t>l</w:t>
      </w:r>
      <w:r w:rsidR="00DA2DCD" w:rsidRPr="007B3DFD">
        <w:rPr>
          <w:rFonts w:ascii="Arial Narrow" w:eastAsia="Calibri" w:hAnsi="Arial Narrow"/>
          <w:color w:val="000000"/>
          <w:lang w:val="en-GB"/>
        </w:rPr>
        <w:t>iquidators</w:t>
      </w:r>
      <w:r w:rsidRPr="007B3DFD">
        <w:rPr>
          <w:rFonts w:ascii="Arial Narrow" w:eastAsia="Calibri" w:hAnsi="Arial Narrow"/>
          <w:color w:val="000000"/>
          <w:lang w:val="en-GB"/>
        </w:rPr>
        <w:t>.</w:t>
      </w:r>
    </w:p>
    <w:p w:rsidR="007B3DFD" w:rsidRDefault="007B3DFD" w:rsidP="007B3DFD">
      <w:pPr>
        <w:spacing w:line="360" w:lineRule="auto"/>
        <w:ind w:left="720"/>
        <w:jc w:val="both"/>
        <w:outlineLvl w:val="0"/>
        <w:rPr>
          <w:rFonts w:ascii="Arial Narrow" w:eastAsia="Calibri" w:hAnsi="Arial Narrow"/>
          <w:color w:val="000000"/>
          <w:lang w:val="en-GB"/>
        </w:rPr>
      </w:pPr>
      <w:r>
        <w:rPr>
          <w:rFonts w:ascii="Arial Narrow" w:eastAsia="Calibri" w:hAnsi="Arial Narrow"/>
          <w:color w:val="000000"/>
          <w:lang w:val="en-GB"/>
        </w:rPr>
        <w:t>(</w:t>
      </w:r>
      <w:r w:rsidR="00501D08" w:rsidRPr="007B3DFD">
        <w:rPr>
          <w:rFonts w:ascii="Arial Narrow" w:eastAsia="Calibri" w:hAnsi="Arial Narrow"/>
          <w:color w:val="000000"/>
          <w:lang w:val="en-GB"/>
        </w:rPr>
        <w:t>b)</w:t>
      </w:r>
    </w:p>
    <w:p w:rsidR="00501D08" w:rsidRPr="007B3DFD" w:rsidRDefault="009B3A0F" w:rsidP="007B3DFD">
      <w:pPr>
        <w:spacing w:line="360" w:lineRule="auto"/>
        <w:ind w:left="720"/>
        <w:jc w:val="both"/>
        <w:outlineLvl w:val="0"/>
        <w:rPr>
          <w:rFonts w:ascii="Arial Narrow" w:eastAsia="Calibri" w:hAnsi="Arial Narrow"/>
          <w:color w:val="000000"/>
          <w:lang w:val="en-GB"/>
        </w:rPr>
      </w:pPr>
      <w:r w:rsidRPr="007B3DFD">
        <w:rPr>
          <w:rFonts w:ascii="Arial Narrow" w:eastAsia="Calibri" w:hAnsi="Arial Narrow"/>
          <w:color w:val="000000"/>
          <w:lang w:val="en-GB"/>
        </w:rPr>
        <w:t>Waste Bureau is contracted with Waste Beneficiation wh</w:t>
      </w:r>
      <w:r w:rsidR="006C7B07">
        <w:rPr>
          <w:rFonts w:ascii="Arial Narrow" w:eastAsia="Calibri" w:hAnsi="Arial Narrow"/>
          <w:color w:val="000000"/>
          <w:lang w:val="en-GB"/>
        </w:rPr>
        <w:t xml:space="preserve">ich </w:t>
      </w:r>
      <w:r w:rsidR="00256D82">
        <w:rPr>
          <w:rFonts w:ascii="Arial Narrow" w:eastAsia="Calibri" w:hAnsi="Arial Narrow"/>
          <w:color w:val="000000"/>
          <w:lang w:val="en-GB"/>
        </w:rPr>
        <w:t xml:space="preserve">is a company that was contracted previously by </w:t>
      </w:r>
      <w:proofErr w:type="spellStart"/>
      <w:r w:rsidR="00256D82">
        <w:rPr>
          <w:rFonts w:ascii="Arial Narrow" w:eastAsia="Calibri" w:hAnsi="Arial Narrow"/>
          <w:color w:val="000000"/>
          <w:lang w:val="en-GB"/>
        </w:rPr>
        <w:t>Redisa</w:t>
      </w:r>
      <w:proofErr w:type="spellEnd"/>
      <w:r w:rsidR="00256D82">
        <w:rPr>
          <w:rFonts w:ascii="Arial Narrow" w:eastAsia="Calibri" w:hAnsi="Arial Narrow"/>
          <w:color w:val="000000"/>
          <w:lang w:val="en-GB"/>
        </w:rPr>
        <w:t xml:space="preserve"> currently in the use of</w:t>
      </w:r>
      <w:r w:rsidRPr="007B3DFD">
        <w:rPr>
          <w:rFonts w:ascii="Arial Narrow" w:eastAsia="Calibri" w:hAnsi="Arial Narrow"/>
          <w:color w:val="000000"/>
          <w:lang w:val="en-GB"/>
        </w:rPr>
        <w:t xml:space="preserve"> the equipment on its behalf at </w:t>
      </w:r>
      <w:proofErr w:type="spellStart"/>
      <w:r w:rsidRPr="007B3DFD">
        <w:rPr>
          <w:rFonts w:ascii="Arial Narrow" w:eastAsia="Calibri" w:hAnsi="Arial Narrow"/>
          <w:color w:val="000000"/>
          <w:lang w:val="en-GB"/>
        </w:rPr>
        <w:t>Mogalakwena</w:t>
      </w:r>
      <w:proofErr w:type="spellEnd"/>
      <w:r w:rsidRPr="007B3DFD">
        <w:rPr>
          <w:rFonts w:ascii="Arial Narrow" w:eastAsia="Calibri" w:hAnsi="Arial Narrow"/>
          <w:color w:val="000000"/>
          <w:lang w:val="en-GB"/>
        </w:rPr>
        <w:t xml:space="preserve"> mine, and with TMT Projects and Consultations (Pty) Ltd for the equipment at </w:t>
      </w:r>
      <w:proofErr w:type="spellStart"/>
      <w:r w:rsidRPr="007B3DFD">
        <w:rPr>
          <w:rFonts w:ascii="Arial Narrow" w:eastAsia="Calibri" w:hAnsi="Arial Narrow"/>
          <w:color w:val="000000"/>
          <w:lang w:val="en-GB"/>
        </w:rPr>
        <w:t>Ferrobank</w:t>
      </w:r>
      <w:proofErr w:type="spellEnd"/>
      <w:r w:rsidRPr="007B3DFD">
        <w:rPr>
          <w:rFonts w:ascii="Arial Narrow" w:eastAsia="Calibri" w:hAnsi="Arial Narrow"/>
          <w:color w:val="000000"/>
          <w:lang w:val="en-GB"/>
        </w:rPr>
        <w:t xml:space="preserve"> depot.</w:t>
      </w:r>
    </w:p>
    <w:p w:rsidR="00501D08" w:rsidRDefault="007B3DFD" w:rsidP="007B3DFD">
      <w:pPr>
        <w:spacing w:line="360" w:lineRule="auto"/>
        <w:ind w:left="360" w:firstLine="360"/>
        <w:jc w:val="both"/>
        <w:outlineLvl w:val="0"/>
        <w:rPr>
          <w:rFonts w:ascii="Arial Narrow" w:eastAsia="Calibri" w:hAnsi="Arial Narrow"/>
          <w:color w:val="000000"/>
          <w:lang w:val="en-GB"/>
        </w:rPr>
      </w:pPr>
      <w:r>
        <w:rPr>
          <w:rFonts w:ascii="Arial Narrow" w:eastAsia="Calibri" w:hAnsi="Arial Narrow"/>
          <w:color w:val="000000"/>
          <w:lang w:val="en-GB"/>
        </w:rPr>
        <w:t>(</w:t>
      </w:r>
      <w:r w:rsidR="00083E40">
        <w:rPr>
          <w:rFonts w:ascii="Arial Narrow" w:eastAsia="Calibri" w:hAnsi="Arial Narrow"/>
          <w:color w:val="000000"/>
          <w:lang w:val="en-GB"/>
        </w:rPr>
        <w:t>c) t</w:t>
      </w:r>
      <w:r w:rsidR="00256D82">
        <w:rPr>
          <w:rFonts w:ascii="Arial Narrow" w:eastAsia="Calibri" w:hAnsi="Arial Narrow"/>
          <w:color w:val="000000"/>
          <w:lang w:val="en-GB"/>
        </w:rPr>
        <w:t xml:space="preserve">he contract was entered </w:t>
      </w:r>
      <w:r w:rsidR="00083E40">
        <w:rPr>
          <w:rFonts w:ascii="Arial Narrow" w:eastAsia="Calibri" w:hAnsi="Arial Narrow"/>
          <w:color w:val="000000"/>
          <w:lang w:val="en-GB"/>
        </w:rPr>
        <w:t>with after approval by national treasury.</w:t>
      </w:r>
    </w:p>
    <w:p w:rsidR="007B3DFD" w:rsidRDefault="007B3DFD" w:rsidP="007B3DFD">
      <w:pPr>
        <w:spacing w:line="360" w:lineRule="auto"/>
        <w:ind w:left="360" w:firstLine="360"/>
        <w:jc w:val="both"/>
        <w:outlineLvl w:val="0"/>
        <w:rPr>
          <w:rFonts w:ascii="Arial Narrow" w:eastAsia="Calibri" w:hAnsi="Arial Narrow"/>
          <w:color w:val="000000"/>
          <w:lang w:val="en-GB"/>
        </w:rPr>
      </w:pPr>
      <w:r>
        <w:rPr>
          <w:rFonts w:ascii="Arial Narrow" w:eastAsia="Calibri" w:hAnsi="Arial Narrow"/>
          <w:color w:val="000000"/>
          <w:lang w:val="en-GB"/>
        </w:rPr>
        <w:t>(</w:t>
      </w:r>
      <w:proofErr w:type="spellStart"/>
      <w:r>
        <w:rPr>
          <w:rFonts w:ascii="Arial Narrow" w:eastAsia="Calibri" w:hAnsi="Arial Narrow"/>
          <w:color w:val="000000"/>
          <w:lang w:val="en-GB"/>
        </w:rPr>
        <w:t>i</w:t>
      </w:r>
      <w:proofErr w:type="spellEnd"/>
      <w:r>
        <w:rPr>
          <w:rFonts w:ascii="Arial Narrow" w:eastAsia="Calibri" w:hAnsi="Arial Narrow"/>
          <w:color w:val="000000"/>
          <w:lang w:val="en-GB"/>
        </w:rPr>
        <w:t>)</w:t>
      </w:r>
    </w:p>
    <w:p w:rsidR="009B3A0F" w:rsidRDefault="009B3A0F" w:rsidP="007B3DFD">
      <w:pPr>
        <w:spacing w:line="360" w:lineRule="auto"/>
        <w:ind w:left="720"/>
        <w:jc w:val="both"/>
        <w:outlineLvl w:val="0"/>
        <w:rPr>
          <w:rFonts w:ascii="Arial Narrow" w:eastAsia="Calibri" w:hAnsi="Arial Narrow"/>
          <w:color w:val="000000"/>
          <w:lang w:val="en-GB"/>
        </w:rPr>
      </w:pPr>
      <w:r w:rsidRPr="007B3DFD">
        <w:rPr>
          <w:rFonts w:ascii="Arial Narrow" w:eastAsia="Calibri" w:hAnsi="Arial Narrow"/>
          <w:color w:val="000000"/>
          <w:lang w:val="en-GB"/>
        </w:rPr>
        <w:t xml:space="preserve">The contract with </w:t>
      </w:r>
      <w:proofErr w:type="spellStart"/>
      <w:r w:rsidRPr="007B3DFD">
        <w:rPr>
          <w:rFonts w:ascii="Arial Narrow" w:eastAsia="Calibri" w:hAnsi="Arial Narrow"/>
          <w:color w:val="000000"/>
          <w:lang w:val="en-GB"/>
        </w:rPr>
        <w:t>Mogalakwena</w:t>
      </w:r>
      <w:proofErr w:type="spellEnd"/>
      <w:r w:rsidRPr="007B3DFD">
        <w:rPr>
          <w:rFonts w:ascii="Arial Narrow" w:eastAsia="Calibri" w:hAnsi="Arial Narrow"/>
          <w:color w:val="000000"/>
          <w:lang w:val="en-GB"/>
        </w:rPr>
        <w:t xml:space="preserve"> mine is for a maximum of 10 800 tons. There is no set maximum for </w:t>
      </w:r>
      <w:proofErr w:type="spellStart"/>
      <w:r w:rsidRPr="007B3DFD">
        <w:rPr>
          <w:rFonts w:ascii="Arial Narrow" w:eastAsia="Calibri" w:hAnsi="Arial Narrow"/>
          <w:color w:val="000000"/>
          <w:lang w:val="en-GB"/>
        </w:rPr>
        <w:t>Ferrobank</w:t>
      </w:r>
      <w:proofErr w:type="spellEnd"/>
      <w:r w:rsidRPr="007B3DFD">
        <w:rPr>
          <w:rFonts w:ascii="Arial Narrow" w:eastAsia="Calibri" w:hAnsi="Arial Narrow"/>
          <w:color w:val="000000"/>
          <w:lang w:val="en-GB"/>
        </w:rPr>
        <w:t xml:space="preserve"> depot</w:t>
      </w:r>
      <w:r w:rsidR="007B3DFD">
        <w:rPr>
          <w:rFonts w:ascii="Arial Narrow" w:eastAsia="Calibri" w:hAnsi="Arial Narrow"/>
          <w:color w:val="000000"/>
          <w:lang w:val="en-GB"/>
        </w:rPr>
        <w:t>.</w:t>
      </w:r>
    </w:p>
    <w:p w:rsidR="007B3DFD" w:rsidRPr="007B3DFD" w:rsidRDefault="007B3DFD" w:rsidP="007B3DFD">
      <w:pPr>
        <w:spacing w:line="360" w:lineRule="auto"/>
        <w:ind w:left="720"/>
        <w:jc w:val="both"/>
        <w:outlineLvl w:val="0"/>
        <w:rPr>
          <w:rFonts w:ascii="Arial Narrow" w:eastAsia="Calibri" w:hAnsi="Arial Narrow"/>
          <w:color w:val="000000"/>
          <w:lang w:val="en-GB"/>
        </w:rPr>
      </w:pPr>
      <w:r>
        <w:rPr>
          <w:rFonts w:ascii="Arial Narrow" w:eastAsia="Calibri" w:hAnsi="Arial Narrow"/>
          <w:color w:val="000000"/>
          <w:lang w:val="en-GB"/>
        </w:rPr>
        <w:t>(ii)</w:t>
      </w:r>
    </w:p>
    <w:p w:rsidR="009B3A0F" w:rsidRDefault="009B3A0F" w:rsidP="007B3DFD">
      <w:pPr>
        <w:spacing w:line="360" w:lineRule="auto"/>
        <w:ind w:firstLine="720"/>
        <w:jc w:val="both"/>
        <w:outlineLvl w:val="0"/>
        <w:rPr>
          <w:rFonts w:ascii="Arial Narrow" w:eastAsia="Calibri" w:hAnsi="Arial Narrow"/>
          <w:color w:val="000000"/>
          <w:lang w:val="en-GB"/>
        </w:rPr>
      </w:pPr>
      <w:r w:rsidRPr="007B3DFD">
        <w:rPr>
          <w:rFonts w:ascii="Arial Narrow" w:eastAsia="Calibri" w:hAnsi="Arial Narrow"/>
          <w:color w:val="000000"/>
          <w:lang w:val="en-GB"/>
        </w:rPr>
        <w:t>The Waste Bureau pays operators</w:t>
      </w:r>
      <w:r w:rsidR="007B3DFD">
        <w:rPr>
          <w:rFonts w:ascii="Arial Narrow" w:eastAsia="Calibri" w:hAnsi="Arial Narrow"/>
          <w:color w:val="000000"/>
          <w:lang w:val="en-GB"/>
        </w:rPr>
        <w:t>.</w:t>
      </w:r>
    </w:p>
    <w:p w:rsidR="007B3DFD" w:rsidRDefault="007B3DFD" w:rsidP="007B3DFD">
      <w:pPr>
        <w:spacing w:line="360" w:lineRule="auto"/>
        <w:jc w:val="both"/>
        <w:outlineLvl w:val="0"/>
        <w:rPr>
          <w:rFonts w:ascii="Arial Narrow" w:eastAsia="Calibri" w:hAnsi="Arial Narrow"/>
          <w:color w:val="000000"/>
          <w:lang w:val="en-GB"/>
        </w:rPr>
      </w:pPr>
    </w:p>
    <w:p w:rsidR="00ED028C" w:rsidRPr="007B3DFD" w:rsidRDefault="007B3DFD" w:rsidP="007B3DFD">
      <w:pPr>
        <w:spacing w:line="360" w:lineRule="auto"/>
        <w:ind w:left="720" w:hanging="720"/>
        <w:jc w:val="both"/>
        <w:outlineLvl w:val="0"/>
        <w:rPr>
          <w:rFonts w:ascii="Arial Narrow" w:eastAsia="Calibri" w:hAnsi="Arial Narrow"/>
          <w:color w:val="000000"/>
          <w:lang w:val="en-GB"/>
        </w:rPr>
      </w:pPr>
      <w:r>
        <w:rPr>
          <w:rFonts w:ascii="Arial Narrow" w:eastAsia="Calibri" w:hAnsi="Arial Narrow"/>
          <w:color w:val="000000"/>
          <w:lang w:val="en-GB"/>
        </w:rPr>
        <w:t>(4)</w:t>
      </w:r>
      <w:r>
        <w:rPr>
          <w:rFonts w:ascii="Arial Narrow" w:eastAsia="Calibri" w:hAnsi="Arial Narrow"/>
          <w:color w:val="000000"/>
          <w:lang w:val="en-GB"/>
        </w:rPr>
        <w:tab/>
      </w:r>
      <w:r w:rsidR="00F02DE1" w:rsidRPr="007B3DFD">
        <w:rPr>
          <w:rFonts w:ascii="Arial Narrow" w:eastAsia="Calibri" w:hAnsi="Arial Narrow"/>
          <w:color w:val="000000"/>
          <w:lang w:val="en-GB"/>
        </w:rPr>
        <w:t>The operation of the shredders is not imposing any restrictive trade and bu</w:t>
      </w:r>
      <w:r w:rsidR="00500925" w:rsidRPr="007B3DFD">
        <w:rPr>
          <w:rFonts w:ascii="Arial Narrow" w:eastAsia="Calibri" w:hAnsi="Arial Narrow"/>
          <w:color w:val="000000"/>
          <w:lang w:val="en-GB"/>
        </w:rPr>
        <w:t>siness practices to new entrant</w:t>
      </w:r>
      <w:r w:rsidR="00F02DE1" w:rsidRPr="007B3DFD">
        <w:rPr>
          <w:rFonts w:ascii="Arial Narrow" w:eastAsia="Calibri" w:hAnsi="Arial Narrow"/>
          <w:color w:val="000000"/>
          <w:lang w:val="en-GB"/>
        </w:rPr>
        <w:t xml:space="preserve">s. </w:t>
      </w:r>
      <w:r w:rsidR="006D37BF" w:rsidRPr="007B3DFD">
        <w:rPr>
          <w:rFonts w:ascii="Arial Narrow" w:eastAsia="Calibri" w:hAnsi="Arial Narrow"/>
          <w:color w:val="000000"/>
          <w:lang w:val="en-GB"/>
        </w:rPr>
        <w:t xml:space="preserve">The Waste Bureau is mandated to </w:t>
      </w:r>
      <w:r w:rsidR="00DB7E8C" w:rsidRPr="007B3DFD">
        <w:rPr>
          <w:rFonts w:ascii="Arial Narrow" w:eastAsia="Calibri" w:hAnsi="Arial Narrow"/>
          <w:color w:val="000000"/>
          <w:lang w:val="en-GB"/>
        </w:rPr>
        <w:t xml:space="preserve">collect </w:t>
      </w:r>
      <w:r w:rsidR="006D37BF" w:rsidRPr="007B3DFD">
        <w:rPr>
          <w:rFonts w:ascii="Arial Narrow" w:eastAsia="Calibri" w:hAnsi="Arial Narrow"/>
          <w:color w:val="000000"/>
          <w:lang w:val="en-GB"/>
        </w:rPr>
        <w:t xml:space="preserve">post-levy Off The Road (OTR) waste tyres </w:t>
      </w:r>
      <w:r w:rsidR="00DB7E8C" w:rsidRPr="007B3DFD">
        <w:rPr>
          <w:rFonts w:ascii="Arial Narrow" w:eastAsia="Calibri" w:hAnsi="Arial Narrow"/>
          <w:color w:val="000000"/>
          <w:lang w:val="en-GB"/>
        </w:rPr>
        <w:t>from wherever they are generated and divert them away from landfills</w:t>
      </w:r>
      <w:r w:rsidR="006D37BF" w:rsidRPr="007B3DFD">
        <w:rPr>
          <w:rFonts w:ascii="Arial Narrow" w:eastAsia="Calibri" w:hAnsi="Arial Narrow"/>
          <w:color w:val="000000"/>
          <w:lang w:val="en-GB"/>
        </w:rPr>
        <w:t>. The OTR waste tyres, due to their extra-large size</w:t>
      </w:r>
      <w:r w:rsidR="006C7B07">
        <w:rPr>
          <w:rFonts w:ascii="Arial Narrow" w:eastAsia="Calibri" w:hAnsi="Arial Narrow"/>
          <w:color w:val="000000"/>
          <w:lang w:val="en-GB"/>
        </w:rPr>
        <w:t>,</w:t>
      </w:r>
      <w:r w:rsidR="006D37BF" w:rsidRPr="007B3DFD">
        <w:rPr>
          <w:rFonts w:ascii="Arial Narrow" w:eastAsia="Calibri" w:hAnsi="Arial Narrow"/>
          <w:color w:val="000000"/>
          <w:lang w:val="en-GB"/>
        </w:rPr>
        <w:t xml:space="preserve"> require downsizing before </w:t>
      </w:r>
      <w:r w:rsidR="00DB7E8C" w:rsidRPr="007B3DFD">
        <w:rPr>
          <w:rFonts w:ascii="Arial Narrow" w:eastAsia="Calibri" w:hAnsi="Arial Narrow"/>
          <w:color w:val="000000"/>
          <w:lang w:val="en-GB"/>
        </w:rPr>
        <w:t xml:space="preserve">transportation (some OTR tyres require abnormal load vehicles for transportation) and </w:t>
      </w:r>
      <w:r w:rsidR="006D37BF" w:rsidRPr="007B3DFD">
        <w:rPr>
          <w:rFonts w:ascii="Arial Narrow" w:eastAsia="Calibri" w:hAnsi="Arial Narrow"/>
          <w:color w:val="000000"/>
          <w:lang w:val="en-GB"/>
        </w:rPr>
        <w:t xml:space="preserve">further on-processing. </w:t>
      </w:r>
      <w:r w:rsidR="00DB7E8C" w:rsidRPr="007B3DFD">
        <w:rPr>
          <w:rFonts w:ascii="Arial Narrow" w:eastAsia="Calibri" w:hAnsi="Arial Narrow"/>
          <w:color w:val="000000"/>
          <w:lang w:val="en-GB"/>
        </w:rPr>
        <w:t xml:space="preserve">The </w:t>
      </w:r>
      <w:r w:rsidR="00DF4829" w:rsidRPr="007B3DFD">
        <w:rPr>
          <w:rFonts w:ascii="Arial Narrow" w:eastAsia="Calibri" w:hAnsi="Arial Narrow"/>
          <w:color w:val="000000"/>
          <w:lang w:val="en-GB"/>
        </w:rPr>
        <w:t xml:space="preserve">current </w:t>
      </w:r>
      <w:r w:rsidR="00DB7E8C" w:rsidRPr="007B3DFD">
        <w:rPr>
          <w:rFonts w:ascii="Arial Narrow" w:eastAsia="Calibri" w:hAnsi="Arial Narrow"/>
          <w:color w:val="000000"/>
          <w:lang w:val="en-GB"/>
        </w:rPr>
        <w:t>waste tyre recycling operations are not designed to handle OTR waste tyres</w:t>
      </w:r>
      <w:r w:rsidR="00DF4829" w:rsidRPr="007B3DFD">
        <w:rPr>
          <w:rFonts w:ascii="Arial Narrow" w:eastAsia="Calibri" w:hAnsi="Arial Narrow"/>
          <w:color w:val="000000"/>
          <w:lang w:val="en-GB"/>
        </w:rPr>
        <w:t>, h</w:t>
      </w:r>
      <w:r w:rsidR="00DB7E8C" w:rsidRPr="007B3DFD">
        <w:rPr>
          <w:rFonts w:ascii="Arial Narrow" w:eastAsia="Calibri" w:hAnsi="Arial Narrow"/>
          <w:color w:val="000000"/>
          <w:lang w:val="en-GB"/>
        </w:rPr>
        <w:t>e</w:t>
      </w:r>
      <w:r w:rsidR="00DF4829" w:rsidRPr="007B3DFD">
        <w:rPr>
          <w:rFonts w:ascii="Arial Narrow" w:eastAsia="Calibri" w:hAnsi="Arial Narrow"/>
          <w:color w:val="000000"/>
          <w:lang w:val="en-GB"/>
        </w:rPr>
        <w:t>nce it is important to downsize</w:t>
      </w:r>
      <w:r w:rsidR="00DB7E8C" w:rsidRPr="007B3DFD">
        <w:rPr>
          <w:rFonts w:ascii="Arial Narrow" w:eastAsia="Calibri" w:hAnsi="Arial Narrow"/>
          <w:color w:val="000000"/>
          <w:lang w:val="en-GB"/>
        </w:rPr>
        <w:t xml:space="preserve"> in order for them to be recycled.</w:t>
      </w:r>
      <w:r w:rsidR="00DF4829" w:rsidRPr="007B3DFD">
        <w:rPr>
          <w:rFonts w:ascii="Arial Narrow" w:eastAsia="Calibri" w:hAnsi="Arial Narrow"/>
          <w:color w:val="000000"/>
          <w:lang w:val="en-GB"/>
        </w:rPr>
        <w:t xml:space="preserve"> The Waste Bureau is therefore shredding post-levy OTR waste tyres so </w:t>
      </w:r>
      <w:r w:rsidR="006C7B07">
        <w:rPr>
          <w:rFonts w:ascii="Arial Narrow" w:eastAsia="Calibri" w:hAnsi="Arial Narrow"/>
          <w:color w:val="000000"/>
          <w:lang w:val="en-GB"/>
        </w:rPr>
        <w:t xml:space="preserve">that </w:t>
      </w:r>
      <w:r w:rsidR="00DF4829" w:rsidRPr="007B3DFD">
        <w:rPr>
          <w:rFonts w:ascii="Arial Narrow" w:eastAsia="Calibri" w:hAnsi="Arial Narrow"/>
          <w:color w:val="000000"/>
          <w:lang w:val="en-GB"/>
        </w:rPr>
        <w:t xml:space="preserve">they can be transported and recycled. </w:t>
      </w:r>
      <w:r w:rsidR="00ED028C" w:rsidRPr="007B3DFD">
        <w:rPr>
          <w:rFonts w:ascii="Arial Narrow" w:eastAsia="Calibri" w:hAnsi="Arial Narrow"/>
          <w:color w:val="000000"/>
          <w:lang w:val="en-GB"/>
        </w:rPr>
        <w:t>As stipulated in Waste Tyre Regulations 2017, the owners of pre-levy historical stockpiles are responsible for the abatement of these stockpiles, and private sector participants can approach and assist the owners with the abatement of these stockpiles without the involvement of the Waste Bureau.</w:t>
      </w:r>
    </w:p>
    <w:p w:rsidR="00BB6F45" w:rsidRPr="007B3DFD" w:rsidRDefault="00BB6F45" w:rsidP="007B3DFD">
      <w:pPr>
        <w:spacing w:line="360" w:lineRule="auto"/>
        <w:jc w:val="both"/>
        <w:rPr>
          <w:rFonts w:ascii="Arial Narrow" w:hAnsi="Arial Narrow"/>
          <w:lang w:val="af-ZA" w:eastAsia="en-ZA"/>
        </w:rPr>
      </w:pPr>
    </w:p>
    <w:p w:rsidR="004B26B7" w:rsidRPr="007B3DFD" w:rsidRDefault="00D70341" w:rsidP="007B3DFD">
      <w:pPr>
        <w:spacing w:line="360" w:lineRule="auto"/>
        <w:jc w:val="center"/>
        <w:rPr>
          <w:rFonts w:ascii="Arial Narrow" w:hAnsi="Arial Narrow"/>
          <w:b/>
          <w:lang w:val="af-ZA" w:eastAsia="en-ZA"/>
        </w:rPr>
      </w:pPr>
      <w:r w:rsidRPr="007B3DFD">
        <w:rPr>
          <w:rFonts w:ascii="Arial Narrow" w:hAnsi="Arial Narrow"/>
          <w:b/>
          <w:lang w:val="af-ZA" w:eastAsia="en-ZA"/>
        </w:rPr>
        <w:t>---ooOoo---</w:t>
      </w:r>
    </w:p>
    <w:sectPr w:rsidR="004B26B7" w:rsidRPr="007B3DFD" w:rsidSect="006F5985">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B6" w:rsidRDefault="00FA3AB6" w:rsidP="004F1BDF">
      <w:r>
        <w:separator/>
      </w:r>
    </w:p>
  </w:endnote>
  <w:endnote w:type="continuationSeparator" w:id="0">
    <w:p w:rsidR="00FA3AB6" w:rsidRDefault="00FA3AB6"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82" w:rsidRPr="00C37A66" w:rsidRDefault="00256D82"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2532</w:t>
    </w:r>
    <w:r>
      <w:rPr>
        <w:rFonts w:ascii="Arial Narrow" w:hAnsi="Arial Narrow"/>
        <w:b w:val="0"/>
        <w:sz w:val="16"/>
        <w:szCs w:val="16"/>
      </w:rPr>
      <w:tab/>
    </w:r>
    <w:r>
      <w:rPr>
        <w:rFonts w:ascii="Arial Narrow" w:eastAsia="Calibri" w:hAnsi="Arial Narrow"/>
        <w:b w:val="0"/>
        <w:bCs w:val="0"/>
        <w:sz w:val="16"/>
        <w:szCs w:val="16"/>
        <w:lang w:val="en-ZA"/>
      </w:rPr>
      <w:t>NW2819</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B6" w:rsidRDefault="00FA3AB6" w:rsidP="004F1BDF">
      <w:r>
        <w:separator/>
      </w:r>
    </w:p>
  </w:footnote>
  <w:footnote w:type="continuationSeparator" w:id="0">
    <w:p w:rsidR="00FA3AB6" w:rsidRDefault="00FA3AB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E04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431"/>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60D4C"/>
    <w:multiLevelType w:val="hybridMultilevel"/>
    <w:tmpl w:val="B360D7C6"/>
    <w:lvl w:ilvl="0" w:tplc="775475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912B43"/>
    <w:multiLevelType w:val="hybridMultilevel"/>
    <w:tmpl w:val="7FDEE4E6"/>
    <w:lvl w:ilvl="0" w:tplc="ED6AB798">
      <w:start w:val="1"/>
      <w:numFmt w:val="lowerLetter"/>
      <w:lvlText w:val="(%1)"/>
      <w:lvlJc w:val="left"/>
      <w:pPr>
        <w:ind w:left="923" w:hanging="360"/>
      </w:pPr>
      <w:rPr>
        <w:rFonts w:hint="default"/>
      </w:rPr>
    </w:lvl>
    <w:lvl w:ilvl="1" w:tplc="1C09001B">
      <w:start w:val="1"/>
      <w:numFmt w:val="lowerRoman"/>
      <w:lvlText w:val="%2."/>
      <w:lvlJc w:val="right"/>
      <w:pPr>
        <w:ind w:left="1643" w:hanging="360"/>
      </w:pPr>
    </w:lvl>
    <w:lvl w:ilvl="2" w:tplc="1C09001B" w:tentative="1">
      <w:start w:val="1"/>
      <w:numFmt w:val="lowerRoman"/>
      <w:lvlText w:val="%3."/>
      <w:lvlJc w:val="right"/>
      <w:pPr>
        <w:ind w:left="2363" w:hanging="180"/>
      </w:pPr>
    </w:lvl>
    <w:lvl w:ilvl="3" w:tplc="1C09000F" w:tentative="1">
      <w:start w:val="1"/>
      <w:numFmt w:val="decimal"/>
      <w:lvlText w:val="%4."/>
      <w:lvlJc w:val="left"/>
      <w:pPr>
        <w:ind w:left="3083" w:hanging="360"/>
      </w:pPr>
    </w:lvl>
    <w:lvl w:ilvl="4" w:tplc="1C090019" w:tentative="1">
      <w:start w:val="1"/>
      <w:numFmt w:val="lowerLetter"/>
      <w:lvlText w:val="%5."/>
      <w:lvlJc w:val="left"/>
      <w:pPr>
        <w:ind w:left="3803" w:hanging="360"/>
      </w:pPr>
    </w:lvl>
    <w:lvl w:ilvl="5" w:tplc="1C09001B" w:tentative="1">
      <w:start w:val="1"/>
      <w:numFmt w:val="lowerRoman"/>
      <w:lvlText w:val="%6."/>
      <w:lvlJc w:val="right"/>
      <w:pPr>
        <w:ind w:left="4523" w:hanging="180"/>
      </w:pPr>
    </w:lvl>
    <w:lvl w:ilvl="6" w:tplc="1C09000F" w:tentative="1">
      <w:start w:val="1"/>
      <w:numFmt w:val="decimal"/>
      <w:lvlText w:val="%7."/>
      <w:lvlJc w:val="left"/>
      <w:pPr>
        <w:ind w:left="5243" w:hanging="360"/>
      </w:pPr>
    </w:lvl>
    <w:lvl w:ilvl="7" w:tplc="1C090019" w:tentative="1">
      <w:start w:val="1"/>
      <w:numFmt w:val="lowerLetter"/>
      <w:lvlText w:val="%8."/>
      <w:lvlJc w:val="left"/>
      <w:pPr>
        <w:ind w:left="5963" w:hanging="360"/>
      </w:pPr>
    </w:lvl>
    <w:lvl w:ilvl="8" w:tplc="1C09001B" w:tentative="1">
      <w:start w:val="1"/>
      <w:numFmt w:val="lowerRoman"/>
      <w:lvlText w:val="%9."/>
      <w:lvlJc w:val="right"/>
      <w:pPr>
        <w:ind w:left="6683" w:hanging="180"/>
      </w:pPr>
    </w:lvl>
  </w:abstractNum>
  <w:abstractNum w:abstractNumId="4">
    <w:nsid w:val="292E13BE"/>
    <w:multiLevelType w:val="hybridMultilevel"/>
    <w:tmpl w:val="2E56129E"/>
    <w:lvl w:ilvl="0" w:tplc="29609246">
      <w:start w:val="1"/>
      <w:numFmt w:val="lowerLetter"/>
      <w:lvlText w:val="(%1)"/>
      <w:lvlJc w:val="left"/>
      <w:pPr>
        <w:ind w:left="923" w:hanging="360"/>
      </w:pPr>
      <w:rPr>
        <w:rFonts w:hint="default"/>
      </w:rPr>
    </w:lvl>
    <w:lvl w:ilvl="1" w:tplc="1C090019" w:tentative="1">
      <w:start w:val="1"/>
      <w:numFmt w:val="lowerLetter"/>
      <w:lvlText w:val="%2."/>
      <w:lvlJc w:val="left"/>
      <w:pPr>
        <w:ind w:left="1643" w:hanging="360"/>
      </w:pPr>
    </w:lvl>
    <w:lvl w:ilvl="2" w:tplc="1C09001B" w:tentative="1">
      <w:start w:val="1"/>
      <w:numFmt w:val="lowerRoman"/>
      <w:lvlText w:val="%3."/>
      <w:lvlJc w:val="right"/>
      <w:pPr>
        <w:ind w:left="2363" w:hanging="180"/>
      </w:pPr>
    </w:lvl>
    <w:lvl w:ilvl="3" w:tplc="1C09000F" w:tentative="1">
      <w:start w:val="1"/>
      <w:numFmt w:val="decimal"/>
      <w:lvlText w:val="%4."/>
      <w:lvlJc w:val="left"/>
      <w:pPr>
        <w:ind w:left="3083" w:hanging="360"/>
      </w:pPr>
    </w:lvl>
    <w:lvl w:ilvl="4" w:tplc="1C090019" w:tentative="1">
      <w:start w:val="1"/>
      <w:numFmt w:val="lowerLetter"/>
      <w:lvlText w:val="%5."/>
      <w:lvlJc w:val="left"/>
      <w:pPr>
        <w:ind w:left="3803" w:hanging="360"/>
      </w:pPr>
    </w:lvl>
    <w:lvl w:ilvl="5" w:tplc="1C09001B" w:tentative="1">
      <w:start w:val="1"/>
      <w:numFmt w:val="lowerRoman"/>
      <w:lvlText w:val="%6."/>
      <w:lvlJc w:val="right"/>
      <w:pPr>
        <w:ind w:left="4523" w:hanging="180"/>
      </w:pPr>
    </w:lvl>
    <w:lvl w:ilvl="6" w:tplc="1C09000F" w:tentative="1">
      <w:start w:val="1"/>
      <w:numFmt w:val="decimal"/>
      <w:lvlText w:val="%7."/>
      <w:lvlJc w:val="left"/>
      <w:pPr>
        <w:ind w:left="5243" w:hanging="360"/>
      </w:pPr>
    </w:lvl>
    <w:lvl w:ilvl="7" w:tplc="1C090019" w:tentative="1">
      <w:start w:val="1"/>
      <w:numFmt w:val="lowerLetter"/>
      <w:lvlText w:val="%8."/>
      <w:lvlJc w:val="left"/>
      <w:pPr>
        <w:ind w:left="5963" w:hanging="360"/>
      </w:pPr>
    </w:lvl>
    <w:lvl w:ilvl="8" w:tplc="1C09001B" w:tentative="1">
      <w:start w:val="1"/>
      <w:numFmt w:val="lowerRoman"/>
      <w:lvlText w:val="%9."/>
      <w:lvlJc w:val="right"/>
      <w:pPr>
        <w:ind w:left="6683" w:hanging="180"/>
      </w:pPr>
    </w:lvl>
  </w:abstractNum>
  <w:abstractNum w:abstractNumId="5">
    <w:nsid w:val="367B3DF6"/>
    <w:multiLevelType w:val="hybridMultilevel"/>
    <w:tmpl w:val="1CC4F190"/>
    <w:lvl w:ilvl="0" w:tplc="E892DBC0">
      <w:start w:val="1"/>
      <w:numFmt w:val="lowerLetter"/>
      <w:lvlText w:val="(%1)"/>
      <w:lvlJc w:val="left"/>
      <w:pPr>
        <w:ind w:left="923" w:hanging="360"/>
      </w:pPr>
      <w:rPr>
        <w:rFonts w:hint="default"/>
        <w:i w:val="0"/>
      </w:rPr>
    </w:lvl>
    <w:lvl w:ilvl="1" w:tplc="1C090019" w:tentative="1">
      <w:start w:val="1"/>
      <w:numFmt w:val="lowerLetter"/>
      <w:lvlText w:val="%2."/>
      <w:lvlJc w:val="left"/>
      <w:pPr>
        <w:ind w:left="1643" w:hanging="360"/>
      </w:pPr>
    </w:lvl>
    <w:lvl w:ilvl="2" w:tplc="1C09001B" w:tentative="1">
      <w:start w:val="1"/>
      <w:numFmt w:val="lowerRoman"/>
      <w:lvlText w:val="%3."/>
      <w:lvlJc w:val="right"/>
      <w:pPr>
        <w:ind w:left="2363" w:hanging="180"/>
      </w:pPr>
    </w:lvl>
    <w:lvl w:ilvl="3" w:tplc="1C09000F" w:tentative="1">
      <w:start w:val="1"/>
      <w:numFmt w:val="decimal"/>
      <w:lvlText w:val="%4."/>
      <w:lvlJc w:val="left"/>
      <w:pPr>
        <w:ind w:left="3083" w:hanging="360"/>
      </w:pPr>
    </w:lvl>
    <w:lvl w:ilvl="4" w:tplc="1C090019" w:tentative="1">
      <w:start w:val="1"/>
      <w:numFmt w:val="lowerLetter"/>
      <w:lvlText w:val="%5."/>
      <w:lvlJc w:val="left"/>
      <w:pPr>
        <w:ind w:left="3803" w:hanging="360"/>
      </w:pPr>
    </w:lvl>
    <w:lvl w:ilvl="5" w:tplc="1C09001B" w:tentative="1">
      <w:start w:val="1"/>
      <w:numFmt w:val="lowerRoman"/>
      <w:lvlText w:val="%6."/>
      <w:lvlJc w:val="right"/>
      <w:pPr>
        <w:ind w:left="4523" w:hanging="180"/>
      </w:pPr>
    </w:lvl>
    <w:lvl w:ilvl="6" w:tplc="1C09000F" w:tentative="1">
      <w:start w:val="1"/>
      <w:numFmt w:val="decimal"/>
      <w:lvlText w:val="%7."/>
      <w:lvlJc w:val="left"/>
      <w:pPr>
        <w:ind w:left="5243" w:hanging="360"/>
      </w:pPr>
    </w:lvl>
    <w:lvl w:ilvl="7" w:tplc="1C090019" w:tentative="1">
      <w:start w:val="1"/>
      <w:numFmt w:val="lowerLetter"/>
      <w:lvlText w:val="%8."/>
      <w:lvlJc w:val="left"/>
      <w:pPr>
        <w:ind w:left="5963" w:hanging="360"/>
      </w:pPr>
    </w:lvl>
    <w:lvl w:ilvl="8" w:tplc="1C09001B" w:tentative="1">
      <w:start w:val="1"/>
      <w:numFmt w:val="lowerRoman"/>
      <w:lvlText w:val="%9."/>
      <w:lvlJc w:val="right"/>
      <w:pPr>
        <w:ind w:left="6683" w:hanging="180"/>
      </w:pPr>
    </w:lvl>
  </w:abstractNum>
  <w:abstractNum w:abstractNumId="6">
    <w:nsid w:val="4EBC51AC"/>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924B72"/>
    <w:multiLevelType w:val="hybridMultilevel"/>
    <w:tmpl w:val="2928424A"/>
    <w:lvl w:ilvl="0" w:tplc="690C7F04">
      <w:start w:val="1"/>
      <w:numFmt w:val="decimal"/>
      <w:lvlText w:val="(%1)"/>
      <w:lvlJc w:val="left"/>
      <w:pPr>
        <w:ind w:left="563" w:hanging="705"/>
      </w:pPr>
      <w:rPr>
        <w:rFonts w:hint="default"/>
        <w:i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8">
    <w:nsid w:val="63E100FC"/>
    <w:multiLevelType w:val="hybridMultilevel"/>
    <w:tmpl w:val="B4E2E9E2"/>
    <w:lvl w:ilvl="0" w:tplc="C09252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106A9"/>
    <w:multiLevelType w:val="hybridMultilevel"/>
    <w:tmpl w:val="ED8499AC"/>
    <w:lvl w:ilvl="0" w:tplc="D32A7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zS0tDAzMzY2MTE3MzJR0lEKTi0uzszPAykwqQUARQcQziwAAAA="/>
  </w:docVars>
  <w:rsids>
    <w:rsidRoot w:val="00414594"/>
    <w:rsid w:val="00000273"/>
    <w:rsid w:val="0000083B"/>
    <w:rsid w:val="000010F4"/>
    <w:rsid w:val="00001AB2"/>
    <w:rsid w:val="00016044"/>
    <w:rsid w:val="000204BE"/>
    <w:rsid w:val="00023FEC"/>
    <w:rsid w:val="00024020"/>
    <w:rsid w:val="0002720E"/>
    <w:rsid w:val="000272DD"/>
    <w:rsid w:val="00027887"/>
    <w:rsid w:val="0003226A"/>
    <w:rsid w:val="00032487"/>
    <w:rsid w:val="00032AA5"/>
    <w:rsid w:val="00034DA8"/>
    <w:rsid w:val="000447DC"/>
    <w:rsid w:val="00050EE0"/>
    <w:rsid w:val="0005634F"/>
    <w:rsid w:val="000605D8"/>
    <w:rsid w:val="00060E68"/>
    <w:rsid w:val="000612DD"/>
    <w:rsid w:val="00061EE5"/>
    <w:rsid w:val="00064F43"/>
    <w:rsid w:val="00064FD5"/>
    <w:rsid w:val="00065A34"/>
    <w:rsid w:val="000730EC"/>
    <w:rsid w:val="00073CF6"/>
    <w:rsid w:val="000743DB"/>
    <w:rsid w:val="000776E2"/>
    <w:rsid w:val="00077CC6"/>
    <w:rsid w:val="00080800"/>
    <w:rsid w:val="0008159C"/>
    <w:rsid w:val="00083E40"/>
    <w:rsid w:val="00084E4C"/>
    <w:rsid w:val="0009298A"/>
    <w:rsid w:val="00094587"/>
    <w:rsid w:val="000966CB"/>
    <w:rsid w:val="000979B4"/>
    <w:rsid w:val="00097DED"/>
    <w:rsid w:val="000A0255"/>
    <w:rsid w:val="000A0828"/>
    <w:rsid w:val="000A3D33"/>
    <w:rsid w:val="000B0D21"/>
    <w:rsid w:val="000B49A8"/>
    <w:rsid w:val="000B55AB"/>
    <w:rsid w:val="000B5C1B"/>
    <w:rsid w:val="000C0D80"/>
    <w:rsid w:val="000C41A4"/>
    <w:rsid w:val="000C4B93"/>
    <w:rsid w:val="000C73A4"/>
    <w:rsid w:val="000D7327"/>
    <w:rsid w:val="000E0CBC"/>
    <w:rsid w:val="000E25DF"/>
    <w:rsid w:val="000E5566"/>
    <w:rsid w:val="000E5FE9"/>
    <w:rsid w:val="000E7226"/>
    <w:rsid w:val="000F0ED7"/>
    <w:rsid w:val="000F1AE4"/>
    <w:rsid w:val="000F5F38"/>
    <w:rsid w:val="00101039"/>
    <w:rsid w:val="00104EEC"/>
    <w:rsid w:val="00107CF9"/>
    <w:rsid w:val="00107D87"/>
    <w:rsid w:val="00114D1B"/>
    <w:rsid w:val="00121FAA"/>
    <w:rsid w:val="001223BD"/>
    <w:rsid w:val="001226D3"/>
    <w:rsid w:val="001273A6"/>
    <w:rsid w:val="00132E22"/>
    <w:rsid w:val="00134E77"/>
    <w:rsid w:val="001361E1"/>
    <w:rsid w:val="001428C1"/>
    <w:rsid w:val="0014787A"/>
    <w:rsid w:val="001534C1"/>
    <w:rsid w:val="00153551"/>
    <w:rsid w:val="00153E3D"/>
    <w:rsid w:val="00156A77"/>
    <w:rsid w:val="00163671"/>
    <w:rsid w:val="001734FC"/>
    <w:rsid w:val="001801F2"/>
    <w:rsid w:val="00180924"/>
    <w:rsid w:val="00182CA5"/>
    <w:rsid w:val="00194A04"/>
    <w:rsid w:val="00194D0A"/>
    <w:rsid w:val="001B0214"/>
    <w:rsid w:val="001B2562"/>
    <w:rsid w:val="001C0B86"/>
    <w:rsid w:val="001D20B7"/>
    <w:rsid w:val="001D239F"/>
    <w:rsid w:val="001D37D8"/>
    <w:rsid w:val="001D406C"/>
    <w:rsid w:val="001E017E"/>
    <w:rsid w:val="001E4278"/>
    <w:rsid w:val="001F5AA3"/>
    <w:rsid w:val="001F6092"/>
    <w:rsid w:val="001F69DB"/>
    <w:rsid w:val="001F6A7C"/>
    <w:rsid w:val="001F7F69"/>
    <w:rsid w:val="0020020E"/>
    <w:rsid w:val="00201E5E"/>
    <w:rsid w:val="00202F5D"/>
    <w:rsid w:val="00203A5E"/>
    <w:rsid w:val="00205868"/>
    <w:rsid w:val="00205ACF"/>
    <w:rsid w:val="00205AFE"/>
    <w:rsid w:val="00205FA9"/>
    <w:rsid w:val="00206B14"/>
    <w:rsid w:val="0020780A"/>
    <w:rsid w:val="00211FD2"/>
    <w:rsid w:val="00214E2C"/>
    <w:rsid w:val="00215BCB"/>
    <w:rsid w:val="00215F13"/>
    <w:rsid w:val="002210C5"/>
    <w:rsid w:val="002211FC"/>
    <w:rsid w:val="0022199D"/>
    <w:rsid w:val="00221F23"/>
    <w:rsid w:val="00225239"/>
    <w:rsid w:val="00225816"/>
    <w:rsid w:val="00225A8E"/>
    <w:rsid w:val="00233FA0"/>
    <w:rsid w:val="002411B4"/>
    <w:rsid w:val="00242211"/>
    <w:rsid w:val="002525EC"/>
    <w:rsid w:val="00254B64"/>
    <w:rsid w:val="00254C71"/>
    <w:rsid w:val="00256D82"/>
    <w:rsid w:val="00261929"/>
    <w:rsid w:val="002623EA"/>
    <w:rsid w:val="00265865"/>
    <w:rsid w:val="00267ED2"/>
    <w:rsid w:val="002710BB"/>
    <w:rsid w:val="002738A0"/>
    <w:rsid w:val="00275102"/>
    <w:rsid w:val="0028092C"/>
    <w:rsid w:val="00282097"/>
    <w:rsid w:val="00282D21"/>
    <w:rsid w:val="00285E27"/>
    <w:rsid w:val="00286E36"/>
    <w:rsid w:val="00292092"/>
    <w:rsid w:val="00294F2E"/>
    <w:rsid w:val="00295F04"/>
    <w:rsid w:val="002A28F8"/>
    <w:rsid w:val="002A7059"/>
    <w:rsid w:val="002B15D6"/>
    <w:rsid w:val="002B40D5"/>
    <w:rsid w:val="002B4BC0"/>
    <w:rsid w:val="002B656B"/>
    <w:rsid w:val="002B6BF1"/>
    <w:rsid w:val="002C1ACA"/>
    <w:rsid w:val="002C5CE0"/>
    <w:rsid w:val="002C613C"/>
    <w:rsid w:val="002C687F"/>
    <w:rsid w:val="002D1781"/>
    <w:rsid w:val="002D7D71"/>
    <w:rsid w:val="002E6F00"/>
    <w:rsid w:val="002E77D4"/>
    <w:rsid w:val="002F7AF5"/>
    <w:rsid w:val="003020D1"/>
    <w:rsid w:val="003072EF"/>
    <w:rsid w:val="003075D1"/>
    <w:rsid w:val="00316C53"/>
    <w:rsid w:val="0032026A"/>
    <w:rsid w:val="00325F44"/>
    <w:rsid w:val="00326909"/>
    <w:rsid w:val="0033110B"/>
    <w:rsid w:val="0033203A"/>
    <w:rsid w:val="00332894"/>
    <w:rsid w:val="00344289"/>
    <w:rsid w:val="003451BB"/>
    <w:rsid w:val="00350B44"/>
    <w:rsid w:val="00350FD9"/>
    <w:rsid w:val="00361C68"/>
    <w:rsid w:val="003737E3"/>
    <w:rsid w:val="00375894"/>
    <w:rsid w:val="00375C07"/>
    <w:rsid w:val="0037704F"/>
    <w:rsid w:val="003811A3"/>
    <w:rsid w:val="00397DE9"/>
    <w:rsid w:val="003A4B55"/>
    <w:rsid w:val="003A6077"/>
    <w:rsid w:val="003B0518"/>
    <w:rsid w:val="003B4AD4"/>
    <w:rsid w:val="003B6AF4"/>
    <w:rsid w:val="003C1589"/>
    <w:rsid w:val="003C1B62"/>
    <w:rsid w:val="003C37F1"/>
    <w:rsid w:val="003C5149"/>
    <w:rsid w:val="003C5B1D"/>
    <w:rsid w:val="003C5D94"/>
    <w:rsid w:val="003D0168"/>
    <w:rsid w:val="003D3E28"/>
    <w:rsid w:val="003D4060"/>
    <w:rsid w:val="003D78AE"/>
    <w:rsid w:val="003E503D"/>
    <w:rsid w:val="003E7C0C"/>
    <w:rsid w:val="003F315F"/>
    <w:rsid w:val="003F3B41"/>
    <w:rsid w:val="003F4ECA"/>
    <w:rsid w:val="003F574B"/>
    <w:rsid w:val="003F7312"/>
    <w:rsid w:val="00401C59"/>
    <w:rsid w:val="00407248"/>
    <w:rsid w:val="00411117"/>
    <w:rsid w:val="00411EE4"/>
    <w:rsid w:val="00414594"/>
    <w:rsid w:val="004148DE"/>
    <w:rsid w:val="004150BF"/>
    <w:rsid w:val="004151A4"/>
    <w:rsid w:val="00416ABD"/>
    <w:rsid w:val="00420668"/>
    <w:rsid w:val="004255B3"/>
    <w:rsid w:val="00433E3E"/>
    <w:rsid w:val="00435D92"/>
    <w:rsid w:val="00436F94"/>
    <w:rsid w:val="004421C7"/>
    <w:rsid w:val="00451121"/>
    <w:rsid w:val="00455EF3"/>
    <w:rsid w:val="00460ABC"/>
    <w:rsid w:val="004625D3"/>
    <w:rsid w:val="00464E83"/>
    <w:rsid w:val="00474494"/>
    <w:rsid w:val="004769DE"/>
    <w:rsid w:val="004827A3"/>
    <w:rsid w:val="0048390A"/>
    <w:rsid w:val="0048399A"/>
    <w:rsid w:val="00485891"/>
    <w:rsid w:val="00486877"/>
    <w:rsid w:val="004900F6"/>
    <w:rsid w:val="00492AF9"/>
    <w:rsid w:val="00492C3A"/>
    <w:rsid w:val="004A4020"/>
    <w:rsid w:val="004B26B7"/>
    <w:rsid w:val="004B4462"/>
    <w:rsid w:val="004B4A15"/>
    <w:rsid w:val="004C06DB"/>
    <w:rsid w:val="004C1598"/>
    <w:rsid w:val="004C700B"/>
    <w:rsid w:val="004E4275"/>
    <w:rsid w:val="004E526C"/>
    <w:rsid w:val="004E6750"/>
    <w:rsid w:val="004F0464"/>
    <w:rsid w:val="004F1BDF"/>
    <w:rsid w:val="004F249E"/>
    <w:rsid w:val="004F768D"/>
    <w:rsid w:val="00500925"/>
    <w:rsid w:val="00501093"/>
    <w:rsid w:val="00501D08"/>
    <w:rsid w:val="00503C94"/>
    <w:rsid w:val="00504ABC"/>
    <w:rsid w:val="00510EA1"/>
    <w:rsid w:val="00511040"/>
    <w:rsid w:val="00515D5B"/>
    <w:rsid w:val="00517A03"/>
    <w:rsid w:val="005204B0"/>
    <w:rsid w:val="00530C6D"/>
    <w:rsid w:val="0053681C"/>
    <w:rsid w:val="00541EFC"/>
    <w:rsid w:val="00542C02"/>
    <w:rsid w:val="0054307A"/>
    <w:rsid w:val="005477CF"/>
    <w:rsid w:val="00551F2A"/>
    <w:rsid w:val="00552963"/>
    <w:rsid w:val="0055485E"/>
    <w:rsid w:val="00554A6E"/>
    <w:rsid w:val="00555D9C"/>
    <w:rsid w:val="005603F7"/>
    <w:rsid w:val="005606A7"/>
    <w:rsid w:val="00561AF0"/>
    <w:rsid w:val="005650A9"/>
    <w:rsid w:val="00566626"/>
    <w:rsid w:val="00567CA6"/>
    <w:rsid w:val="00571AD3"/>
    <w:rsid w:val="00571B99"/>
    <w:rsid w:val="00574691"/>
    <w:rsid w:val="00575944"/>
    <w:rsid w:val="005779CF"/>
    <w:rsid w:val="00591ADC"/>
    <w:rsid w:val="0059370D"/>
    <w:rsid w:val="00593990"/>
    <w:rsid w:val="00595D34"/>
    <w:rsid w:val="005A09F1"/>
    <w:rsid w:val="005A0F89"/>
    <w:rsid w:val="005A17CB"/>
    <w:rsid w:val="005A3E3B"/>
    <w:rsid w:val="005A4BA1"/>
    <w:rsid w:val="005A7A39"/>
    <w:rsid w:val="005B1549"/>
    <w:rsid w:val="005B15FC"/>
    <w:rsid w:val="005B787C"/>
    <w:rsid w:val="005C0B6B"/>
    <w:rsid w:val="005C18A4"/>
    <w:rsid w:val="005C2E1A"/>
    <w:rsid w:val="005C309A"/>
    <w:rsid w:val="005D2655"/>
    <w:rsid w:val="005D2A27"/>
    <w:rsid w:val="005D441A"/>
    <w:rsid w:val="005D4C1C"/>
    <w:rsid w:val="005D549D"/>
    <w:rsid w:val="005E40BF"/>
    <w:rsid w:val="005F0B2D"/>
    <w:rsid w:val="005F29C7"/>
    <w:rsid w:val="005F2E28"/>
    <w:rsid w:val="00600512"/>
    <w:rsid w:val="006043CE"/>
    <w:rsid w:val="00606931"/>
    <w:rsid w:val="006112BD"/>
    <w:rsid w:val="0061208C"/>
    <w:rsid w:val="006129DC"/>
    <w:rsid w:val="006130E9"/>
    <w:rsid w:val="00613E44"/>
    <w:rsid w:val="0062332E"/>
    <w:rsid w:val="0062425D"/>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271"/>
    <w:rsid w:val="00692E5A"/>
    <w:rsid w:val="0069413E"/>
    <w:rsid w:val="006A06D4"/>
    <w:rsid w:val="006A3679"/>
    <w:rsid w:val="006A3D27"/>
    <w:rsid w:val="006A4EA6"/>
    <w:rsid w:val="006A5B08"/>
    <w:rsid w:val="006B1C18"/>
    <w:rsid w:val="006B275E"/>
    <w:rsid w:val="006B3166"/>
    <w:rsid w:val="006B5270"/>
    <w:rsid w:val="006B7E27"/>
    <w:rsid w:val="006C29E7"/>
    <w:rsid w:val="006C45C8"/>
    <w:rsid w:val="006C53BF"/>
    <w:rsid w:val="006C7B07"/>
    <w:rsid w:val="006D194A"/>
    <w:rsid w:val="006D37BF"/>
    <w:rsid w:val="006D4150"/>
    <w:rsid w:val="006D63B3"/>
    <w:rsid w:val="006E24FC"/>
    <w:rsid w:val="006E2A9D"/>
    <w:rsid w:val="006E2AE4"/>
    <w:rsid w:val="006E42A6"/>
    <w:rsid w:val="006E7110"/>
    <w:rsid w:val="006F02EC"/>
    <w:rsid w:val="006F0991"/>
    <w:rsid w:val="006F5985"/>
    <w:rsid w:val="007000CF"/>
    <w:rsid w:val="00705593"/>
    <w:rsid w:val="007227B8"/>
    <w:rsid w:val="00722FDD"/>
    <w:rsid w:val="00723774"/>
    <w:rsid w:val="007255F8"/>
    <w:rsid w:val="0072568C"/>
    <w:rsid w:val="00726D06"/>
    <w:rsid w:val="00735692"/>
    <w:rsid w:val="00743A1A"/>
    <w:rsid w:val="00746C30"/>
    <w:rsid w:val="0074717D"/>
    <w:rsid w:val="007518EB"/>
    <w:rsid w:val="0075538B"/>
    <w:rsid w:val="007553CB"/>
    <w:rsid w:val="00763FE0"/>
    <w:rsid w:val="00766F73"/>
    <w:rsid w:val="00770106"/>
    <w:rsid w:val="00770B34"/>
    <w:rsid w:val="007713C6"/>
    <w:rsid w:val="0077293A"/>
    <w:rsid w:val="00777B65"/>
    <w:rsid w:val="007812E6"/>
    <w:rsid w:val="00786A81"/>
    <w:rsid w:val="00786CF4"/>
    <w:rsid w:val="00791FD4"/>
    <w:rsid w:val="007A28EA"/>
    <w:rsid w:val="007A634D"/>
    <w:rsid w:val="007B21D0"/>
    <w:rsid w:val="007B23A9"/>
    <w:rsid w:val="007B366B"/>
    <w:rsid w:val="007B3DFD"/>
    <w:rsid w:val="007B4395"/>
    <w:rsid w:val="007B4554"/>
    <w:rsid w:val="007C1283"/>
    <w:rsid w:val="007C4A71"/>
    <w:rsid w:val="007D2B14"/>
    <w:rsid w:val="007E5495"/>
    <w:rsid w:val="007E55E6"/>
    <w:rsid w:val="007E701D"/>
    <w:rsid w:val="007F4EA7"/>
    <w:rsid w:val="007F6A42"/>
    <w:rsid w:val="007F7412"/>
    <w:rsid w:val="00800386"/>
    <w:rsid w:val="00801467"/>
    <w:rsid w:val="00803FE5"/>
    <w:rsid w:val="0080419C"/>
    <w:rsid w:val="008072FE"/>
    <w:rsid w:val="008137C6"/>
    <w:rsid w:val="008143CE"/>
    <w:rsid w:val="00814A97"/>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0E41"/>
    <w:rsid w:val="008717D4"/>
    <w:rsid w:val="008721DE"/>
    <w:rsid w:val="0087358A"/>
    <w:rsid w:val="0087390A"/>
    <w:rsid w:val="008757B3"/>
    <w:rsid w:val="008800D5"/>
    <w:rsid w:val="0088198A"/>
    <w:rsid w:val="00882499"/>
    <w:rsid w:val="00893400"/>
    <w:rsid w:val="00893991"/>
    <w:rsid w:val="008A190F"/>
    <w:rsid w:val="008A6C83"/>
    <w:rsid w:val="008A6CE6"/>
    <w:rsid w:val="008A7CB7"/>
    <w:rsid w:val="008A7E0D"/>
    <w:rsid w:val="008A7E67"/>
    <w:rsid w:val="008B3A2B"/>
    <w:rsid w:val="008B3BEE"/>
    <w:rsid w:val="008B47D6"/>
    <w:rsid w:val="008C3203"/>
    <w:rsid w:val="008C40EB"/>
    <w:rsid w:val="008D2EF5"/>
    <w:rsid w:val="008D575A"/>
    <w:rsid w:val="008E02D0"/>
    <w:rsid w:val="008E0603"/>
    <w:rsid w:val="008E3CC8"/>
    <w:rsid w:val="008E49A8"/>
    <w:rsid w:val="008E4F69"/>
    <w:rsid w:val="008E5222"/>
    <w:rsid w:val="008F0C72"/>
    <w:rsid w:val="008F107C"/>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B361E"/>
    <w:rsid w:val="009B3A0F"/>
    <w:rsid w:val="009C37CA"/>
    <w:rsid w:val="009C4082"/>
    <w:rsid w:val="009C4BB6"/>
    <w:rsid w:val="009C5C16"/>
    <w:rsid w:val="009D5D72"/>
    <w:rsid w:val="009D74D5"/>
    <w:rsid w:val="009D74E8"/>
    <w:rsid w:val="009E0FDA"/>
    <w:rsid w:val="009E2A17"/>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05BC"/>
    <w:rsid w:val="00A4247C"/>
    <w:rsid w:val="00A442B9"/>
    <w:rsid w:val="00A460A7"/>
    <w:rsid w:val="00A46FCA"/>
    <w:rsid w:val="00A52829"/>
    <w:rsid w:val="00A60B66"/>
    <w:rsid w:val="00A616F6"/>
    <w:rsid w:val="00A66B49"/>
    <w:rsid w:val="00A67DD3"/>
    <w:rsid w:val="00A75472"/>
    <w:rsid w:val="00A76401"/>
    <w:rsid w:val="00A7739A"/>
    <w:rsid w:val="00A8284A"/>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53F"/>
    <w:rsid w:val="00AD7D31"/>
    <w:rsid w:val="00AE6D7F"/>
    <w:rsid w:val="00AF46F5"/>
    <w:rsid w:val="00AF724E"/>
    <w:rsid w:val="00B07FC6"/>
    <w:rsid w:val="00B10F82"/>
    <w:rsid w:val="00B12000"/>
    <w:rsid w:val="00B12341"/>
    <w:rsid w:val="00B132E3"/>
    <w:rsid w:val="00B150D9"/>
    <w:rsid w:val="00B209AC"/>
    <w:rsid w:val="00B23B8A"/>
    <w:rsid w:val="00B331E3"/>
    <w:rsid w:val="00B37C02"/>
    <w:rsid w:val="00B46D9A"/>
    <w:rsid w:val="00B57E90"/>
    <w:rsid w:val="00B57F79"/>
    <w:rsid w:val="00B67B53"/>
    <w:rsid w:val="00B722E6"/>
    <w:rsid w:val="00B750C4"/>
    <w:rsid w:val="00B76A17"/>
    <w:rsid w:val="00B83D12"/>
    <w:rsid w:val="00B85270"/>
    <w:rsid w:val="00B85F60"/>
    <w:rsid w:val="00B873FF"/>
    <w:rsid w:val="00B91781"/>
    <w:rsid w:val="00B92046"/>
    <w:rsid w:val="00B92E4C"/>
    <w:rsid w:val="00B95958"/>
    <w:rsid w:val="00BA079A"/>
    <w:rsid w:val="00BA0FBC"/>
    <w:rsid w:val="00BA160C"/>
    <w:rsid w:val="00BB2AAC"/>
    <w:rsid w:val="00BB3CD1"/>
    <w:rsid w:val="00BB6F45"/>
    <w:rsid w:val="00BC00A6"/>
    <w:rsid w:val="00BC1DE2"/>
    <w:rsid w:val="00BC2E95"/>
    <w:rsid w:val="00BC4487"/>
    <w:rsid w:val="00BC4530"/>
    <w:rsid w:val="00BD3E8D"/>
    <w:rsid w:val="00BD4DEB"/>
    <w:rsid w:val="00BD5B83"/>
    <w:rsid w:val="00BE3A71"/>
    <w:rsid w:val="00BE45B6"/>
    <w:rsid w:val="00BE4D58"/>
    <w:rsid w:val="00BF1BE8"/>
    <w:rsid w:val="00BF32EF"/>
    <w:rsid w:val="00BF4CCA"/>
    <w:rsid w:val="00BF5302"/>
    <w:rsid w:val="00C03E91"/>
    <w:rsid w:val="00C06460"/>
    <w:rsid w:val="00C06FAF"/>
    <w:rsid w:val="00C17275"/>
    <w:rsid w:val="00C175D0"/>
    <w:rsid w:val="00C17D49"/>
    <w:rsid w:val="00C203D9"/>
    <w:rsid w:val="00C25F41"/>
    <w:rsid w:val="00C30099"/>
    <w:rsid w:val="00C34450"/>
    <w:rsid w:val="00C34987"/>
    <w:rsid w:val="00C37796"/>
    <w:rsid w:val="00C37A66"/>
    <w:rsid w:val="00C417E5"/>
    <w:rsid w:val="00C4238B"/>
    <w:rsid w:val="00C46ECD"/>
    <w:rsid w:val="00C5118E"/>
    <w:rsid w:val="00C5417D"/>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1B88"/>
    <w:rsid w:val="00CA4C82"/>
    <w:rsid w:val="00CA5D56"/>
    <w:rsid w:val="00CB4B13"/>
    <w:rsid w:val="00CB4FF8"/>
    <w:rsid w:val="00CB79F7"/>
    <w:rsid w:val="00CC2E68"/>
    <w:rsid w:val="00CC32BA"/>
    <w:rsid w:val="00CC4240"/>
    <w:rsid w:val="00CC4BF8"/>
    <w:rsid w:val="00CC6127"/>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2E5D"/>
    <w:rsid w:val="00D35DD7"/>
    <w:rsid w:val="00D368AF"/>
    <w:rsid w:val="00D376AA"/>
    <w:rsid w:val="00D463D6"/>
    <w:rsid w:val="00D472BE"/>
    <w:rsid w:val="00D505B7"/>
    <w:rsid w:val="00D52417"/>
    <w:rsid w:val="00D52991"/>
    <w:rsid w:val="00D53160"/>
    <w:rsid w:val="00D56351"/>
    <w:rsid w:val="00D57F9F"/>
    <w:rsid w:val="00D66808"/>
    <w:rsid w:val="00D70341"/>
    <w:rsid w:val="00D7158A"/>
    <w:rsid w:val="00D72007"/>
    <w:rsid w:val="00D727BA"/>
    <w:rsid w:val="00D86B11"/>
    <w:rsid w:val="00D9486D"/>
    <w:rsid w:val="00D95043"/>
    <w:rsid w:val="00DA041A"/>
    <w:rsid w:val="00DA2DCD"/>
    <w:rsid w:val="00DB1C3E"/>
    <w:rsid w:val="00DB2A29"/>
    <w:rsid w:val="00DB2A39"/>
    <w:rsid w:val="00DB4B3B"/>
    <w:rsid w:val="00DB7E8C"/>
    <w:rsid w:val="00DC26B6"/>
    <w:rsid w:val="00DC66C5"/>
    <w:rsid w:val="00DC6759"/>
    <w:rsid w:val="00DC7876"/>
    <w:rsid w:val="00DD3FBD"/>
    <w:rsid w:val="00DE1D06"/>
    <w:rsid w:val="00DE20B5"/>
    <w:rsid w:val="00DE32F2"/>
    <w:rsid w:val="00DE53D6"/>
    <w:rsid w:val="00DE5AD4"/>
    <w:rsid w:val="00DF0973"/>
    <w:rsid w:val="00DF0CC5"/>
    <w:rsid w:val="00DF4829"/>
    <w:rsid w:val="00DF7C6D"/>
    <w:rsid w:val="00E016F7"/>
    <w:rsid w:val="00E01950"/>
    <w:rsid w:val="00E051D5"/>
    <w:rsid w:val="00E0715B"/>
    <w:rsid w:val="00E074C0"/>
    <w:rsid w:val="00E1022E"/>
    <w:rsid w:val="00E124A6"/>
    <w:rsid w:val="00E13154"/>
    <w:rsid w:val="00E13DEB"/>
    <w:rsid w:val="00E16485"/>
    <w:rsid w:val="00E16649"/>
    <w:rsid w:val="00E21E1C"/>
    <w:rsid w:val="00E27CBF"/>
    <w:rsid w:val="00E30A22"/>
    <w:rsid w:val="00E31EEF"/>
    <w:rsid w:val="00E31F80"/>
    <w:rsid w:val="00E33229"/>
    <w:rsid w:val="00E34038"/>
    <w:rsid w:val="00E365AF"/>
    <w:rsid w:val="00E36C1C"/>
    <w:rsid w:val="00E52062"/>
    <w:rsid w:val="00E600F5"/>
    <w:rsid w:val="00E67FA0"/>
    <w:rsid w:val="00E72872"/>
    <w:rsid w:val="00E76F5B"/>
    <w:rsid w:val="00E86949"/>
    <w:rsid w:val="00E91D7C"/>
    <w:rsid w:val="00E92569"/>
    <w:rsid w:val="00E95914"/>
    <w:rsid w:val="00E9675C"/>
    <w:rsid w:val="00E97117"/>
    <w:rsid w:val="00EA12BB"/>
    <w:rsid w:val="00EA353D"/>
    <w:rsid w:val="00EB1ABC"/>
    <w:rsid w:val="00EB204E"/>
    <w:rsid w:val="00EB3212"/>
    <w:rsid w:val="00EC424A"/>
    <w:rsid w:val="00EC5074"/>
    <w:rsid w:val="00ED028C"/>
    <w:rsid w:val="00EF0322"/>
    <w:rsid w:val="00EF087A"/>
    <w:rsid w:val="00F0147C"/>
    <w:rsid w:val="00F02DE1"/>
    <w:rsid w:val="00F246DC"/>
    <w:rsid w:val="00F2715C"/>
    <w:rsid w:val="00F33C17"/>
    <w:rsid w:val="00F34BEA"/>
    <w:rsid w:val="00F43E17"/>
    <w:rsid w:val="00F519CD"/>
    <w:rsid w:val="00F535EF"/>
    <w:rsid w:val="00F53969"/>
    <w:rsid w:val="00F552F4"/>
    <w:rsid w:val="00F672E2"/>
    <w:rsid w:val="00F67957"/>
    <w:rsid w:val="00F67A81"/>
    <w:rsid w:val="00F7094D"/>
    <w:rsid w:val="00F734C2"/>
    <w:rsid w:val="00F73C77"/>
    <w:rsid w:val="00F751BE"/>
    <w:rsid w:val="00F75C48"/>
    <w:rsid w:val="00F76815"/>
    <w:rsid w:val="00F819C7"/>
    <w:rsid w:val="00F8798B"/>
    <w:rsid w:val="00F91D7F"/>
    <w:rsid w:val="00F93B6D"/>
    <w:rsid w:val="00F94C63"/>
    <w:rsid w:val="00F96AE7"/>
    <w:rsid w:val="00FA1D1A"/>
    <w:rsid w:val="00FA290C"/>
    <w:rsid w:val="00FA3AB6"/>
    <w:rsid w:val="00FA4E6F"/>
    <w:rsid w:val="00FA4F73"/>
    <w:rsid w:val="00FB0DC7"/>
    <w:rsid w:val="00FB275A"/>
    <w:rsid w:val="00FB3FCA"/>
    <w:rsid w:val="00FC4644"/>
    <w:rsid w:val="00FC577D"/>
    <w:rsid w:val="00FC751A"/>
    <w:rsid w:val="00FD63D1"/>
    <w:rsid w:val="00FE4E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E72872"/>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SubtleEmphasis">
    <w:name w:val="Subtle Emphasis"/>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1-Accent6">
    <w:name w:val="Medium List 1 Accent 6"/>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Shading-Accent3">
    <w:name w:val="Colorful Shading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character" w:styleId="Strong">
    <w:name w:val="Strong"/>
    <w:uiPriority w:val="22"/>
    <w:qFormat/>
    <w:rsid w:val="00024020"/>
    <w:rPr>
      <w:b/>
      <w:bCs/>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0009-F84D-46C1-866E-32A49AC6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2018-09-10T08:20:00Z</cp:lastPrinted>
  <dcterms:created xsi:type="dcterms:W3CDTF">2018-10-03T09:38:00Z</dcterms:created>
  <dcterms:modified xsi:type="dcterms:W3CDTF">2018-10-03T09:38:00Z</dcterms:modified>
</cp:coreProperties>
</file>