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CC" w:rsidRPr="009E4221" w:rsidRDefault="003B2DCC" w:rsidP="00860FFA">
      <w:pPr>
        <w:pStyle w:val="NoSpacing"/>
        <w:jc w:val="center"/>
        <w:rPr>
          <w:b/>
          <w:sz w:val="24"/>
          <w:szCs w:val="24"/>
        </w:rPr>
      </w:pPr>
      <w:r w:rsidRPr="009E4221">
        <w:rPr>
          <w:b/>
          <w:sz w:val="24"/>
          <w:szCs w:val="24"/>
        </w:rPr>
        <w:t>NATIONAL ASSEMBLY</w:t>
      </w:r>
    </w:p>
    <w:p w:rsidR="003B2DCC" w:rsidRPr="009E4221" w:rsidRDefault="003B2DCC" w:rsidP="00860FFA">
      <w:pPr>
        <w:pStyle w:val="NoSpacing"/>
        <w:jc w:val="center"/>
        <w:rPr>
          <w:b/>
          <w:sz w:val="24"/>
          <w:szCs w:val="24"/>
        </w:rPr>
      </w:pPr>
    </w:p>
    <w:p w:rsidR="003B2DCC" w:rsidRPr="009E4221" w:rsidRDefault="003B2DCC" w:rsidP="00860FFA">
      <w:pPr>
        <w:pStyle w:val="NoSpacing"/>
        <w:jc w:val="center"/>
        <w:rPr>
          <w:b/>
          <w:sz w:val="24"/>
          <w:szCs w:val="24"/>
        </w:rPr>
      </w:pPr>
      <w:r w:rsidRPr="009E4221">
        <w:rPr>
          <w:b/>
          <w:sz w:val="24"/>
          <w:szCs w:val="24"/>
        </w:rPr>
        <w:t>WRITTEN REPLY</w:t>
      </w:r>
    </w:p>
    <w:p w:rsidR="003B2DCC" w:rsidRPr="009E4221" w:rsidRDefault="003B2DCC" w:rsidP="00860FFA">
      <w:pPr>
        <w:pStyle w:val="NoSpacing"/>
        <w:jc w:val="center"/>
        <w:rPr>
          <w:b/>
          <w:sz w:val="24"/>
          <w:szCs w:val="24"/>
        </w:rPr>
      </w:pPr>
    </w:p>
    <w:p w:rsidR="003B2DCC" w:rsidRDefault="003B2DCC" w:rsidP="00860FFA">
      <w:pPr>
        <w:pStyle w:val="NoSpacing"/>
        <w:jc w:val="center"/>
        <w:rPr>
          <w:b/>
          <w:color w:val="000000"/>
          <w:sz w:val="24"/>
          <w:szCs w:val="24"/>
        </w:rPr>
      </w:pPr>
      <w:r w:rsidRPr="009E4221">
        <w:rPr>
          <w:b/>
          <w:sz w:val="24"/>
          <w:szCs w:val="24"/>
        </w:rPr>
        <w:t xml:space="preserve">QUESTION </w:t>
      </w:r>
      <w:r>
        <w:rPr>
          <w:b/>
          <w:sz w:val="24"/>
          <w:szCs w:val="24"/>
        </w:rPr>
        <w:t>2522</w:t>
      </w:r>
      <w:r w:rsidRPr="009E4221">
        <w:rPr>
          <w:b/>
          <w:sz w:val="24"/>
          <w:szCs w:val="24"/>
        </w:rPr>
        <w:t xml:space="preserve"> / NW</w:t>
      </w:r>
      <w:r>
        <w:rPr>
          <w:b/>
          <w:color w:val="000000"/>
          <w:sz w:val="24"/>
          <w:szCs w:val="24"/>
        </w:rPr>
        <w:t>2894</w:t>
      </w:r>
      <w:r w:rsidRPr="009E4221">
        <w:rPr>
          <w:b/>
          <w:color w:val="000000"/>
          <w:sz w:val="24"/>
          <w:szCs w:val="24"/>
        </w:rPr>
        <w:t>E</w:t>
      </w:r>
    </w:p>
    <w:p w:rsidR="003B2DCC" w:rsidRPr="009E4221" w:rsidRDefault="003B2DCC" w:rsidP="00860FFA">
      <w:pPr>
        <w:pStyle w:val="NoSpacing"/>
        <w:jc w:val="center"/>
        <w:rPr>
          <w:b/>
          <w:sz w:val="24"/>
          <w:szCs w:val="24"/>
        </w:rPr>
      </w:pPr>
      <w:r w:rsidRPr="009E4221">
        <w:rPr>
          <w:b/>
          <w:sz w:val="24"/>
          <w:szCs w:val="24"/>
        </w:rPr>
        <w:tab/>
      </w:r>
    </w:p>
    <w:p w:rsidR="003B2DCC" w:rsidRPr="009E4221" w:rsidRDefault="003B2DCC" w:rsidP="00860FF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E4221">
        <w:rPr>
          <w:b/>
          <w:color w:val="000000"/>
          <w:sz w:val="24"/>
          <w:szCs w:val="24"/>
        </w:rPr>
        <w:t>MINISTER OF AGRICULTURE, FORESTRY AND FISHERIES:</w:t>
      </w:r>
    </w:p>
    <w:p w:rsidR="003B2DCC" w:rsidRPr="00860FFA" w:rsidRDefault="003B2DCC" w:rsidP="00860FFA">
      <w:pPr>
        <w:pStyle w:val="PlainTex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60FFA">
        <w:rPr>
          <w:rFonts w:ascii="Arial" w:hAnsi="Arial" w:cs="Arial"/>
          <w:sz w:val="24"/>
          <w:szCs w:val="24"/>
        </w:rPr>
        <w:t>Ms A</w:t>
      </w:r>
      <w:bookmarkStart w:id="0" w:name="_GoBack"/>
      <w:bookmarkEnd w:id="0"/>
      <w:r w:rsidRPr="00860FFA">
        <w:rPr>
          <w:rFonts w:ascii="Arial" w:hAnsi="Arial" w:cs="Arial"/>
          <w:sz w:val="24"/>
          <w:szCs w:val="24"/>
        </w:rPr>
        <w:t xml:space="preserve"> Steyn (DA) to ask the Minister of Agriculture, Forestry and Fisheries:</w:t>
      </w:r>
    </w:p>
    <w:p w:rsidR="003B2DCC" w:rsidRPr="00860FFA" w:rsidRDefault="003B2DCC" w:rsidP="00860FFA">
      <w:pPr>
        <w:tabs>
          <w:tab w:val="left" w:pos="1134"/>
        </w:tabs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u w:val="single"/>
        </w:rPr>
      </w:pPr>
      <w:r w:rsidRPr="007240F9">
        <w:rPr>
          <w:b/>
          <w:bCs/>
          <w:sz w:val="24"/>
          <w:szCs w:val="24"/>
          <w:u w:val="single"/>
        </w:rPr>
        <w:t>QUESTION</w:t>
      </w:r>
    </w:p>
    <w:p w:rsidR="003B2DCC" w:rsidRPr="00860FFA" w:rsidRDefault="003B2DCC" w:rsidP="00860FF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860FFA">
        <w:rPr>
          <w:rFonts w:ascii="Arial" w:hAnsi="Arial" w:cs="Arial"/>
          <w:sz w:val="24"/>
          <w:szCs w:val="24"/>
        </w:rPr>
        <w:t>With reference to his response to oral question 153 on 10 June 2015, what amount has been budgeted for the implementation of the Agricultural Policy Action Plan in the 2015-16 financial year?                                   W2894E</w:t>
      </w:r>
    </w:p>
    <w:p w:rsidR="003B2DCC" w:rsidRPr="007240F9" w:rsidRDefault="003B2DCC" w:rsidP="00860FFA">
      <w:pPr>
        <w:tabs>
          <w:tab w:val="left" w:pos="1134"/>
        </w:tabs>
        <w:spacing w:before="100" w:beforeAutospacing="1" w:after="100" w:afterAutospacing="1" w:line="240" w:lineRule="auto"/>
        <w:jc w:val="both"/>
        <w:rPr>
          <w:sz w:val="24"/>
          <w:szCs w:val="24"/>
          <w:u w:val="single"/>
        </w:rPr>
      </w:pPr>
      <w:r w:rsidRPr="007240F9">
        <w:rPr>
          <w:b/>
          <w:bCs/>
          <w:sz w:val="24"/>
          <w:szCs w:val="24"/>
          <w:u w:val="single"/>
        </w:rPr>
        <w:t>REPLY</w:t>
      </w:r>
    </w:p>
    <w:p w:rsidR="003B2DCC" w:rsidRPr="00860FFA" w:rsidRDefault="003B2DCC" w:rsidP="00860FFA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60FFA">
        <w:rPr>
          <w:sz w:val="24"/>
          <w:szCs w:val="24"/>
        </w:rPr>
        <w:t>The Agricultural Policy Action Plan (APAP) is planned over a five-year period and will be updated on an annual basis. Cabinet furthermore approved APAP in March 2015, and implementation will commence in the 2015/2016 financial year. It is important to note that APAP does not act outside existing budgets such as DAFFs budgetary allocation. However it provides a comprehensive strategic approach in implementing the National Development Plan (NDP) and the Medium Term Strategic Framework (MTSF) and directs the spending on strategic interventions identified by all stakeholders.</w:t>
      </w:r>
    </w:p>
    <w:p w:rsidR="003B2DCC" w:rsidRPr="00860FFA" w:rsidRDefault="003B2DCC" w:rsidP="00860FFA">
      <w:pPr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860FFA">
        <w:rPr>
          <w:sz w:val="24"/>
          <w:szCs w:val="24"/>
        </w:rPr>
        <w:t xml:space="preserve">APAP 2015/16 interventions are funded via DAFF’s grant programmes such as CASP, Ilema Letsema, and sector organisations’ contribution. The estimated total for APAP 2015/16 is R 4, 6 billion. </w:t>
      </w:r>
    </w:p>
    <w:p w:rsidR="003B2DCC" w:rsidRDefault="003B2DCC"/>
    <w:sectPr w:rsidR="003B2DCC" w:rsidSect="00267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35DE2"/>
    <w:multiLevelType w:val="hybridMultilevel"/>
    <w:tmpl w:val="DB9817C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FFA"/>
    <w:rsid w:val="00267796"/>
    <w:rsid w:val="003B2DCC"/>
    <w:rsid w:val="00596E71"/>
    <w:rsid w:val="007240F9"/>
    <w:rsid w:val="00860FFA"/>
    <w:rsid w:val="009A2AB4"/>
    <w:rsid w:val="009E4221"/>
    <w:rsid w:val="00E16D8E"/>
    <w:rsid w:val="00ED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FA"/>
    <w:pPr>
      <w:spacing w:after="120" w:line="360" w:lineRule="auto"/>
    </w:pPr>
    <w:rPr>
      <w:rFonts w:ascii="Arial" w:hAnsi="Arial" w:cs="Arial"/>
      <w:sz w:val="20"/>
      <w:szCs w:val="20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60FFA"/>
    <w:rPr>
      <w:rFonts w:ascii="Arial" w:hAnsi="Arial" w:cs="Arial"/>
      <w:sz w:val="20"/>
      <w:szCs w:val="20"/>
      <w:lang w:val="en-ZA"/>
    </w:rPr>
  </w:style>
  <w:style w:type="paragraph" w:styleId="PlainText">
    <w:name w:val="Plain Text"/>
    <w:basedOn w:val="Normal"/>
    <w:link w:val="PlainTextChar"/>
    <w:uiPriority w:val="99"/>
    <w:rsid w:val="00860FFA"/>
    <w:pPr>
      <w:spacing w:after="0" w:line="240" w:lineRule="auto"/>
    </w:pPr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60FFA"/>
    <w:rPr>
      <w:rFonts w:ascii="Calibri" w:hAnsi="Calibri" w:cs="Times New Roman"/>
      <w:sz w:val="21"/>
      <w:szCs w:val="21"/>
      <w:lang w:val="en-ZA"/>
    </w:rPr>
  </w:style>
  <w:style w:type="paragraph" w:styleId="ListParagraph">
    <w:name w:val="List Paragraph"/>
    <w:basedOn w:val="Normal"/>
    <w:uiPriority w:val="99"/>
    <w:qFormat/>
    <w:rsid w:val="00860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1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179</Words>
  <Characters>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TheresaB</dc:creator>
  <cp:keywords/>
  <dc:description/>
  <cp:lastModifiedBy>schuene</cp:lastModifiedBy>
  <cp:revision>2</cp:revision>
  <dcterms:created xsi:type="dcterms:W3CDTF">2015-07-06T07:28:00Z</dcterms:created>
  <dcterms:modified xsi:type="dcterms:W3CDTF">2015-07-06T07:28:00Z</dcterms:modified>
</cp:coreProperties>
</file>