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99" w:rsidRPr="00A95D87" w:rsidRDefault="001B0F99" w:rsidP="00564A15">
      <w:pPr>
        <w:ind w:left="720" w:hanging="720"/>
        <w:jc w:val="right"/>
        <w:outlineLvl w:val="0"/>
        <w:rPr>
          <w:rFonts w:ascii="Arial" w:hAnsi="Arial" w:cs="Arial"/>
          <w:b/>
        </w:rPr>
      </w:pPr>
      <w:r w:rsidRPr="00A95D87">
        <w:rPr>
          <w:rFonts w:ascii="Arial" w:hAnsi="Arial" w:cs="Arial"/>
          <w:b/>
        </w:rPr>
        <w:t>36/1/4/1/2015</w:t>
      </w:r>
      <w:r>
        <w:rPr>
          <w:rFonts w:ascii="Arial" w:hAnsi="Arial" w:cs="Arial"/>
          <w:b/>
        </w:rPr>
        <w:t>00199</w:t>
      </w:r>
    </w:p>
    <w:p w:rsidR="001B0F99" w:rsidRPr="00A95D87" w:rsidRDefault="001B0F99" w:rsidP="00564A15">
      <w:pPr>
        <w:ind w:left="720" w:hanging="720"/>
        <w:jc w:val="center"/>
        <w:outlineLvl w:val="0"/>
        <w:rPr>
          <w:rFonts w:ascii="Arial" w:hAnsi="Arial" w:cs="Arial"/>
          <w:b/>
        </w:rPr>
      </w:pPr>
      <w:r w:rsidRPr="00A95D87">
        <w:rPr>
          <w:rFonts w:ascii="Arial" w:hAnsi="Arial" w:cs="Arial"/>
          <w:b/>
        </w:rPr>
        <w:t>NATIONAL ASSEMBLY</w:t>
      </w:r>
    </w:p>
    <w:p w:rsidR="001B0F99" w:rsidRPr="00A95D87" w:rsidRDefault="001B0F99" w:rsidP="00564A15">
      <w:pPr>
        <w:ind w:left="720" w:hanging="720"/>
        <w:jc w:val="center"/>
        <w:outlineLvl w:val="0"/>
        <w:rPr>
          <w:rFonts w:ascii="Arial" w:hAnsi="Arial" w:cs="Arial"/>
          <w:b/>
          <w:u w:val="single"/>
        </w:rPr>
      </w:pPr>
    </w:p>
    <w:p w:rsidR="001B0F99" w:rsidRPr="00A95D87" w:rsidRDefault="001B0F99" w:rsidP="00564A15">
      <w:pPr>
        <w:ind w:left="720" w:hanging="720"/>
        <w:jc w:val="both"/>
        <w:outlineLvl w:val="0"/>
        <w:rPr>
          <w:rFonts w:ascii="Arial" w:hAnsi="Arial" w:cs="Arial"/>
          <w:b/>
          <w:u w:val="single"/>
        </w:rPr>
      </w:pPr>
      <w:r w:rsidRPr="00A95D87">
        <w:rPr>
          <w:rFonts w:ascii="Arial" w:hAnsi="Arial" w:cs="Arial"/>
          <w:b/>
          <w:u w:val="single"/>
        </w:rPr>
        <w:t>FOR WRITTEN REPLY</w:t>
      </w:r>
    </w:p>
    <w:p w:rsidR="001B0F99" w:rsidRPr="00A95D87" w:rsidRDefault="001B0F99" w:rsidP="00564A15">
      <w:pPr>
        <w:ind w:left="720" w:hanging="720"/>
        <w:jc w:val="both"/>
        <w:outlineLvl w:val="0"/>
        <w:rPr>
          <w:rFonts w:ascii="Arial" w:hAnsi="Arial" w:cs="Arial"/>
          <w:b/>
          <w:u w:val="single"/>
        </w:rPr>
      </w:pPr>
    </w:p>
    <w:p w:rsidR="001B0F99" w:rsidRPr="00A95D87" w:rsidRDefault="001B0F99" w:rsidP="00564A15">
      <w:pPr>
        <w:ind w:left="720" w:hanging="720"/>
        <w:jc w:val="both"/>
        <w:outlineLvl w:val="0"/>
        <w:rPr>
          <w:rFonts w:ascii="Arial" w:hAnsi="Arial" w:cs="Arial"/>
          <w:b/>
          <w:u w:val="single"/>
        </w:rPr>
      </w:pPr>
      <w:r w:rsidRPr="00A95D87">
        <w:rPr>
          <w:rFonts w:ascii="Arial" w:hAnsi="Arial" w:cs="Arial"/>
          <w:b/>
          <w:u w:val="single"/>
        </w:rPr>
        <w:t>QUESTION 2521</w:t>
      </w:r>
    </w:p>
    <w:p w:rsidR="001B0F99" w:rsidRPr="00A95D87" w:rsidRDefault="001B0F99" w:rsidP="00564A15">
      <w:pPr>
        <w:ind w:left="720" w:hanging="720"/>
        <w:jc w:val="both"/>
        <w:outlineLvl w:val="0"/>
        <w:rPr>
          <w:rFonts w:ascii="Arial" w:hAnsi="Arial" w:cs="Arial"/>
          <w:b/>
          <w:u w:val="single"/>
        </w:rPr>
      </w:pPr>
    </w:p>
    <w:p w:rsidR="001B0F99" w:rsidRPr="00A95D87" w:rsidRDefault="001B0F99" w:rsidP="00564A15">
      <w:pPr>
        <w:ind w:left="720" w:hanging="720"/>
        <w:jc w:val="center"/>
        <w:outlineLvl w:val="0"/>
        <w:rPr>
          <w:rFonts w:ascii="Arial" w:hAnsi="Arial" w:cs="Arial"/>
          <w:b/>
          <w:u w:val="single"/>
        </w:rPr>
      </w:pPr>
      <w:r w:rsidRPr="00A95D87">
        <w:rPr>
          <w:rFonts w:ascii="Arial" w:hAnsi="Arial" w:cs="Arial"/>
          <w:b/>
          <w:u w:val="single"/>
        </w:rPr>
        <w:t>DATE OF PUBLICATION IN INTERNAL QUESTION PAPER: 26 JUNE 2015</w:t>
      </w:r>
    </w:p>
    <w:p w:rsidR="001B0F99" w:rsidRPr="00A95D87" w:rsidRDefault="001B0F99" w:rsidP="00564A15">
      <w:pPr>
        <w:ind w:left="720" w:hanging="720"/>
        <w:jc w:val="center"/>
        <w:outlineLvl w:val="0"/>
        <w:rPr>
          <w:rFonts w:ascii="Arial" w:hAnsi="Arial" w:cs="Arial"/>
          <w:b/>
          <w:u w:val="single"/>
        </w:rPr>
      </w:pPr>
    </w:p>
    <w:p w:rsidR="001B0F99" w:rsidRPr="00A95D87" w:rsidRDefault="001B0F99" w:rsidP="00564A15">
      <w:pPr>
        <w:jc w:val="center"/>
        <w:rPr>
          <w:rFonts w:ascii="Arial" w:hAnsi="Arial" w:cs="Arial"/>
        </w:rPr>
      </w:pPr>
      <w:r w:rsidRPr="00A95D87">
        <w:rPr>
          <w:rFonts w:ascii="Arial" w:hAnsi="Arial" w:cs="Arial"/>
          <w:b/>
          <w:u w:val="single"/>
        </w:rPr>
        <w:t>(INTERNAL QUESTION PAPER NO 23-2015)</w:t>
      </w:r>
    </w:p>
    <w:p w:rsidR="001B0F99" w:rsidRPr="00A95D87" w:rsidRDefault="001B0F99" w:rsidP="00A95D87">
      <w:pPr>
        <w:spacing w:before="100" w:beforeAutospacing="1" w:after="100" w:afterAutospacing="1"/>
        <w:ind w:left="851" w:hanging="851"/>
        <w:jc w:val="both"/>
        <w:outlineLvl w:val="0"/>
        <w:rPr>
          <w:rFonts w:ascii="Arial" w:hAnsi="Arial" w:cs="Arial"/>
          <w:b/>
        </w:rPr>
      </w:pPr>
    </w:p>
    <w:p w:rsidR="001B0F99" w:rsidRPr="00A95D87" w:rsidRDefault="001B0F99" w:rsidP="00A95D87">
      <w:pPr>
        <w:spacing w:before="100" w:beforeAutospacing="1" w:after="100" w:afterAutospacing="1"/>
        <w:ind w:left="851" w:hanging="851"/>
        <w:jc w:val="both"/>
        <w:outlineLvl w:val="0"/>
        <w:rPr>
          <w:rFonts w:ascii="Arial" w:hAnsi="Arial" w:cs="Arial"/>
          <w:b/>
        </w:rPr>
      </w:pPr>
      <w:r w:rsidRPr="00A95D87">
        <w:rPr>
          <w:rFonts w:ascii="Arial" w:hAnsi="Arial" w:cs="Arial"/>
          <w:b/>
        </w:rPr>
        <w:t>2521.</w:t>
      </w:r>
      <w:r w:rsidRPr="00A95D87">
        <w:rPr>
          <w:rFonts w:ascii="Arial" w:hAnsi="Arial" w:cs="Arial"/>
          <w:b/>
        </w:rPr>
        <w:tab/>
        <w:t>Mr Z N Mbhele (DA) to ask the Minister of Police:</w:t>
      </w:r>
    </w:p>
    <w:p w:rsidR="001B0F99" w:rsidRPr="00A95D87" w:rsidRDefault="001B0F99" w:rsidP="00A95D87">
      <w:pPr>
        <w:spacing w:before="100" w:beforeAutospacing="1" w:after="100" w:afterAutospacing="1"/>
        <w:ind w:left="567" w:hanging="567"/>
        <w:jc w:val="both"/>
        <w:outlineLvl w:val="0"/>
        <w:rPr>
          <w:rFonts w:ascii="Arial" w:hAnsi="Arial" w:cs="Arial"/>
        </w:rPr>
      </w:pPr>
      <w:r w:rsidRPr="00A95D87">
        <w:rPr>
          <w:rFonts w:ascii="Arial" w:hAnsi="Arial" w:cs="Arial"/>
        </w:rPr>
        <w:t>(1)</w:t>
      </w:r>
      <w:r w:rsidRPr="00A95D87">
        <w:rPr>
          <w:rFonts w:ascii="Arial" w:hAnsi="Arial" w:cs="Arial"/>
        </w:rPr>
        <w:tab/>
        <w:t>How many criminal dockets were opened with the SA Police Service (SAPS) in each province for the offence of (a) failing to comply with environmental management plans and programmes or (b) for mining or prospecting without an approved environmental management plan (EMP) or environmental management programme (EMPR) in the (i) 2013-14 and (ii) 2014-15 financial years;</w:t>
      </w:r>
    </w:p>
    <w:p w:rsidR="001B0F99" w:rsidRPr="00A95D87" w:rsidRDefault="001B0F99" w:rsidP="00A95D87">
      <w:pPr>
        <w:spacing w:before="100" w:beforeAutospacing="1" w:after="100" w:afterAutospacing="1"/>
        <w:ind w:left="567" w:hanging="567"/>
        <w:jc w:val="both"/>
        <w:outlineLvl w:val="0"/>
        <w:rPr>
          <w:rFonts w:ascii="Arial" w:hAnsi="Arial" w:cs="Arial"/>
          <w:b/>
        </w:rPr>
      </w:pPr>
      <w:r w:rsidRPr="00A95D87">
        <w:rPr>
          <w:rFonts w:ascii="Arial" w:hAnsi="Arial" w:cs="Arial"/>
        </w:rPr>
        <w:t>(2)</w:t>
      </w:r>
      <w:r w:rsidRPr="00A95D87">
        <w:rPr>
          <w:rFonts w:ascii="Arial" w:hAnsi="Arial" w:cs="Arial"/>
        </w:rPr>
        <w:tab/>
        <w:t>how many criminal dockets were handed over to the National Prosecuting Authority in each province for the offence of (a) failing to comply with the EMP and EMPR or (b) for mining or prospecting without an approved EMP or EMPR Authority in the (a) 2013-14 and (b) 2014-15 financial years?</w:t>
      </w:r>
    </w:p>
    <w:p w:rsidR="001B0F99" w:rsidRPr="00A95D87" w:rsidRDefault="001B0F99" w:rsidP="00564A15">
      <w:pPr>
        <w:spacing w:before="100" w:beforeAutospacing="1" w:after="100" w:afterAutospacing="1"/>
        <w:ind w:left="720" w:hanging="720"/>
        <w:jc w:val="right"/>
        <w:rPr>
          <w:rFonts w:ascii="Arial" w:hAnsi="Arial" w:cs="Arial"/>
          <w:shd w:val="clear" w:color="auto" w:fill="FFFFFF"/>
        </w:rPr>
      </w:pPr>
      <w:r w:rsidRPr="00A95D87">
        <w:rPr>
          <w:rFonts w:ascii="Arial" w:hAnsi="Arial" w:cs="Arial"/>
          <w:shd w:val="clear" w:color="auto" w:fill="FFFFFF"/>
        </w:rPr>
        <w:t>NW2892E</w:t>
      </w:r>
    </w:p>
    <w:p w:rsidR="001B0F99" w:rsidRPr="00A95D87" w:rsidRDefault="001B0F99" w:rsidP="00564A15">
      <w:pPr>
        <w:spacing w:before="100" w:beforeAutospacing="1" w:after="100" w:afterAutospacing="1"/>
        <w:ind w:left="720" w:hanging="720"/>
        <w:jc w:val="both"/>
        <w:rPr>
          <w:rFonts w:ascii="Arial" w:hAnsi="Arial" w:cs="Arial"/>
          <w:b/>
          <w:shd w:val="clear" w:color="auto" w:fill="FFFFFF"/>
        </w:rPr>
      </w:pPr>
      <w:r w:rsidRPr="00A95D87">
        <w:rPr>
          <w:rFonts w:ascii="Arial" w:hAnsi="Arial" w:cs="Arial"/>
          <w:b/>
          <w:shd w:val="clear" w:color="auto" w:fill="FFFFFF"/>
        </w:rPr>
        <w:t>REPLY:</w:t>
      </w:r>
    </w:p>
    <w:p w:rsidR="001B0F99" w:rsidRPr="007E5051" w:rsidRDefault="001B0F99" w:rsidP="00E63E7A">
      <w:pPr>
        <w:spacing w:after="200" w:line="480" w:lineRule="auto"/>
        <w:rPr>
          <w:rFonts w:ascii="Arial" w:hAnsi="Arial" w:cs="Arial"/>
        </w:rPr>
      </w:pPr>
      <w:r w:rsidRPr="007E5051">
        <w:rPr>
          <w:rFonts w:ascii="Arial" w:hAnsi="Arial" w:cs="Arial"/>
        </w:rPr>
        <w:t>The information that is required is not readily available as each case must be verified before the information can be submitted.   A request is hereby made for an extension in order for us to provide quality and correct information as soon as it is received.</w:t>
      </w:r>
    </w:p>
    <w:p w:rsidR="001B0F99" w:rsidRPr="007E5051" w:rsidRDefault="001B0F99" w:rsidP="00E63E7A">
      <w:pPr>
        <w:spacing w:after="200"/>
        <w:rPr>
          <w:rFonts w:ascii="Arial" w:hAnsi="Arial" w:cs="Arial"/>
        </w:rPr>
      </w:pPr>
    </w:p>
    <w:p w:rsidR="001B0F99" w:rsidRDefault="001B0F99" w:rsidP="00E63E7A">
      <w:pPr>
        <w:rPr>
          <w:rFonts w:ascii="Arial" w:hAnsi="Arial" w:cs="Arial"/>
        </w:rPr>
      </w:pPr>
    </w:p>
    <w:p w:rsidR="001B0F99" w:rsidRDefault="001B0F99" w:rsidP="00E63E7A">
      <w:pPr>
        <w:rPr>
          <w:rFonts w:ascii="Arial" w:hAnsi="Arial" w:cs="Arial"/>
        </w:rPr>
      </w:pPr>
    </w:p>
    <w:p w:rsidR="001B0F99" w:rsidRDefault="001B0F99" w:rsidP="00E63E7A">
      <w:pPr>
        <w:rPr>
          <w:rFonts w:ascii="Arial" w:hAnsi="Arial" w:cs="Arial"/>
        </w:rPr>
      </w:pPr>
      <w:bookmarkStart w:id="0" w:name="_GoBack"/>
      <w:bookmarkEnd w:id="0"/>
    </w:p>
    <w:sectPr w:rsidR="001B0F99" w:rsidSect="00E63E7A">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99" w:rsidRDefault="001B0F99" w:rsidP="00E63E7A">
      <w:r>
        <w:separator/>
      </w:r>
    </w:p>
  </w:endnote>
  <w:endnote w:type="continuationSeparator" w:id="0">
    <w:p w:rsidR="001B0F99" w:rsidRDefault="001B0F99" w:rsidP="00E63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99" w:rsidRDefault="001B0F99" w:rsidP="00E63E7A">
      <w:r>
        <w:separator/>
      </w:r>
    </w:p>
  </w:footnote>
  <w:footnote w:type="continuationSeparator" w:id="0">
    <w:p w:rsidR="001B0F99" w:rsidRDefault="001B0F99" w:rsidP="00E63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99" w:rsidRDefault="001B0F99">
    <w:pPr>
      <w:pStyle w:val="Header"/>
      <w:jc w:val="center"/>
    </w:pPr>
    <w:fldSimple w:instr=" PAGE   \* MERGEFORMAT ">
      <w:r>
        <w:rPr>
          <w:noProof/>
        </w:rPr>
        <w:t>2</w:t>
      </w:r>
    </w:fldSimple>
  </w:p>
  <w:p w:rsidR="001B0F99" w:rsidRDefault="001B0F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5"/>
    <w:rsid w:val="00195288"/>
    <w:rsid w:val="001B0F99"/>
    <w:rsid w:val="003207D3"/>
    <w:rsid w:val="004B0EEA"/>
    <w:rsid w:val="00564A15"/>
    <w:rsid w:val="00566085"/>
    <w:rsid w:val="006A5935"/>
    <w:rsid w:val="007E5051"/>
    <w:rsid w:val="00A263E5"/>
    <w:rsid w:val="00A754C8"/>
    <w:rsid w:val="00A95D87"/>
    <w:rsid w:val="00B06857"/>
    <w:rsid w:val="00CA741F"/>
    <w:rsid w:val="00E63E7A"/>
    <w:rsid w:val="00F6007D"/>
    <w:rsid w:val="00F7586C"/>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E7A"/>
    <w:pPr>
      <w:tabs>
        <w:tab w:val="center" w:pos="4513"/>
        <w:tab w:val="right" w:pos="9026"/>
      </w:tabs>
    </w:pPr>
  </w:style>
  <w:style w:type="character" w:customStyle="1" w:styleId="HeaderChar">
    <w:name w:val="Header Char"/>
    <w:basedOn w:val="DefaultParagraphFont"/>
    <w:link w:val="Header"/>
    <w:uiPriority w:val="99"/>
    <w:locked/>
    <w:rsid w:val="00E63E7A"/>
    <w:rPr>
      <w:rFonts w:ascii="Times New Roman" w:hAnsi="Times New Roman" w:cs="Times New Roman"/>
      <w:sz w:val="24"/>
      <w:szCs w:val="24"/>
      <w:lang w:val="en-US"/>
    </w:rPr>
  </w:style>
  <w:style w:type="paragraph" w:styleId="Footer">
    <w:name w:val="footer"/>
    <w:basedOn w:val="Normal"/>
    <w:link w:val="FooterChar"/>
    <w:uiPriority w:val="99"/>
    <w:rsid w:val="00E63E7A"/>
    <w:pPr>
      <w:tabs>
        <w:tab w:val="center" w:pos="4513"/>
        <w:tab w:val="right" w:pos="9026"/>
      </w:tabs>
    </w:pPr>
  </w:style>
  <w:style w:type="character" w:customStyle="1" w:styleId="FooterChar">
    <w:name w:val="Footer Char"/>
    <w:basedOn w:val="DefaultParagraphFont"/>
    <w:link w:val="Footer"/>
    <w:uiPriority w:val="99"/>
    <w:locked/>
    <w:rsid w:val="00E63E7A"/>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E63E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E7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174</Words>
  <Characters>996</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36/1/4/1/201500199</dc:title>
  <dc:subject/>
  <dc:creator>Windows User</dc:creator>
  <cp:keywords/>
  <dc:description/>
  <cp:lastModifiedBy>schuene</cp:lastModifiedBy>
  <cp:revision>2</cp:revision>
  <cp:lastPrinted>2015-06-26T11:54:00Z</cp:lastPrinted>
  <dcterms:created xsi:type="dcterms:W3CDTF">2015-07-06T12:29:00Z</dcterms:created>
  <dcterms:modified xsi:type="dcterms:W3CDTF">2015-07-06T12:29:00Z</dcterms:modified>
</cp:coreProperties>
</file>