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75" w:rsidRPr="00522E59" w:rsidRDefault="00643475" w:rsidP="00852FC7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522E59">
        <w:rPr>
          <w:rFonts w:ascii="Arial" w:hAnsi="Arial" w:cs="Arial"/>
          <w:b/>
        </w:rPr>
        <w:t xml:space="preserve">THE NATIONAL </w:t>
      </w:r>
      <w:r w:rsidR="00BE0CBF" w:rsidRPr="00522E59">
        <w:rPr>
          <w:rFonts w:ascii="Arial" w:hAnsi="Arial" w:cs="Arial"/>
          <w:b/>
        </w:rPr>
        <w:t>ASSEMBLY</w:t>
      </w:r>
    </w:p>
    <w:p w:rsidR="00643475" w:rsidRPr="00522E59" w:rsidRDefault="00025F05" w:rsidP="00852FC7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43475" w:rsidRPr="00522E59">
        <w:rPr>
          <w:rFonts w:ascii="Arial" w:hAnsi="Arial" w:cs="Arial"/>
          <w:b/>
        </w:rPr>
        <w:t xml:space="preserve">QUESTION FOR </w:t>
      </w:r>
      <w:r w:rsidR="00BE0CBF" w:rsidRPr="00522E59">
        <w:rPr>
          <w:rFonts w:ascii="Arial" w:hAnsi="Arial" w:cs="Arial"/>
          <w:b/>
        </w:rPr>
        <w:t>WRITTEN REPLY</w:t>
      </w:r>
    </w:p>
    <w:p w:rsidR="006107B2" w:rsidRPr="00522E59" w:rsidRDefault="00522E59" w:rsidP="006107B2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="006107B2" w:rsidRPr="00522E5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6107B2" w:rsidRPr="00522E5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6107B2" w:rsidRPr="00522E5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8641F0" w:rsidRPr="00522E59">
        <w:rPr>
          <w:rFonts w:ascii="Arial" w:hAnsi="Arial" w:cs="Arial"/>
          <w:b/>
          <w:bCs/>
          <w:color w:val="000000"/>
          <w:sz w:val="20"/>
          <w:szCs w:val="20"/>
        </w:rPr>
        <w:t xml:space="preserve">     </w:t>
      </w:r>
    </w:p>
    <w:p w:rsidR="006107B2" w:rsidRPr="00522E59" w:rsidRDefault="006107B2" w:rsidP="00D33CD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22E59">
        <w:rPr>
          <w:rFonts w:ascii="Arial" w:hAnsi="Arial" w:cs="Arial"/>
          <w:b/>
          <w:bCs/>
          <w:color w:val="000000"/>
          <w:sz w:val="20"/>
          <w:szCs w:val="20"/>
        </w:rPr>
        <w:t>Question 2518</w:t>
      </w:r>
    </w:p>
    <w:p w:rsidR="008641F0" w:rsidRPr="00522E59" w:rsidRDefault="008641F0" w:rsidP="00D33CD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107B2" w:rsidRPr="00522E59" w:rsidRDefault="006107B2" w:rsidP="00D33CD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522E59">
        <w:rPr>
          <w:rFonts w:ascii="Arial" w:hAnsi="Arial" w:cs="Arial"/>
          <w:b/>
          <w:bCs/>
          <w:color w:val="000000"/>
          <w:sz w:val="20"/>
          <w:szCs w:val="20"/>
        </w:rPr>
        <w:t>Mr</w:t>
      </w:r>
      <w:proofErr w:type="spellEnd"/>
      <w:r w:rsidRPr="00522E59">
        <w:rPr>
          <w:rFonts w:ascii="Arial" w:hAnsi="Arial" w:cs="Arial"/>
          <w:b/>
          <w:bCs/>
          <w:color w:val="000000"/>
          <w:sz w:val="20"/>
          <w:szCs w:val="20"/>
        </w:rPr>
        <w:t xml:space="preserve"> D W Macpherson (DA) to ask the Minister of Trade and Industry:</w:t>
      </w:r>
    </w:p>
    <w:p w:rsidR="006107B2" w:rsidRPr="00522E59" w:rsidRDefault="006107B2" w:rsidP="00D33CD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22E59">
        <w:rPr>
          <w:rFonts w:ascii="Arial" w:hAnsi="Arial" w:cs="Arial"/>
          <w:color w:val="000000"/>
          <w:sz w:val="20"/>
          <w:szCs w:val="20"/>
        </w:rPr>
        <w:t>Whether an economic impact assessment was conducted for the proposed draft Liquor Amendment Bill; if not, why not; if so,</w:t>
      </w:r>
      <w:r w:rsidR="008641F0" w:rsidRPr="00522E59">
        <w:rPr>
          <w:rFonts w:ascii="Arial" w:hAnsi="Arial" w:cs="Arial"/>
          <w:color w:val="000000"/>
          <w:sz w:val="20"/>
          <w:szCs w:val="20"/>
        </w:rPr>
        <w:t xml:space="preserve">(a) </w:t>
      </w:r>
      <w:r w:rsidRPr="00522E59">
        <w:rPr>
          <w:rFonts w:ascii="Arial" w:hAnsi="Arial" w:cs="Arial"/>
          <w:color w:val="000000"/>
          <w:sz w:val="20"/>
          <w:szCs w:val="20"/>
        </w:rPr>
        <w:t xml:space="preserve">how many jobs could be lost if the specified Bill is passed, </w:t>
      </w:r>
      <w:r w:rsidR="008641F0" w:rsidRPr="00522E59">
        <w:rPr>
          <w:rFonts w:ascii="Arial" w:hAnsi="Arial" w:cs="Arial"/>
          <w:color w:val="000000"/>
          <w:sz w:val="20"/>
          <w:szCs w:val="20"/>
        </w:rPr>
        <w:t xml:space="preserve">(b) </w:t>
      </w:r>
      <w:r w:rsidRPr="00522E59">
        <w:rPr>
          <w:rFonts w:ascii="Arial" w:hAnsi="Arial" w:cs="Arial"/>
          <w:color w:val="000000"/>
          <w:sz w:val="20"/>
          <w:szCs w:val="20"/>
        </w:rPr>
        <w:t xml:space="preserve">what financial implications will the passing of the Bill have and </w:t>
      </w:r>
      <w:r w:rsidR="008641F0" w:rsidRPr="00522E59">
        <w:rPr>
          <w:rFonts w:ascii="Arial" w:hAnsi="Arial" w:cs="Arial"/>
          <w:color w:val="000000"/>
          <w:sz w:val="20"/>
          <w:szCs w:val="20"/>
        </w:rPr>
        <w:t xml:space="preserve">(c) </w:t>
      </w:r>
      <w:r w:rsidRPr="00522E59">
        <w:rPr>
          <w:rFonts w:ascii="Arial" w:hAnsi="Arial" w:cs="Arial"/>
          <w:color w:val="000000"/>
          <w:sz w:val="20"/>
          <w:szCs w:val="20"/>
        </w:rPr>
        <w:t xml:space="preserve">where can the report of the specified assessment be accessed? </w:t>
      </w:r>
    </w:p>
    <w:p w:rsidR="00EE2ED9" w:rsidRPr="00522E59" w:rsidRDefault="00EE2ED9" w:rsidP="00D33CD9">
      <w:pPr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813DF0" w:rsidRPr="00522E59" w:rsidRDefault="00813DF0" w:rsidP="00D33CD9">
      <w:pPr>
        <w:ind w:left="720" w:hanging="720"/>
        <w:rPr>
          <w:rFonts w:ascii="Arial" w:hAnsi="Arial" w:cs="Arial"/>
          <w:b/>
          <w:bCs/>
          <w:sz w:val="20"/>
          <w:szCs w:val="20"/>
        </w:rPr>
      </w:pPr>
      <w:bookmarkStart w:id="0" w:name="OLE_LINK2"/>
      <w:bookmarkStart w:id="1" w:name="OLE_LINK1"/>
      <w:bookmarkStart w:id="2" w:name="OLE_LINK4"/>
      <w:bookmarkStart w:id="3" w:name="OLE_LINK3"/>
      <w:bookmarkStart w:id="4" w:name="OLE_LINK8"/>
      <w:bookmarkStart w:id="5" w:name="OLE_LINK9"/>
    </w:p>
    <w:p w:rsidR="008641F0" w:rsidRDefault="008641F0" w:rsidP="00D33CD9">
      <w:pPr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522E59">
        <w:rPr>
          <w:rFonts w:ascii="Arial" w:hAnsi="Arial" w:cs="Arial"/>
          <w:b/>
          <w:bCs/>
          <w:sz w:val="20"/>
          <w:szCs w:val="20"/>
        </w:rPr>
        <w:t>Reply</w:t>
      </w:r>
      <w:r w:rsidR="00D33CD9" w:rsidRPr="00522E59">
        <w:rPr>
          <w:rFonts w:ascii="Arial" w:hAnsi="Arial" w:cs="Arial"/>
          <w:b/>
          <w:bCs/>
          <w:sz w:val="20"/>
          <w:szCs w:val="20"/>
        </w:rPr>
        <w:t>:</w:t>
      </w:r>
      <w:r w:rsidRPr="00522E5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77DA5" w:rsidRPr="00522E59" w:rsidRDefault="00677DA5" w:rsidP="00D33CD9">
      <w:pPr>
        <w:ind w:left="720" w:hanging="720"/>
        <w:rPr>
          <w:rFonts w:ascii="Arial" w:hAnsi="Arial" w:cs="Arial"/>
          <w:b/>
          <w:bCs/>
          <w:sz w:val="20"/>
          <w:szCs w:val="20"/>
        </w:rPr>
      </w:pPr>
    </w:p>
    <w:p w:rsidR="00E97953" w:rsidRDefault="008641F0" w:rsidP="00D33CD9">
      <w:pPr>
        <w:jc w:val="both"/>
        <w:rPr>
          <w:rFonts w:ascii="Arial" w:hAnsi="Arial" w:cs="Arial"/>
          <w:bCs/>
          <w:sz w:val="20"/>
          <w:szCs w:val="20"/>
        </w:rPr>
      </w:pPr>
      <w:r w:rsidRPr="00522E59">
        <w:rPr>
          <w:rFonts w:ascii="Arial" w:hAnsi="Arial" w:cs="Arial"/>
          <w:bCs/>
          <w:sz w:val="20"/>
          <w:szCs w:val="20"/>
        </w:rPr>
        <w:t xml:space="preserve">A </w:t>
      </w:r>
      <w:r w:rsidR="00465EF6" w:rsidRPr="00522E59">
        <w:rPr>
          <w:rFonts w:ascii="Arial" w:hAnsi="Arial" w:cs="Arial"/>
          <w:bCs/>
          <w:sz w:val="20"/>
          <w:szCs w:val="20"/>
        </w:rPr>
        <w:t xml:space="preserve">socio economic impact assessment </w:t>
      </w:r>
      <w:r w:rsidR="00E97953">
        <w:rPr>
          <w:rFonts w:ascii="Arial" w:hAnsi="Arial" w:cs="Arial"/>
          <w:bCs/>
          <w:sz w:val="20"/>
          <w:szCs w:val="20"/>
        </w:rPr>
        <w:t xml:space="preserve">(SEIA) </w:t>
      </w:r>
      <w:r w:rsidR="00465EF6" w:rsidRPr="00522E59">
        <w:rPr>
          <w:rFonts w:ascii="Arial" w:hAnsi="Arial" w:cs="Arial"/>
          <w:bCs/>
          <w:sz w:val="20"/>
          <w:szCs w:val="20"/>
        </w:rPr>
        <w:t xml:space="preserve">was conducted </w:t>
      </w:r>
      <w:r w:rsidR="00112802" w:rsidRPr="00522E59">
        <w:rPr>
          <w:rFonts w:ascii="Arial" w:hAnsi="Arial" w:cs="Arial"/>
          <w:bCs/>
          <w:sz w:val="20"/>
          <w:szCs w:val="20"/>
        </w:rPr>
        <w:t>on</w:t>
      </w:r>
      <w:r w:rsidR="00465EF6" w:rsidRPr="00522E59">
        <w:rPr>
          <w:rFonts w:ascii="Arial" w:hAnsi="Arial" w:cs="Arial"/>
          <w:bCs/>
          <w:sz w:val="20"/>
          <w:szCs w:val="20"/>
        </w:rPr>
        <w:t xml:space="preserve"> the final Liquor Policy </w:t>
      </w:r>
      <w:r w:rsidR="00FB0B8C">
        <w:rPr>
          <w:rFonts w:ascii="Arial" w:hAnsi="Arial" w:cs="Arial"/>
          <w:bCs/>
          <w:sz w:val="20"/>
          <w:szCs w:val="20"/>
        </w:rPr>
        <w:t xml:space="preserve">and </w:t>
      </w:r>
      <w:r w:rsidRPr="00522E59">
        <w:rPr>
          <w:rFonts w:ascii="Arial" w:hAnsi="Arial" w:cs="Arial"/>
          <w:bCs/>
          <w:sz w:val="20"/>
          <w:szCs w:val="20"/>
        </w:rPr>
        <w:t xml:space="preserve"> approved by Cabinet </w:t>
      </w:r>
      <w:r w:rsidR="00112802" w:rsidRPr="00522E59">
        <w:rPr>
          <w:rFonts w:ascii="Arial" w:hAnsi="Arial" w:cs="Arial"/>
          <w:bCs/>
          <w:sz w:val="20"/>
          <w:szCs w:val="20"/>
        </w:rPr>
        <w:t>o</w:t>
      </w:r>
      <w:r w:rsidR="00465EF6" w:rsidRPr="00522E59">
        <w:rPr>
          <w:rFonts w:ascii="Arial" w:hAnsi="Arial" w:cs="Arial"/>
          <w:bCs/>
          <w:sz w:val="20"/>
          <w:szCs w:val="20"/>
        </w:rPr>
        <w:t xml:space="preserve">n </w:t>
      </w:r>
      <w:r w:rsidR="00112802" w:rsidRPr="00522E59">
        <w:rPr>
          <w:rFonts w:ascii="Arial" w:hAnsi="Arial" w:cs="Arial"/>
          <w:bCs/>
          <w:sz w:val="20"/>
          <w:szCs w:val="20"/>
        </w:rPr>
        <w:t xml:space="preserve">14 September </w:t>
      </w:r>
      <w:r w:rsidRPr="00522E59">
        <w:rPr>
          <w:rFonts w:ascii="Arial" w:hAnsi="Arial" w:cs="Arial"/>
          <w:bCs/>
          <w:sz w:val="20"/>
          <w:szCs w:val="20"/>
        </w:rPr>
        <w:t xml:space="preserve">2016. </w:t>
      </w:r>
      <w:r w:rsidR="00E97953">
        <w:rPr>
          <w:rFonts w:ascii="Arial" w:hAnsi="Arial" w:cs="Arial"/>
          <w:bCs/>
          <w:sz w:val="20"/>
          <w:szCs w:val="20"/>
        </w:rPr>
        <w:t xml:space="preserve">The </w:t>
      </w:r>
      <w:r w:rsidR="00E50175">
        <w:rPr>
          <w:rFonts w:ascii="Arial" w:hAnsi="Arial" w:cs="Arial"/>
          <w:bCs/>
          <w:sz w:val="20"/>
          <w:szCs w:val="20"/>
        </w:rPr>
        <w:t xml:space="preserve">SEIA report was submitted to the Cabinet Secretariat. </w:t>
      </w:r>
    </w:p>
    <w:p w:rsidR="00E97953" w:rsidRDefault="00E97953" w:rsidP="00D33CD9">
      <w:pPr>
        <w:jc w:val="both"/>
        <w:rPr>
          <w:rFonts w:ascii="Arial" w:hAnsi="Arial" w:cs="Arial"/>
          <w:bCs/>
          <w:sz w:val="20"/>
          <w:szCs w:val="20"/>
        </w:rPr>
      </w:pPr>
    </w:p>
    <w:p w:rsidR="007F68D9" w:rsidRDefault="008641F0" w:rsidP="00D33CD9">
      <w:pPr>
        <w:jc w:val="both"/>
        <w:rPr>
          <w:rFonts w:ascii="Arial" w:hAnsi="Arial" w:cs="Arial"/>
          <w:bCs/>
          <w:sz w:val="20"/>
          <w:szCs w:val="20"/>
        </w:rPr>
      </w:pPr>
      <w:r w:rsidRPr="00522E59">
        <w:rPr>
          <w:rFonts w:ascii="Arial" w:hAnsi="Arial" w:cs="Arial"/>
          <w:bCs/>
          <w:sz w:val="20"/>
          <w:szCs w:val="20"/>
        </w:rPr>
        <w:t xml:space="preserve">As the Hon Member is aware, </w:t>
      </w:r>
      <w:r w:rsidR="007F68D9" w:rsidRPr="00522E59">
        <w:rPr>
          <w:rFonts w:ascii="Arial" w:hAnsi="Arial" w:cs="Arial"/>
          <w:bCs/>
          <w:sz w:val="20"/>
          <w:szCs w:val="20"/>
        </w:rPr>
        <w:t xml:space="preserve">the National Liquor Amendment </w:t>
      </w:r>
      <w:r w:rsidRPr="00522E59">
        <w:rPr>
          <w:rFonts w:ascii="Arial" w:hAnsi="Arial" w:cs="Arial"/>
          <w:bCs/>
          <w:sz w:val="20"/>
          <w:szCs w:val="20"/>
        </w:rPr>
        <w:t>Bill</w:t>
      </w:r>
      <w:r w:rsidR="007F68D9" w:rsidRPr="00522E59">
        <w:rPr>
          <w:rFonts w:ascii="Arial" w:hAnsi="Arial" w:cs="Arial"/>
          <w:bCs/>
          <w:sz w:val="20"/>
          <w:szCs w:val="20"/>
        </w:rPr>
        <w:t>, 2016</w:t>
      </w:r>
      <w:r w:rsidRPr="00522E59">
        <w:rPr>
          <w:rFonts w:ascii="Arial" w:hAnsi="Arial" w:cs="Arial"/>
          <w:bCs/>
          <w:sz w:val="20"/>
          <w:szCs w:val="20"/>
        </w:rPr>
        <w:t xml:space="preserve"> was published for wider consultation. The consultation process ends on 30 November 2016. </w:t>
      </w:r>
      <w:r w:rsidRPr="00522E59">
        <w:rPr>
          <w:rFonts w:ascii="Arial" w:hAnsi="Arial" w:cs="Arial"/>
          <w:b/>
          <w:bCs/>
          <w:sz w:val="20"/>
          <w:szCs w:val="20"/>
        </w:rPr>
        <w:t xml:space="preserve">the </w:t>
      </w:r>
      <w:proofErr w:type="spellStart"/>
      <w:r w:rsidRPr="00522E59">
        <w:rPr>
          <w:rFonts w:ascii="Arial" w:hAnsi="Arial" w:cs="Arial"/>
          <w:b/>
          <w:bCs/>
          <w:sz w:val="20"/>
          <w:szCs w:val="20"/>
        </w:rPr>
        <w:t>dti</w:t>
      </w:r>
      <w:proofErr w:type="spellEnd"/>
      <w:r w:rsidRPr="00522E59">
        <w:rPr>
          <w:rFonts w:ascii="Arial" w:hAnsi="Arial" w:cs="Arial"/>
          <w:bCs/>
          <w:sz w:val="20"/>
          <w:szCs w:val="20"/>
        </w:rPr>
        <w:t xml:space="preserve"> will review the commen</w:t>
      </w:r>
      <w:r w:rsidR="007F68D9" w:rsidRPr="00522E59">
        <w:rPr>
          <w:rFonts w:ascii="Arial" w:hAnsi="Arial" w:cs="Arial"/>
          <w:bCs/>
          <w:sz w:val="20"/>
          <w:szCs w:val="20"/>
        </w:rPr>
        <w:t xml:space="preserve">ts received and </w:t>
      </w:r>
      <w:r w:rsidR="00FB0B8C">
        <w:rPr>
          <w:rFonts w:ascii="Arial" w:hAnsi="Arial" w:cs="Arial"/>
          <w:bCs/>
          <w:sz w:val="20"/>
          <w:szCs w:val="20"/>
        </w:rPr>
        <w:t xml:space="preserve">will endeavor to </w:t>
      </w:r>
      <w:r w:rsidR="007F68D9" w:rsidRPr="00522E59">
        <w:rPr>
          <w:rFonts w:ascii="Arial" w:hAnsi="Arial" w:cs="Arial"/>
          <w:bCs/>
          <w:sz w:val="20"/>
          <w:szCs w:val="20"/>
        </w:rPr>
        <w:t>conduct a</w:t>
      </w:r>
      <w:r w:rsidR="00E97953">
        <w:rPr>
          <w:rFonts w:ascii="Arial" w:hAnsi="Arial" w:cs="Arial"/>
          <w:bCs/>
          <w:sz w:val="20"/>
          <w:szCs w:val="20"/>
        </w:rPr>
        <w:t xml:space="preserve"> further</w:t>
      </w:r>
      <w:r w:rsidR="007F68D9" w:rsidRPr="00522E59">
        <w:rPr>
          <w:rFonts w:ascii="Arial" w:hAnsi="Arial" w:cs="Arial"/>
          <w:bCs/>
          <w:sz w:val="20"/>
          <w:szCs w:val="20"/>
        </w:rPr>
        <w:t xml:space="preserve"> socio economic </w:t>
      </w:r>
      <w:r w:rsidR="00FB0B8C">
        <w:rPr>
          <w:rFonts w:ascii="Arial" w:hAnsi="Arial" w:cs="Arial"/>
          <w:bCs/>
          <w:sz w:val="20"/>
          <w:szCs w:val="20"/>
        </w:rPr>
        <w:t>impact assessment on the Bill, if required.</w:t>
      </w:r>
    </w:p>
    <w:p w:rsidR="00E97953" w:rsidRDefault="00E97953" w:rsidP="00D33CD9">
      <w:pPr>
        <w:jc w:val="both"/>
        <w:rPr>
          <w:rFonts w:ascii="Arial" w:hAnsi="Arial" w:cs="Arial"/>
          <w:bCs/>
          <w:sz w:val="20"/>
          <w:szCs w:val="20"/>
        </w:rPr>
      </w:pPr>
    </w:p>
    <w:p w:rsidR="00465EF6" w:rsidRDefault="00465EF6" w:rsidP="00D33CD9">
      <w:pPr>
        <w:jc w:val="both"/>
        <w:outlineLvl w:val="0"/>
        <w:rPr>
          <w:rFonts w:ascii="Arial" w:hAnsi="Arial" w:cs="Arial"/>
          <w:sz w:val="20"/>
          <w:szCs w:val="20"/>
          <w:lang w:val="en-ZA"/>
        </w:rPr>
      </w:pPr>
    </w:p>
    <w:p w:rsidR="00677DA5" w:rsidRDefault="00677DA5" w:rsidP="00D33CD9">
      <w:pPr>
        <w:jc w:val="both"/>
        <w:outlineLvl w:val="0"/>
        <w:rPr>
          <w:rFonts w:ascii="Arial" w:hAnsi="Arial" w:cs="Arial"/>
          <w:sz w:val="20"/>
          <w:szCs w:val="20"/>
          <w:lang w:val="en-ZA"/>
        </w:rPr>
      </w:pPr>
    </w:p>
    <w:bookmarkEnd w:id="0"/>
    <w:bookmarkEnd w:id="1"/>
    <w:bookmarkEnd w:id="2"/>
    <w:bookmarkEnd w:id="3"/>
    <w:bookmarkEnd w:id="4"/>
    <w:bookmarkEnd w:id="5"/>
    <w:p w:rsidR="00001E01" w:rsidRPr="00522E59" w:rsidRDefault="00001E01" w:rsidP="00D33CD9">
      <w:pPr>
        <w:jc w:val="both"/>
        <w:outlineLvl w:val="0"/>
        <w:rPr>
          <w:rFonts w:ascii="Arial" w:hAnsi="Arial" w:cs="Arial"/>
          <w:sz w:val="20"/>
          <w:szCs w:val="20"/>
          <w:lang w:val="en-ZA"/>
        </w:rPr>
      </w:pPr>
    </w:p>
    <w:sectPr w:rsidR="00001E01" w:rsidRPr="00522E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315B4"/>
    <w:multiLevelType w:val="hybridMultilevel"/>
    <w:tmpl w:val="E40AE5FE"/>
    <w:lvl w:ilvl="0" w:tplc="956A82AE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7156CAE"/>
    <w:multiLevelType w:val="hybridMultilevel"/>
    <w:tmpl w:val="D700A39E"/>
    <w:lvl w:ilvl="0" w:tplc="956A82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B3141D"/>
    <w:multiLevelType w:val="hybridMultilevel"/>
    <w:tmpl w:val="172A07B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CE61D9"/>
    <w:multiLevelType w:val="hybridMultilevel"/>
    <w:tmpl w:val="0C18410E"/>
    <w:lvl w:ilvl="0" w:tplc="956A82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643475"/>
    <w:rsid w:val="0000192E"/>
    <w:rsid w:val="00001E01"/>
    <w:rsid w:val="00023B52"/>
    <w:rsid w:val="00025F05"/>
    <w:rsid w:val="000848E4"/>
    <w:rsid w:val="000B3E19"/>
    <w:rsid w:val="000C216E"/>
    <w:rsid w:val="000E1930"/>
    <w:rsid w:val="001014F0"/>
    <w:rsid w:val="00112802"/>
    <w:rsid w:val="0014091D"/>
    <w:rsid w:val="00165E2C"/>
    <w:rsid w:val="00196A1F"/>
    <w:rsid w:val="001A5378"/>
    <w:rsid w:val="001B45CF"/>
    <w:rsid w:val="002116B8"/>
    <w:rsid w:val="002316ED"/>
    <w:rsid w:val="002521A9"/>
    <w:rsid w:val="00261D23"/>
    <w:rsid w:val="00372FEC"/>
    <w:rsid w:val="0039631A"/>
    <w:rsid w:val="003979B0"/>
    <w:rsid w:val="0043328B"/>
    <w:rsid w:val="004407EC"/>
    <w:rsid w:val="00456D26"/>
    <w:rsid w:val="00465EF6"/>
    <w:rsid w:val="00483A0B"/>
    <w:rsid w:val="004D4CFE"/>
    <w:rsid w:val="00522E59"/>
    <w:rsid w:val="00547321"/>
    <w:rsid w:val="005E3083"/>
    <w:rsid w:val="00601FF4"/>
    <w:rsid w:val="006107B2"/>
    <w:rsid w:val="006367F2"/>
    <w:rsid w:val="00643475"/>
    <w:rsid w:val="00677DA5"/>
    <w:rsid w:val="006A5528"/>
    <w:rsid w:val="006B2977"/>
    <w:rsid w:val="00733132"/>
    <w:rsid w:val="00772F4E"/>
    <w:rsid w:val="007821FA"/>
    <w:rsid w:val="007A5B0F"/>
    <w:rsid w:val="007D12A4"/>
    <w:rsid w:val="007E4F1E"/>
    <w:rsid w:val="007F68D9"/>
    <w:rsid w:val="00813DF0"/>
    <w:rsid w:val="00823C62"/>
    <w:rsid w:val="00852FC7"/>
    <w:rsid w:val="00862F31"/>
    <w:rsid w:val="008641F0"/>
    <w:rsid w:val="008C72C6"/>
    <w:rsid w:val="008D4FC9"/>
    <w:rsid w:val="0095115B"/>
    <w:rsid w:val="00955F73"/>
    <w:rsid w:val="009A3DAB"/>
    <w:rsid w:val="009C4EE3"/>
    <w:rsid w:val="00A32CE1"/>
    <w:rsid w:val="00A5434F"/>
    <w:rsid w:val="00A65FFC"/>
    <w:rsid w:val="00A817A7"/>
    <w:rsid w:val="00AE583A"/>
    <w:rsid w:val="00AE6949"/>
    <w:rsid w:val="00B4093C"/>
    <w:rsid w:val="00B8702F"/>
    <w:rsid w:val="00B900D2"/>
    <w:rsid w:val="00B971D4"/>
    <w:rsid w:val="00BA7AAB"/>
    <w:rsid w:val="00BC4B09"/>
    <w:rsid w:val="00BE0CBF"/>
    <w:rsid w:val="00C5065A"/>
    <w:rsid w:val="00C74F9E"/>
    <w:rsid w:val="00C77256"/>
    <w:rsid w:val="00CD261F"/>
    <w:rsid w:val="00CE5786"/>
    <w:rsid w:val="00D1362C"/>
    <w:rsid w:val="00D1470A"/>
    <w:rsid w:val="00D25D7B"/>
    <w:rsid w:val="00D33CD9"/>
    <w:rsid w:val="00D53143"/>
    <w:rsid w:val="00D8634E"/>
    <w:rsid w:val="00DB2A6F"/>
    <w:rsid w:val="00E32251"/>
    <w:rsid w:val="00E4123D"/>
    <w:rsid w:val="00E50175"/>
    <w:rsid w:val="00E61348"/>
    <w:rsid w:val="00E97598"/>
    <w:rsid w:val="00E97953"/>
    <w:rsid w:val="00EA7B99"/>
    <w:rsid w:val="00EC4001"/>
    <w:rsid w:val="00EE2ED9"/>
    <w:rsid w:val="00EF2D59"/>
    <w:rsid w:val="00F7331A"/>
    <w:rsid w:val="00F97A54"/>
    <w:rsid w:val="00FA21D9"/>
    <w:rsid w:val="00FB0B8C"/>
    <w:rsid w:val="00FD1DF0"/>
    <w:rsid w:val="00FF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475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643475"/>
    <w:pPr>
      <w:spacing w:after="120"/>
      <w:ind w:left="283"/>
    </w:pPr>
  </w:style>
  <w:style w:type="paragraph" w:styleId="BodyTextIndent2">
    <w:name w:val="Body Text Indent 2"/>
    <w:basedOn w:val="Normal"/>
    <w:rsid w:val="00643475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alloonText">
    <w:name w:val="Balloon Text"/>
    <w:basedOn w:val="Normal"/>
    <w:semiHidden/>
    <w:rsid w:val="00B409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07B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ASSEMBLY</vt:lpstr>
    </vt:vector>
  </TitlesOfParts>
  <Company>the dti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ASSEMBLY</dc:title>
  <dc:creator>RFrost</dc:creator>
  <cp:lastModifiedBy>PUMZA</cp:lastModifiedBy>
  <cp:revision>2</cp:revision>
  <cp:lastPrinted>2016-11-15T08:09:00Z</cp:lastPrinted>
  <dcterms:created xsi:type="dcterms:W3CDTF">2016-12-06T10:52:00Z</dcterms:created>
  <dcterms:modified xsi:type="dcterms:W3CDTF">2016-12-06T10:52:00Z</dcterms:modified>
</cp:coreProperties>
</file>