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707568" w:rsidRPr="003C5A76" w:rsidRDefault="00707568" w:rsidP="00707568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5F5917">
        <w:rPr>
          <w:rFonts w:ascii="Arial" w:hAnsi="Arial" w:cs="Arial"/>
          <w:b/>
          <w:bCs/>
        </w:rPr>
        <w:t>2</w:t>
      </w:r>
      <w:r w:rsidR="00CF29D8">
        <w:rPr>
          <w:rFonts w:ascii="Arial" w:hAnsi="Arial" w:cs="Arial"/>
          <w:b/>
          <w:bCs/>
        </w:rPr>
        <w:t>51</w:t>
      </w:r>
      <w:r w:rsidR="00752D8C">
        <w:rPr>
          <w:rFonts w:ascii="Arial" w:hAnsi="Arial" w:cs="Arial"/>
          <w:b/>
          <w:bCs/>
        </w:rPr>
        <w:t>5</w:t>
      </w:r>
    </w:p>
    <w:p w:rsidR="00707568" w:rsidRPr="003C5A76" w:rsidRDefault="00707568" w:rsidP="00707568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 w:rsidR="00915AD6">
        <w:rPr>
          <w:rFonts w:ascii="Arial" w:hAnsi="Arial" w:cs="Arial"/>
          <w:b/>
          <w:bCs/>
          <w:u w:val="single"/>
        </w:rPr>
        <w:t>26</w:t>
      </w:r>
      <w:r>
        <w:rPr>
          <w:rFonts w:ascii="Arial" w:hAnsi="Arial" w:cs="Arial"/>
          <w:b/>
          <w:bCs/>
          <w:u w:val="single"/>
        </w:rPr>
        <w:t>/0</w:t>
      </w:r>
      <w:r w:rsidR="005C763F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/2015</w:t>
      </w:r>
    </w:p>
    <w:p w:rsidR="00707568" w:rsidRPr="00417FD5" w:rsidRDefault="00707568" w:rsidP="0070756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15AD6">
        <w:rPr>
          <w:rFonts w:ascii="Arial" w:hAnsi="Arial" w:cs="Arial"/>
          <w:b/>
          <w:bCs/>
          <w:u w:val="single"/>
        </w:rPr>
        <w:t>23</w:t>
      </w:r>
      <w:r>
        <w:rPr>
          <w:rFonts w:ascii="Arial" w:hAnsi="Arial" w:cs="Arial"/>
          <w:b/>
          <w:bCs/>
          <w:u w:val="single"/>
        </w:rPr>
        <w:t xml:space="preserve"> OF 2015</w:t>
      </w:r>
      <w:r w:rsidRPr="003C5A76">
        <w:rPr>
          <w:rFonts w:ascii="Arial" w:hAnsi="Arial" w:cs="Arial"/>
          <w:b/>
          <w:bCs/>
          <w:u w:val="single"/>
        </w:rPr>
        <w:t>)</w:t>
      </w:r>
    </w:p>
    <w:p w:rsidR="00CF29D8" w:rsidRPr="00CF29D8" w:rsidRDefault="00CF29D8" w:rsidP="00CF29D8">
      <w:pPr>
        <w:spacing w:before="100" w:beforeAutospacing="1" w:after="100" w:afterAutospacing="1"/>
        <w:rPr>
          <w:rFonts w:ascii="Arial" w:hAnsi="Arial" w:cs="Arial"/>
          <w:b/>
        </w:rPr>
      </w:pPr>
      <w:r w:rsidRPr="00CF29D8">
        <w:rPr>
          <w:rFonts w:ascii="Arial" w:hAnsi="Arial" w:cs="Arial"/>
          <w:b/>
        </w:rPr>
        <w:t>Prof B Bozzoli (DA) to ask the Minister of Higher Education and Training:</w:t>
      </w:r>
    </w:p>
    <w:p w:rsidR="00752D8C" w:rsidRDefault="00752D8C" w:rsidP="00752D8C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752D8C">
        <w:rPr>
          <w:rFonts w:ascii="Arial" w:hAnsi="Arial" w:cs="Arial"/>
          <w:sz w:val="22"/>
          <w:szCs w:val="22"/>
          <w:lang w:val="en-ZA"/>
        </w:rPr>
        <w:t xml:space="preserve">Is the Ernst and Young forensic report on the University of Limpopo for the 2013-14 financial year publically available; if not, why not, if so, which (a) department or (b) departmental official </w:t>
      </w:r>
      <w:r>
        <w:rPr>
          <w:rFonts w:ascii="Arial" w:hAnsi="Arial" w:cs="Arial"/>
          <w:sz w:val="22"/>
          <w:szCs w:val="22"/>
          <w:lang w:val="en-ZA"/>
        </w:rPr>
        <w:t>is the custodian of the report?</w:t>
      </w:r>
    </w:p>
    <w:p w:rsidR="00752D8C" w:rsidRPr="00752D8C" w:rsidRDefault="00752D8C" w:rsidP="00752D8C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752D8C">
        <w:rPr>
          <w:rFonts w:ascii="Arial" w:hAnsi="Arial" w:cs="Arial"/>
          <w:b/>
          <w:sz w:val="22"/>
          <w:szCs w:val="22"/>
          <w:lang w:val="en-ZA"/>
        </w:rPr>
        <w:t>NW2886E</w:t>
      </w:r>
    </w:p>
    <w:p w:rsidR="00C3677B" w:rsidRPr="00954C01" w:rsidRDefault="0068102B" w:rsidP="0068102B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</w:rPr>
        <w:br w:type="page"/>
      </w:r>
      <w:r w:rsidR="00B12389" w:rsidRPr="00954C01">
        <w:rPr>
          <w:rFonts w:ascii="Arial" w:hAnsi="Arial" w:cs="Arial"/>
          <w:b/>
          <w:sz w:val="22"/>
          <w:szCs w:val="22"/>
        </w:rPr>
        <w:lastRenderedPageBreak/>
        <w:t>R</w:t>
      </w:r>
      <w:r w:rsidR="00FC1A3C" w:rsidRPr="00954C01">
        <w:rPr>
          <w:rFonts w:ascii="Arial" w:hAnsi="Arial" w:cs="Arial"/>
          <w:b/>
          <w:sz w:val="22"/>
          <w:szCs w:val="22"/>
        </w:rPr>
        <w:t>EPLY:</w:t>
      </w:r>
    </w:p>
    <w:p w:rsidR="00E103E5" w:rsidRDefault="00954C01" w:rsidP="0040479A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No. </w:t>
      </w:r>
      <w:r w:rsidR="0040479A">
        <w:rPr>
          <w:rFonts w:ascii="Arial" w:hAnsi="Arial" w:cs="Arial"/>
          <w:sz w:val="22"/>
          <w:szCs w:val="22"/>
          <w:lang w:val="en-ZA"/>
        </w:rPr>
        <w:t xml:space="preserve">The </w:t>
      </w:r>
      <w:r w:rsidR="0040479A" w:rsidRPr="00752D8C">
        <w:rPr>
          <w:rFonts w:ascii="Arial" w:hAnsi="Arial" w:cs="Arial"/>
          <w:sz w:val="22"/>
          <w:szCs w:val="22"/>
          <w:lang w:val="en-ZA"/>
        </w:rPr>
        <w:t xml:space="preserve">forensic report </w:t>
      </w:r>
      <w:r w:rsidR="00A547AC">
        <w:rPr>
          <w:rFonts w:ascii="Arial" w:hAnsi="Arial" w:cs="Arial"/>
          <w:sz w:val="22"/>
          <w:szCs w:val="22"/>
          <w:lang w:val="en-ZA"/>
        </w:rPr>
        <w:t>on</w:t>
      </w:r>
      <w:r w:rsidR="0040479A" w:rsidRPr="00752D8C">
        <w:rPr>
          <w:rFonts w:ascii="Arial" w:hAnsi="Arial" w:cs="Arial"/>
          <w:sz w:val="22"/>
          <w:szCs w:val="22"/>
          <w:lang w:val="en-ZA"/>
        </w:rPr>
        <w:t xml:space="preserve"> the Uni</w:t>
      </w:r>
      <w:r w:rsidR="005E3407">
        <w:rPr>
          <w:rFonts w:ascii="Arial" w:hAnsi="Arial" w:cs="Arial"/>
          <w:sz w:val="22"/>
          <w:szCs w:val="22"/>
          <w:lang w:val="en-ZA"/>
        </w:rPr>
        <w:t>versity of Limpopo for the 2013/</w:t>
      </w:r>
      <w:r w:rsidR="0040479A" w:rsidRPr="00752D8C">
        <w:rPr>
          <w:rFonts w:ascii="Arial" w:hAnsi="Arial" w:cs="Arial"/>
          <w:sz w:val="22"/>
          <w:szCs w:val="22"/>
          <w:lang w:val="en-ZA"/>
        </w:rPr>
        <w:t xml:space="preserve">14 financial year </w:t>
      </w:r>
      <w:r w:rsidR="0040479A">
        <w:rPr>
          <w:rFonts w:ascii="Arial" w:hAnsi="Arial" w:cs="Arial"/>
          <w:sz w:val="22"/>
          <w:szCs w:val="22"/>
          <w:lang w:val="en-ZA"/>
        </w:rPr>
        <w:t xml:space="preserve">is not </w:t>
      </w:r>
      <w:r w:rsidR="0040479A" w:rsidRPr="00752D8C">
        <w:rPr>
          <w:rFonts w:ascii="Arial" w:hAnsi="Arial" w:cs="Arial"/>
          <w:sz w:val="22"/>
          <w:szCs w:val="22"/>
          <w:lang w:val="en-ZA"/>
        </w:rPr>
        <w:t>publically available</w:t>
      </w:r>
      <w:r w:rsidR="0040479A">
        <w:rPr>
          <w:rFonts w:ascii="Arial" w:hAnsi="Arial" w:cs="Arial"/>
          <w:sz w:val="22"/>
          <w:szCs w:val="22"/>
          <w:lang w:val="en-ZA"/>
        </w:rPr>
        <w:t xml:space="preserve"> as it contains</w:t>
      </w:r>
      <w:r w:rsidR="00646E6F" w:rsidRPr="0040479A">
        <w:rPr>
          <w:rFonts w:ascii="Arial" w:hAnsi="Arial" w:cs="Arial"/>
          <w:sz w:val="22"/>
          <w:szCs w:val="22"/>
          <w:lang w:val="en-ZA"/>
        </w:rPr>
        <w:t xml:space="preserve"> </w:t>
      </w:r>
      <w:r w:rsidR="001804B8" w:rsidRPr="0040479A">
        <w:rPr>
          <w:rFonts w:ascii="Arial" w:hAnsi="Arial" w:cs="Arial"/>
          <w:sz w:val="22"/>
          <w:szCs w:val="22"/>
          <w:lang w:val="en-ZA"/>
        </w:rPr>
        <w:t>confidential information with regards to</w:t>
      </w:r>
      <w:r w:rsidR="001804B8">
        <w:rPr>
          <w:rFonts w:ascii="Arial" w:hAnsi="Arial" w:cs="Arial"/>
          <w:sz w:val="22"/>
          <w:szCs w:val="22"/>
          <w:lang w:val="en-ZA"/>
        </w:rPr>
        <w:t xml:space="preserve"> </w:t>
      </w:r>
      <w:r w:rsidR="002E61EC">
        <w:rPr>
          <w:rFonts w:ascii="Arial" w:hAnsi="Arial" w:cs="Arial"/>
          <w:sz w:val="22"/>
          <w:szCs w:val="22"/>
          <w:lang w:val="en-ZA"/>
        </w:rPr>
        <w:t xml:space="preserve">untested allegations </w:t>
      </w:r>
      <w:r w:rsidR="005E3407">
        <w:rPr>
          <w:rFonts w:ascii="Arial" w:hAnsi="Arial" w:cs="Arial"/>
          <w:sz w:val="22"/>
          <w:szCs w:val="22"/>
          <w:lang w:val="en-ZA"/>
        </w:rPr>
        <w:t>against individuals</w:t>
      </w:r>
      <w:r w:rsidR="000E14D7">
        <w:rPr>
          <w:rFonts w:ascii="Arial" w:hAnsi="Arial" w:cs="Arial"/>
          <w:sz w:val="22"/>
          <w:szCs w:val="22"/>
          <w:lang w:val="en-ZA"/>
        </w:rPr>
        <w:t xml:space="preserve"> and </w:t>
      </w:r>
      <w:r w:rsidR="00267D5E">
        <w:rPr>
          <w:rFonts w:ascii="Arial" w:hAnsi="Arial" w:cs="Arial"/>
          <w:sz w:val="22"/>
          <w:szCs w:val="22"/>
          <w:lang w:val="en-ZA"/>
        </w:rPr>
        <w:t xml:space="preserve">in order </w:t>
      </w:r>
      <w:r>
        <w:rPr>
          <w:rFonts w:ascii="Arial" w:hAnsi="Arial" w:cs="Arial"/>
          <w:sz w:val="22"/>
          <w:szCs w:val="22"/>
          <w:lang w:val="en-ZA"/>
        </w:rPr>
        <w:t xml:space="preserve">to avoid </w:t>
      </w:r>
      <w:r w:rsidR="00A547AC">
        <w:rPr>
          <w:rFonts w:ascii="Arial" w:hAnsi="Arial" w:cs="Arial"/>
          <w:sz w:val="22"/>
          <w:szCs w:val="22"/>
          <w:lang w:val="en-ZA"/>
        </w:rPr>
        <w:t xml:space="preserve">the </w:t>
      </w:r>
      <w:r>
        <w:rPr>
          <w:rFonts w:ascii="Arial" w:hAnsi="Arial" w:cs="Arial"/>
          <w:sz w:val="22"/>
          <w:szCs w:val="22"/>
          <w:lang w:val="en-ZA"/>
        </w:rPr>
        <w:t>infring</w:t>
      </w:r>
      <w:r w:rsidR="00A547AC">
        <w:rPr>
          <w:rFonts w:ascii="Arial" w:hAnsi="Arial" w:cs="Arial"/>
          <w:sz w:val="22"/>
          <w:szCs w:val="22"/>
          <w:lang w:val="en-ZA"/>
        </w:rPr>
        <w:t>ement</w:t>
      </w:r>
      <w:r w:rsidRPr="00954C01">
        <w:t xml:space="preserve"> </w:t>
      </w:r>
      <w:r w:rsidR="00A547AC" w:rsidRPr="00177FF3">
        <w:rPr>
          <w:rFonts w:ascii="Arial" w:hAnsi="Arial" w:cs="Arial"/>
          <w:sz w:val="22"/>
          <w:szCs w:val="22"/>
          <w:lang w:val="en-ZA"/>
        </w:rPr>
        <w:t xml:space="preserve">of </w:t>
      </w:r>
      <w:r w:rsidR="002E61EC">
        <w:rPr>
          <w:rFonts w:ascii="Arial" w:hAnsi="Arial" w:cs="Arial"/>
          <w:sz w:val="22"/>
          <w:szCs w:val="22"/>
          <w:lang w:val="en-ZA"/>
        </w:rPr>
        <w:t>the fundamental rights of individuals</w:t>
      </w:r>
      <w:r w:rsidRPr="00954C01">
        <w:rPr>
          <w:rFonts w:ascii="Arial" w:hAnsi="Arial" w:cs="Arial"/>
          <w:sz w:val="22"/>
          <w:szCs w:val="22"/>
          <w:lang w:val="en-ZA"/>
        </w:rPr>
        <w:t xml:space="preserve"> mentioned in the report</w:t>
      </w:r>
      <w:r w:rsidR="00A547AC">
        <w:rPr>
          <w:rFonts w:ascii="Arial" w:hAnsi="Arial" w:cs="Arial"/>
          <w:sz w:val="22"/>
          <w:szCs w:val="22"/>
          <w:lang w:val="en-ZA"/>
        </w:rPr>
        <w:t xml:space="preserve">, I </w:t>
      </w:r>
      <w:r w:rsidR="002E61EC">
        <w:rPr>
          <w:rFonts w:ascii="Arial" w:hAnsi="Arial" w:cs="Arial"/>
          <w:sz w:val="22"/>
          <w:szCs w:val="22"/>
          <w:lang w:val="en-ZA"/>
        </w:rPr>
        <w:t>will not be able to release the report.</w:t>
      </w:r>
    </w:p>
    <w:p w:rsidR="00993FC0" w:rsidRPr="0040479A" w:rsidRDefault="00993FC0" w:rsidP="0040479A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C654A2" w:rsidRPr="003C5A76" w:rsidRDefault="0040479A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>
        <w:rPr>
          <w:rFonts w:ascii="Arial" w:hAnsi="Arial" w:cs="Arial"/>
        </w:rPr>
        <w:lastRenderedPageBreak/>
        <w:t>Compiler/</w:t>
      </w:r>
      <w:r w:rsidR="00C3677B" w:rsidRPr="00B42D63">
        <w:rPr>
          <w:rFonts w:ascii="Arial" w:hAnsi="Arial" w:cs="Arial"/>
        </w:rPr>
        <w:t xml:space="preserve">contact persons: </w:t>
      </w:r>
    </w:p>
    <w:p w:rsidR="00C3677B" w:rsidRPr="003C5A76" w:rsidRDefault="00B42D63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5F5917">
        <w:rPr>
          <w:rFonts w:ascii="Arial" w:hAnsi="Arial" w:cs="Arial"/>
        </w:rPr>
        <w:t>2</w:t>
      </w:r>
      <w:r w:rsidR="00915AD6">
        <w:rPr>
          <w:rFonts w:ascii="Arial" w:hAnsi="Arial" w:cs="Arial"/>
        </w:rPr>
        <w:t>5</w:t>
      </w:r>
      <w:r w:rsidR="00752D8C">
        <w:rPr>
          <w:rFonts w:ascii="Arial" w:hAnsi="Arial" w:cs="Arial"/>
        </w:rPr>
        <w:t>15</w:t>
      </w:r>
      <w:r w:rsidR="00B93705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E08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1E23616C"/>
    <w:multiLevelType w:val="hybridMultilevel"/>
    <w:tmpl w:val="88D83AD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30183"/>
    <w:multiLevelType w:val="hybridMultilevel"/>
    <w:tmpl w:val="7F5210D2"/>
    <w:lvl w:ilvl="0" w:tplc="B7781D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D736D"/>
    <w:multiLevelType w:val="hybridMultilevel"/>
    <w:tmpl w:val="CBB2F12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B5A70"/>
    <w:multiLevelType w:val="hybridMultilevel"/>
    <w:tmpl w:val="CDD61C00"/>
    <w:lvl w:ilvl="0" w:tplc="9202D6B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57C6"/>
    <w:multiLevelType w:val="hybridMultilevel"/>
    <w:tmpl w:val="A65A5E1A"/>
    <w:lvl w:ilvl="0" w:tplc="BBC294B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75FB3"/>
    <w:multiLevelType w:val="hybridMultilevel"/>
    <w:tmpl w:val="8BA0DA5E"/>
    <w:lvl w:ilvl="0" w:tplc="C540AC5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2FB"/>
    <w:multiLevelType w:val="hybridMultilevel"/>
    <w:tmpl w:val="D55A9FF2"/>
    <w:lvl w:ilvl="0" w:tplc="76D09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F755C"/>
    <w:multiLevelType w:val="hybridMultilevel"/>
    <w:tmpl w:val="1358988C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F873DD"/>
    <w:multiLevelType w:val="hybridMultilevel"/>
    <w:tmpl w:val="5D168BCE"/>
    <w:lvl w:ilvl="0" w:tplc="D006000C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26608"/>
    <w:rsid w:val="0004639E"/>
    <w:rsid w:val="000579B9"/>
    <w:rsid w:val="00063A3A"/>
    <w:rsid w:val="00074385"/>
    <w:rsid w:val="00075314"/>
    <w:rsid w:val="00077BE3"/>
    <w:rsid w:val="00087811"/>
    <w:rsid w:val="000A02C9"/>
    <w:rsid w:val="000A0D33"/>
    <w:rsid w:val="000E14D7"/>
    <w:rsid w:val="000E22BA"/>
    <w:rsid w:val="000F1544"/>
    <w:rsid w:val="00102241"/>
    <w:rsid w:val="0010402E"/>
    <w:rsid w:val="00107377"/>
    <w:rsid w:val="0010795D"/>
    <w:rsid w:val="00125282"/>
    <w:rsid w:val="00133BC4"/>
    <w:rsid w:val="00135E62"/>
    <w:rsid w:val="00147BA4"/>
    <w:rsid w:val="001531DA"/>
    <w:rsid w:val="0015436C"/>
    <w:rsid w:val="00154A43"/>
    <w:rsid w:val="0017030D"/>
    <w:rsid w:val="00177FF3"/>
    <w:rsid w:val="001804B8"/>
    <w:rsid w:val="001824D4"/>
    <w:rsid w:val="00191755"/>
    <w:rsid w:val="001A01DC"/>
    <w:rsid w:val="001A1252"/>
    <w:rsid w:val="001A277A"/>
    <w:rsid w:val="001C0D91"/>
    <w:rsid w:val="001C33B5"/>
    <w:rsid w:val="001C6A3B"/>
    <w:rsid w:val="001D7C6A"/>
    <w:rsid w:val="001E162F"/>
    <w:rsid w:val="001E36DF"/>
    <w:rsid w:val="001F4B7D"/>
    <w:rsid w:val="0020779F"/>
    <w:rsid w:val="00217678"/>
    <w:rsid w:val="002264C4"/>
    <w:rsid w:val="00245A6B"/>
    <w:rsid w:val="00250110"/>
    <w:rsid w:val="00264295"/>
    <w:rsid w:val="00265A26"/>
    <w:rsid w:val="00265A88"/>
    <w:rsid w:val="002670F8"/>
    <w:rsid w:val="00267D5E"/>
    <w:rsid w:val="00270825"/>
    <w:rsid w:val="00270D17"/>
    <w:rsid w:val="00277BDC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E61EC"/>
    <w:rsid w:val="002F4DC9"/>
    <w:rsid w:val="002F6B49"/>
    <w:rsid w:val="00300C93"/>
    <w:rsid w:val="00305BF7"/>
    <w:rsid w:val="00311BF8"/>
    <w:rsid w:val="00313A4B"/>
    <w:rsid w:val="00315B13"/>
    <w:rsid w:val="0033067B"/>
    <w:rsid w:val="003309B5"/>
    <w:rsid w:val="00344509"/>
    <w:rsid w:val="0034605E"/>
    <w:rsid w:val="003517A1"/>
    <w:rsid w:val="00351E0F"/>
    <w:rsid w:val="0035694A"/>
    <w:rsid w:val="00361776"/>
    <w:rsid w:val="0037732E"/>
    <w:rsid w:val="00384730"/>
    <w:rsid w:val="0038728F"/>
    <w:rsid w:val="00387EBB"/>
    <w:rsid w:val="003A7BFD"/>
    <w:rsid w:val="003B48F6"/>
    <w:rsid w:val="003C5A76"/>
    <w:rsid w:val="003C69AA"/>
    <w:rsid w:val="003D5AE8"/>
    <w:rsid w:val="003D7858"/>
    <w:rsid w:val="003D790C"/>
    <w:rsid w:val="003E2F70"/>
    <w:rsid w:val="003E455E"/>
    <w:rsid w:val="0040479A"/>
    <w:rsid w:val="00410478"/>
    <w:rsid w:val="004170C3"/>
    <w:rsid w:val="00422B30"/>
    <w:rsid w:val="004312FC"/>
    <w:rsid w:val="0043279D"/>
    <w:rsid w:val="004457FC"/>
    <w:rsid w:val="00457688"/>
    <w:rsid w:val="00463025"/>
    <w:rsid w:val="004672ED"/>
    <w:rsid w:val="004800DC"/>
    <w:rsid w:val="00492A36"/>
    <w:rsid w:val="004965B4"/>
    <w:rsid w:val="004B36CA"/>
    <w:rsid w:val="004B7E13"/>
    <w:rsid w:val="004C4F38"/>
    <w:rsid w:val="004C5AF6"/>
    <w:rsid w:val="004D2BE1"/>
    <w:rsid w:val="004D74FD"/>
    <w:rsid w:val="004E0458"/>
    <w:rsid w:val="00504B93"/>
    <w:rsid w:val="00504F77"/>
    <w:rsid w:val="00506E45"/>
    <w:rsid w:val="00510A99"/>
    <w:rsid w:val="005127E5"/>
    <w:rsid w:val="005223B8"/>
    <w:rsid w:val="005237E8"/>
    <w:rsid w:val="00524FE0"/>
    <w:rsid w:val="00532713"/>
    <w:rsid w:val="0054768E"/>
    <w:rsid w:val="005519EA"/>
    <w:rsid w:val="00552E00"/>
    <w:rsid w:val="005577D9"/>
    <w:rsid w:val="0056647C"/>
    <w:rsid w:val="00571740"/>
    <w:rsid w:val="00574DBC"/>
    <w:rsid w:val="00585D0E"/>
    <w:rsid w:val="005A1C6B"/>
    <w:rsid w:val="005A4100"/>
    <w:rsid w:val="005A46E3"/>
    <w:rsid w:val="005B3E73"/>
    <w:rsid w:val="005B4004"/>
    <w:rsid w:val="005B6240"/>
    <w:rsid w:val="005B696E"/>
    <w:rsid w:val="005C02B2"/>
    <w:rsid w:val="005C0BA4"/>
    <w:rsid w:val="005C2051"/>
    <w:rsid w:val="005C4278"/>
    <w:rsid w:val="005C5AE9"/>
    <w:rsid w:val="005C6ED1"/>
    <w:rsid w:val="005C763F"/>
    <w:rsid w:val="005D0DA9"/>
    <w:rsid w:val="005E3407"/>
    <w:rsid w:val="005F16B5"/>
    <w:rsid w:val="005F5917"/>
    <w:rsid w:val="00601322"/>
    <w:rsid w:val="00602765"/>
    <w:rsid w:val="006034E7"/>
    <w:rsid w:val="006069E5"/>
    <w:rsid w:val="00613250"/>
    <w:rsid w:val="006172DA"/>
    <w:rsid w:val="00620EFD"/>
    <w:rsid w:val="00621FE9"/>
    <w:rsid w:val="0063048F"/>
    <w:rsid w:val="00632EDF"/>
    <w:rsid w:val="00646994"/>
    <w:rsid w:val="00646E6F"/>
    <w:rsid w:val="006511BE"/>
    <w:rsid w:val="00653C00"/>
    <w:rsid w:val="006552F7"/>
    <w:rsid w:val="0065728F"/>
    <w:rsid w:val="006639B1"/>
    <w:rsid w:val="00667ADE"/>
    <w:rsid w:val="00677D2F"/>
    <w:rsid w:val="0068102B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C6AB4"/>
    <w:rsid w:val="006E3002"/>
    <w:rsid w:val="006E3244"/>
    <w:rsid w:val="006F437E"/>
    <w:rsid w:val="00702601"/>
    <w:rsid w:val="00702F9A"/>
    <w:rsid w:val="00707568"/>
    <w:rsid w:val="00707E92"/>
    <w:rsid w:val="007141FA"/>
    <w:rsid w:val="00714E5D"/>
    <w:rsid w:val="00714E82"/>
    <w:rsid w:val="0071591A"/>
    <w:rsid w:val="0073230A"/>
    <w:rsid w:val="00740B88"/>
    <w:rsid w:val="007417F4"/>
    <w:rsid w:val="007502B5"/>
    <w:rsid w:val="00752D8C"/>
    <w:rsid w:val="0075414E"/>
    <w:rsid w:val="00763A07"/>
    <w:rsid w:val="00766ABE"/>
    <w:rsid w:val="00766ADD"/>
    <w:rsid w:val="00770DA0"/>
    <w:rsid w:val="007775FD"/>
    <w:rsid w:val="007810CD"/>
    <w:rsid w:val="00783AE6"/>
    <w:rsid w:val="007A0E7C"/>
    <w:rsid w:val="007B435A"/>
    <w:rsid w:val="007B4860"/>
    <w:rsid w:val="007C27B6"/>
    <w:rsid w:val="007C7109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6EF1"/>
    <w:rsid w:val="00807715"/>
    <w:rsid w:val="00810FD4"/>
    <w:rsid w:val="00814FBE"/>
    <w:rsid w:val="00824D7E"/>
    <w:rsid w:val="00831F5E"/>
    <w:rsid w:val="00840996"/>
    <w:rsid w:val="008455F2"/>
    <w:rsid w:val="00857AAF"/>
    <w:rsid w:val="00874346"/>
    <w:rsid w:val="0088522F"/>
    <w:rsid w:val="00885BE0"/>
    <w:rsid w:val="008950F7"/>
    <w:rsid w:val="008A2E47"/>
    <w:rsid w:val="008A5D41"/>
    <w:rsid w:val="008A666F"/>
    <w:rsid w:val="008B5F1A"/>
    <w:rsid w:val="008B65EA"/>
    <w:rsid w:val="008B6923"/>
    <w:rsid w:val="008C1D05"/>
    <w:rsid w:val="008C68C5"/>
    <w:rsid w:val="008C7B8D"/>
    <w:rsid w:val="008D1913"/>
    <w:rsid w:val="008D1EC2"/>
    <w:rsid w:val="008D633E"/>
    <w:rsid w:val="008E1777"/>
    <w:rsid w:val="00906DE8"/>
    <w:rsid w:val="00907B99"/>
    <w:rsid w:val="00911AA2"/>
    <w:rsid w:val="00914499"/>
    <w:rsid w:val="00915AD6"/>
    <w:rsid w:val="00925943"/>
    <w:rsid w:val="00933AC1"/>
    <w:rsid w:val="00933C19"/>
    <w:rsid w:val="0093534E"/>
    <w:rsid w:val="0095081D"/>
    <w:rsid w:val="00954C01"/>
    <w:rsid w:val="00963DA4"/>
    <w:rsid w:val="009642B8"/>
    <w:rsid w:val="009754EB"/>
    <w:rsid w:val="00983CE4"/>
    <w:rsid w:val="009849D9"/>
    <w:rsid w:val="00993FC0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4607B"/>
    <w:rsid w:val="00A51526"/>
    <w:rsid w:val="00A547AC"/>
    <w:rsid w:val="00A8120A"/>
    <w:rsid w:val="00A858CE"/>
    <w:rsid w:val="00A9633F"/>
    <w:rsid w:val="00AA246C"/>
    <w:rsid w:val="00AA3944"/>
    <w:rsid w:val="00AB0621"/>
    <w:rsid w:val="00AD1376"/>
    <w:rsid w:val="00AE0682"/>
    <w:rsid w:val="00AE2A00"/>
    <w:rsid w:val="00AE3241"/>
    <w:rsid w:val="00AF5DD1"/>
    <w:rsid w:val="00B122E9"/>
    <w:rsid w:val="00B12389"/>
    <w:rsid w:val="00B16C29"/>
    <w:rsid w:val="00B32FD8"/>
    <w:rsid w:val="00B36958"/>
    <w:rsid w:val="00B4178D"/>
    <w:rsid w:val="00B42D63"/>
    <w:rsid w:val="00B43DD3"/>
    <w:rsid w:val="00B460A3"/>
    <w:rsid w:val="00B64E90"/>
    <w:rsid w:val="00B757E2"/>
    <w:rsid w:val="00B8067B"/>
    <w:rsid w:val="00B833B3"/>
    <w:rsid w:val="00B8505E"/>
    <w:rsid w:val="00B93705"/>
    <w:rsid w:val="00B93D55"/>
    <w:rsid w:val="00B9731E"/>
    <w:rsid w:val="00BC6170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2B07"/>
    <w:rsid w:val="00C654A2"/>
    <w:rsid w:val="00C656CF"/>
    <w:rsid w:val="00C72AC2"/>
    <w:rsid w:val="00C73D89"/>
    <w:rsid w:val="00C827FD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33FE"/>
    <w:rsid w:val="00CE3E37"/>
    <w:rsid w:val="00CF0B4E"/>
    <w:rsid w:val="00CF29D8"/>
    <w:rsid w:val="00D00C74"/>
    <w:rsid w:val="00D066CD"/>
    <w:rsid w:val="00D104BB"/>
    <w:rsid w:val="00D114C4"/>
    <w:rsid w:val="00D167B0"/>
    <w:rsid w:val="00D27A1C"/>
    <w:rsid w:val="00D27EF0"/>
    <w:rsid w:val="00D322D6"/>
    <w:rsid w:val="00D356B7"/>
    <w:rsid w:val="00D376A7"/>
    <w:rsid w:val="00D62110"/>
    <w:rsid w:val="00D63390"/>
    <w:rsid w:val="00D6369F"/>
    <w:rsid w:val="00D65A88"/>
    <w:rsid w:val="00D65D79"/>
    <w:rsid w:val="00D73F6A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7758"/>
    <w:rsid w:val="00E84848"/>
    <w:rsid w:val="00E90234"/>
    <w:rsid w:val="00E91847"/>
    <w:rsid w:val="00EA2661"/>
    <w:rsid w:val="00EA2B3A"/>
    <w:rsid w:val="00EB1F29"/>
    <w:rsid w:val="00EB73A4"/>
    <w:rsid w:val="00EC0BF2"/>
    <w:rsid w:val="00EC6E65"/>
    <w:rsid w:val="00ED5C53"/>
    <w:rsid w:val="00EE020F"/>
    <w:rsid w:val="00EE07A2"/>
    <w:rsid w:val="00EE0B7C"/>
    <w:rsid w:val="00EE3380"/>
    <w:rsid w:val="00EE60BC"/>
    <w:rsid w:val="00EF63E0"/>
    <w:rsid w:val="00EF642C"/>
    <w:rsid w:val="00F04C73"/>
    <w:rsid w:val="00F077DE"/>
    <w:rsid w:val="00F454CC"/>
    <w:rsid w:val="00F476E9"/>
    <w:rsid w:val="00F512CD"/>
    <w:rsid w:val="00F61F23"/>
    <w:rsid w:val="00F62865"/>
    <w:rsid w:val="00F65610"/>
    <w:rsid w:val="00F73556"/>
    <w:rsid w:val="00F73D24"/>
    <w:rsid w:val="00F74316"/>
    <w:rsid w:val="00F81CC3"/>
    <w:rsid w:val="00F850E2"/>
    <w:rsid w:val="00F85DFA"/>
    <w:rsid w:val="00F901D3"/>
    <w:rsid w:val="00F91B7B"/>
    <w:rsid w:val="00F95079"/>
    <w:rsid w:val="00F95BB9"/>
    <w:rsid w:val="00FA1432"/>
    <w:rsid w:val="00FA3CFC"/>
    <w:rsid w:val="00FA473B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2015-07-30T09:45:00Z</dcterms:created>
  <dcterms:modified xsi:type="dcterms:W3CDTF">2015-07-30T09:45:00Z</dcterms:modified>
</cp:coreProperties>
</file>