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442127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0D2CC1">
        <w:rPr>
          <w:u w:val="none"/>
        </w:rPr>
        <w:t>2</w:t>
      </w:r>
      <w:r w:rsidR="001F5563">
        <w:rPr>
          <w:u w:val="none"/>
        </w:rPr>
        <w:t>510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525CC2">
        <w:rPr>
          <w:rFonts w:ascii="Arial" w:hAnsi="Arial" w:cs="Arial"/>
          <w:b/>
          <w:bCs/>
        </w:rPr>
        <w:t>Friday</w:t>
      </w:r>
      <w:r w:rsidR="00934463">
        <w:rPr>
          <w:rFonts w:ascii="Arial" w:hAnsi="Arial" w:cs="Arial"/>
          <w:b/>
          <w:bCs/>
        </w:rPr>
        <w:t xml:space="preserve">, </w:t>
      </w:r>
      <w:r w:rsidR="000C5EB0">
        <w:rPr>
          <w:rFonts w:ascii="Arial" w:hAnsi="Arial" w:cs="Arial"/>
          <w:b/>
          <w:bCs/>
        </w:rPr>
        <w:t xml:space="preserve">11 November </w:t>
      </w:r>
      <w:r w:rsidR="001B2CD7">
        <w:rPr>
          <w:rFonts w:ascii="Arial" w:hAnsi="Arial" w:cs="Arial"/>
          <w:b/>
          <w:bCs/>
        </w:rPr>
        <w:t>2016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E83BAE">
        <w:rPr>
          <w:u w:val="none"/>
        </w:rPr>
        <w:t>3</w:t>
      </w:r>
      <w:r w:rsidR="001F5563">
        <w:rPr>
          <w:u w:val="none"/>
        </w:rPr>
        <w:t xml:space="preserve">7 </w:t>
      </w:r>
      <w:r>
        <w:rPr>
          <w:u w:val="none"/>
        </w:rPr>
        <w:t>OF 201</w:t>
      </w:r>
      <w:r w:rsidR="001B2CD7">
        <w:rPr>
          <w:u w:val="none"/>
        </w:rPr>
        <w:t>6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596F85" w:rsidRDefault="001F5563" w:rsidP="006A598D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1F5563">
        <w:rPr>
          <w:rFonts w:ascii="Arial" w:hAnsi="Arial" w:cs="Arial"/>
          <w:b/>
          <w:lang w:val="en-US"/>
        </w:rPr>
        <w:t>2510.</w:t>
      </w:r>
      <w:r w:rsidRPr="001F5563">
        <w:rPr>
          <w:rFonts w:ascii="Arial" w:hAnsi="Arial" w:cs="Arial"/>
          <w:b/>
          <w:lang w:val="en-US"/>
        </w:rPr>
        <w:tab/>
        <w:t>Prof B Bozzoli (DA) to ask the Minister of Home Affairs</w:t>
      </w:r>
      <w:r w:rsidR="00F46E24" w:rsidRPr="00F46E24">
        <w:rPr>
          <w:rFonts w:ascii="Arial" w:hAnsi="Arial" w:cs="Arial"/>
          <w:b/>
          <w:lang w:val="en-US"/>
        </w:rPr>
        <w:t>:</w:t>
      </w:r>
    </w:p>
    <w:p w:rsidR="00D179A4" w:rsidRDefault="00D179A4" w:rsidP="006A598D">
      <w:pPr>
        <w:spacing w:line="320" w:lineRule="exact"/>
        <w:jc w:val="both"/>
        <w:rPr>
          <w:rFonts w:ascii="Arial" w:hAnsi="Arial" w:cs="Arial"/>
          <w:lang w:val="en-US"/>
        </w:rPr>
      </w:pPr>
    </w:p>
    <w:p w:rsidR="001F5563" w:rsidRDefault="001F5563" w:rsidP="001F5563">
      <w:pPr>
        <w:spacing w:line="320" w:lineRule="exact"/>
        <w:jc w:val="both"/>
        <w:rPr>
          <w:rFonts w:ascii="Arial" w:hAnsi="Arial" w:cs="Arial"/>
          <w:lang w:val="en-US"/>
        </w:rPr>
      </w:pPr>
      <w:r w:rsidRPr="001F5563">
        <w:rPr>
          <w:rFonts w:ascii="Arial" w:hAnsi="Arial" w:cs="Arial"/>
          <w:lang w:val="en-US"/>
        </w:rPr>
        <w:t>What is the timeline for the move of his department’s office in Boksburg, Gauteng, to a different location following recent serious flood damage?</w:t>
      </w:r>
      <w:r w:rsidRPr="001F5563">
        <w:rPr>
          <w:rFonts w:ascii="Arial" w:hAnsi="Arial" w:cs="Arial"/>
          <w:lang w:val="en-US"/>
        </w:rPr>
        <w:tab/>
      </w:r>
      <w:r w:rsidRPr="001F5563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DB570D" w:rsidRDefault="001F5563" w:rsidP="001B08A2">
      <w:pPr>
        <w:spacing w:line="320" w:lineRule="exact"/>
        <w:ind w:left="6480" w:firstLine="720"/>
        <w:jc w:val="both"/>
        <w:rPr>
          <w:rFonts w:ascii="Arial" w:hAnsi="Arial" w:cs="Arial"/>
          <w:b/>
        </w:rPr>
      </w:pPr>
      <w:r w:rsidRPr="001F5563">
        <w:rPr>
          <w:rFonts w:ascii="Arial" w:hAnsi="Arial" w:cs="Arial"/>
          <w:lang w:val="en-US"/>
        </w:rPr>
        <w:t>NW2924E</w:t>
      </w:r>
      <w:r w:rsidR="001B08A2" w:rsidRPr="001B08A2">
        <w:rPr>
          <w:rFonts w:ascii="Arial" w:hAnsi="Arial" w:cs="Arial"/>
          <w:lang w:val="en-US"/>
        </w:rPr>
        <w:tab/>
      </w:r>
      <w:r w:rsidR="001B08A2" w:rsidRPr="001B08A2">
        <w:rPr>
          <w:rFonts w:ascii="Arial" w:hAnsi="Arial" w:cs="Arial"/>
          <w:lang w:val="en-US"/>
        </w:rPr>
        <w:tab/>
      </w:r>
    </w:p>
    <w:p w:rsidR="00FF55EE" w:rsidRPr="009357F9" w:rsidRDefault="00FF55EE" w:rsidP="003D4C96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F679BB" w:rsidRDefault="00F679BB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679BB">
        <w:rPr>
          <w:rFonts w:ascii="Arial" w:hAnsi="Arial" w:cs="Arial"/>
        </w:rPr>
        <w:t xml:space="preserve">he heavy flooding </w:t>
      </w:r>
      <w:r>
        <w:rPr>
          <w:rFonts w:ascii="Arial" w:hAnsi="Arial" w:cs="Arial"/>
        </w:rPr>
        <w:t xml:space="preserve">that occurred in the Gauteng Province in early November 2016 </w:t>
      </w:r>
      <w:r w:rsidRPr="00F679BB">
        <w:rPr>
          <w:rFonts w:ascii="Arial" w:hAnsi="Arial" w:cs="Arial"/>
        </w:rPr>
        <w:t xml:space="preserve">did not affect operations materially </w:t>
      </w:r>
      <w:r>
        <w:rPr>
          <w:rFonts w:ascii="Arial" w:hAnsi="Arial" w:cs="Arial"/>
        </w:rPr>
        <w:t xml:space="preserve">and </w:t>
      </w:r>
      <w:r w:rsidRPr="00F679BB">
        <w:rPr>
          <w:rFonts w:ascii="Arial" w:hAnsi="Arial" w:cs="Arial"/>
        </w:rPr>
        <w:t xml:space="preserve">the </w:t>
      </w:r>
      <w:r w:rsidR="00646EFE">
        <w:rPr>
          <w:rFonts w:ascii="Arial" w:hAnsi="Arial" w:cs="Arial"/>
        </w:rPr>
        <w:t xml:space="preserve">Boksburg </w:t>
      </w:r>
      <w:r w:rsidRPr="00F679BB">
        <w:rPr>
          <w:rFonts w:ascii="Arial" w:hAnsi="Arial" w:cs="Arial"/>
        </w:rPr>
        <w:t xml:space="preserve">office is open and functioning. </w:t>
      </w:r>
      <w:r>
        <w:rPr>
          <w:rFonts w:ascii="Arial" w:hAnsi="Arial" w:cs="Arial"/>
        </w:rPr>
        <w:t>T</w:t>
      </w:r>
      <w:r w:rsidRPr="00F679BB">
        <w:rPr>
          <w:rFonts w:ascii="Arial" w:hAnsi="Arial" w:cs="Arial"/>
        </w:rPr>
        <w:t xml:space="preserve">he damage </w:t>
      </w:r>
      <w:r>
        <w:rPr>
          <w:rFonts w:ascii="Arial" w:hAnsi="Arial" w:cs="Arial"/>
        </w:rPr>
        <w:t xml:space="preserve">that occurred in May 2016 </w:t>
      </w:r>
      <w:r w:rsidR="00646EFE">
        <w:rPr>
          <w:rFonts w:ascii="Arial" w:hAnsi="Arial" w:cs="Arial"/>
        </w:rPr>
        <w:t xml:space="preserve">in the Boksburg office </w:t>
      </w:r>
      <w:r>
        <w:rPr>
          <w:rFonts w:ascii="Arial" w:hAnsi="Arial" w:cs="Arial"/>
        </w:rPr>
        <w:t xml:space="preserve">was </w:t>
      </w:r>
      <w:r w:rsidRPr="00F679BB">
        <w:rPr>
          <w:rFonts w:ascii="Arial" w:hAnsi="Arial" w:cs="Arial"/>
        </w:rPr>
        <w:t>caused by a burst water hydrant outside in the street over a weekend and not stormy weather.</w:t>
      </w:r>
      <w:r>
        <w:rPr>
          <w:rFonts w:ascii="Arial" w:hAnsi="Arial" w:cs="Arial"/>
        </w:rPr>
        <w:t xml:space="preserve"> This caused severe </w:t>
      </w:r>
      <w:r w:rsidRPr="00F679BB">
        <w:rPr>
          <w:rFonts w:ascii="Arial" w:hAnsi="Arial" w:cs="Arial"/>
        </w:rPr>
        <w:t>damage</w:t>
      </w:r>
      <w:r>
        <w:rPr>
          <w:rFonts w:ascii="Arial" w:hAnsi="Arial" w:cs="Arial"/>
        </w:rPr>
        <w:t xml:space="preserve"> to office </w:t>
      </w:r>
      <w:r w:rsidRPr="00F679BB">
        <w:rPr>
          <w:rFonts w:ascii="Arial" w:hAnsi="Arial" w:cs="Arial"/>
        </w:rPr>
        <w:t xml:space="preserve">equipment and furniture </w:t>
      </w:r>
      <w:r>
        <w:rPr>
          <w:rFonts w:ascii="Arial" w:hAnsi="Arial" w:cs="Arial"/>
        </w:rPr>
        <w:t xml:space="preserve">which had to </w:t>
      </w:r>
      <w:r w:rsidRPr="00F679BB">
        <w:rPr>
          <w:rFonts w:ascii="Arial" w:hAnsi="Arial" w:cs="Arial"/>
        </w:rPr>
        <w:t>be replaced.</w:t>
      </w:r>
      <w:r>
        <w:rPr>
          <w:rFonts w:ascii="Arial" w:hAnsi="Arial" w:cs="Arial"/>
        </w:rPr>
        <w:t xml:space="preserve"> </w:t>
      </w:r>
      <w:r w:rsidRPr="00F679BB">
        <w:rPr>
          <w:rFonts w:ascii="Arial" w:hAnsi="Arial" w:cs="Arial"/>
        </w:rPr>
        <w:t xml:space="preserve"> </w:t>
      </w:r>
    </w:p>
    <w:p w:rsidR="00A262E5" w:rsidRDefault="00A262E5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Default="00646EFE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However, t</w:t>
      </w:r>
      <w:r w:rsidR="004908C9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lease for the </w:t>
      </w:r>
      <w:r w:rsidR="004908C9">
        <w:rPr>
          <w:rFonts w:ascii="Arial" w:hAnsi="Arial" w:cs="Arial"/>
        </w:rPr>
        <w:t xml:space="preserve">Boksburg office </w:t>
      </w:r>
      <w:r>
        <w:rPr>
          <w:rFonts w:ascii="Arial" w:hAnsi="Arial" w:cs="Arial"/>
        </w:rPr>
        <w:t xml:space="preserve">is expiring on 30 April 2017. The Department requested the Department of Public Works to find alternative accommodation as the current office accommodation no longer meets the needs of the Department. </w:t>
      </w:r>
    </w:p>
    <w:p w:rsidR="00AC39B0" w:rsidRDefault="00AC39B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EB5295" w:rsidRDefault="00EB5295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DE1B3A" w:rsidRPr="009357F9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E1B3A" w:rsidRPr="009357F9" w:rsidSect="003D4C96">
      <w:headerReference w:type="even" r:id="rId9"/>
      <w:headerReference w:type="default" r:id="rId10"/>
      <w:pgSz w:w="11907" w:h="16839" w:code="9"/>
      <w:pgMar w:top="568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40B" w:rsidRDefault="000F240B">
      <w:r>
        <w:separator/>
      </w:r>
    </w:p>
  </w:endnote>
  <w:endnote w:type="continuationSeparator" w:id="0">
    <w:p w:rsidR="000F240B" w:rsidRDefault="000F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40B" w:rsidRDefault="000F240B">
      <w:r>
        <w:separator/>
      </w:r>
    </w:p>
  </w:footnote>
  <w:footnote w:type="continuationSeparator" w:id="0">
    <w:p w:rsidR="000F240B" w:rsidRDefault="000F2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08A2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18"/>
  </w:num>
  <w:num w:numId="5">
    <w:abstractNumId w:val="3"/>
  </w:num>
  <w:num w:numId="6">
    <w:abstractNumId w:val="17"/>
  </w:num>
  <w:num w:numId="7">
    <w:abstractNumId w:val="27"/>
  </w:num>
  <w:num w:numId="8">
    <w:abstractNumId w:val="33"/>
  </w:num>
  <w:num w:numId="9">
    <w:abstractNumId w:val="10"/>
  </w:num>
  <w:num w:numId="10">
    <w:abstractNumId w:val="31"/>
  </w:num>
  <w:num w:numId="11">
    <w:abstractNumId w:val="13"/>
  </w:num>
  <w:num w:numId="12">
    <w:abstractNumId w:val="6"/>
  </w:num>
  <w:num w:numId="13">
    <w:abstractNumId w:val="21"/>
  </w:num>
  <w:num w:numId="14">
    <w:abstractNumId w:val="30"/>
  </w:num>
  <w:num w:numId="15">
    <w:abstractNumId w:val="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26"/>
  </w:num>
  <w:num w:numId="20">
    <w:abstractNumId w:val="9"/>
  </w:num>
  <w:num w:numId="21">
    <w:abstractNumId w:val="24"/>
  </w:num>
  <w:num w:numId="22">
    <w:abstractNumId w:val="0"/>
  </w:num>
  <w:num w:numId="23">
    <w:abstractNumId w:val="8"/>
  </w:num>
  <w:num w:numId="24">
    <w:abstractNumId w:val="28"/>
  </w:num>
  <w:num w:numId="25">
    <w:abstractNumId w:val="4"/>
  </w:num>
  <w:num w:numId="26">
    <w:abstractNumId w:val="15"/>
  </w:num>
  <w:num w:numId="27">
    <w:abstractNumId w:val="20"/>
  </w:num>
  <w:num w:numId="28">
    <w:abstractNumId w:val="12"/>
  </w:num>
  <w:num w:numId="29">
    <w:abstractNumId w:val="25"/>
  </w:num>
  <w:num w:numId="30">
    <w:abstractNumId w:val="16"/>
  </w:num>
  <w:num w:numId="31">
    <w:abstractNumId w:val="7"/>
  </w:num>
  <w:num w:numId="32">
    <w:abstractNumId w:val="11"/>
  </w:num>
  <w:num w:numId="33">
    <w:abstractNumId w:val="19"/>
  </w:num>
  <w:num w:numId="34">
    <w:abstractNumId w:val="32"/>
  </w:num>
  <w:num w:numId="35">
    <w:abstractNumId w:val="1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28D0"/>
    <w:rsid w:val="000138A2"/>
    <w:rsid w:val="000139AD"/>
    <w:rsid w:val="00013DD4"/>
    <w:rsid w:val="00013EBD"/>
    <w:rsid w:val="000144B0"/>
    <w:rsid w:val="0001582A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57F3"/>
    <w:rsid w:val="000475BD"/>
    <w:rsid w:val="0005088D"/>
    <w:rsid w:val="0005167A"/>
    <w:rsid w:val="00053167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1B5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240B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4AC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127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8C9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3E37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6F6A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46EF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0BCA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1945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668A9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2E5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2DE7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4E77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2A50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27B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295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679BB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A84C-9995-4741-B0D0-B3C82D98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2016-11-18T08:24:00Z</cp:lastPrinted>
  <dcterms:created xsi:type="dcterms:W3CDTF">2016-12-06T11:34:00Z</dcterms:created>
  <dcterms:modified xsi:type="dcterms:W3CDTF">2016-12-06T11:34:00Z</dcterms:modified>
</cp:coreProperties>
</file>