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4A2F71" w:rsidRPr="007D2AFD" w:rsidTr="003309E3">
        <w:tc>
          <w:tcPr>
            <w:tcW w:w="9576" w:type="dxa"/>
          </w:tcPr>
          <w:p w:rsidR="004A2F71" w:rsidRPr="00B67B6C" w:rsidRDefault="004A2F71"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7D2AFD">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4A2F71" w:rsidRPr="00B67B6C" w:rsidRDefault="004A2F71" w:rsidP="003309E3">
            <w:pPr>
              <w:spacing w:after="0" w:line="256" w:lineRule="auto"/>
              <w:jc w:val="both"/>
              <w:rPr>
                <w:rFonts w:ascii="Arial" w:hAnsi="Arial" w:cs="Times New Roman"/>
                <w:sz w:val="24"/>
                <w:szCs w:val="20"/>
                <w:lang w:val="en-US"/>
              </w:rPr>
            </w:pPr>
          </w:p>
        </w:tc>
      </w:tr>
      <w:tr w:rsidR="004A2F71" w:rsidRPr="007D2AFD" w:rsidTr="003309E3">
        <w:tc>
          <w:tcPr>
            <w:tcW w:w="9576" w:type="dxa"/>
          </w:tcPr>
          <w:p w:rsidR="004A2F71" w:rsidRPr="00B67B6C" w:rsidRDefault="004A2F71"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4A2F71" w:rsidRPr="00B67B6C" w:rsidRDefault="004A2F71"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4A2F71" w:rsidRPr="00B67B6C" w:rsidRDefault="004A2F71"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4A2F71" w:rsidRDefault="004A2F71" w:rsidP="003309E3">
            <w:pPr>
              <w:pBdr>
                <w:bottom w:val="single" w:sz="6" w:space="1" w:color="auto"/>
              </w:pBdr>
              <w:spacing w:after="0" w:line="264" w:lineRule="auto"/>
              <w:jc w:val="center"/>
              <w:rPr>
                <w:rFonts w:ascii="Arial" w:hAnsi="Arial" w:cs="Times New Roman"/>
                <w:b/>
                <w:bCs/>
                <w:color w:val="5F5F5F"/>
                <w:sz w:val="16"/>
                <w:szCs w:val="24"/>
                <w:u w:val="single"/>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p w:rsidR="004A2F71" w:rsidRPr="00B67B6C" w:rsidRDefault="004A2F71" w:rsidP="003309E3">
            <w:pPr>
              <w:pBdr>
                <w:bottom w:val="single" w:sz="6" w:space="1" w:color="auto"/>
              </w:pBdr>
              <w:spacing w:after="0" w:line="264" w:lineRule="auto"/>
              <w:jc w:val="center"/>
              <w:rPr>
                <w:rFonts w:ascii="Arial" w:hAnsi="Arial" w:cs="Times New Roman"/>
                <w:color w:val="5F5F5F"/>
                <w:sz w:val="16"/>
                <w:szCs w:val="24"/>
                <w:lang w:val="en-GB"/>
              </w:rPr>
            </w:pPr>
          </w:p>
          <w:p w:rsidR="004A2F71" w:rsidRPr="00B67B6C" w:rsidRDefault="004A2F71" w:rsidP="003309E3">
            <w:pPr>
              <w:spacing w:after="0" w:line="264" w:lineRule="auto"/>
              <w:jc w:val="both"/>
              <w:rPr>
                <w:rFonts w:ascii="Arial" w:hAnsi="Arial" w:cs="Times New Roman"/>
                <w:color w:val="666633"/>
                <w:sz w:val="24"/>
                <w:szCs w:val="24"/>
                <w:lang w:val="en-GB"/>
              </w:rPr>
            </w:pPr>
          </w:p>
        </w:tc>
      </w:tr>
    </w:tbl>
    <w:p w:rsidR="004A2F71" w:rsidRPr="00E2426A" w:rsidRDefault="004A2F71" w:rsidP="00E2426A">
      <w:pPr>
        <w:jc w:val="both"/>
        <w:rPr>
          <w:rFonts w:ascii="Arial" w:hAnsi="Arial"/>
          <w:b/>
          <w:sz w:val="24"/>
          <w:szCs w:val="24"/>
        </w:rPr>
      </w:pPr>
      <w:r w:rsidRPr="00E2426A">
        <w:rPr>
          <w:rFonts w:ascii="Arial" w:hAnsi="Arial"/>
          <w:b/>
          <w:sz w:val="24"/>
          <w:szCs w:val="24"/>
        </w:rPr>
        <w:t xml:space="preserve">NATIONAL ASSEMBLY </w:t>
      </w:r>
    </w:p>
    <w:p w:rsidR="004A2F71" w:rsidRPr="00E2426A" w:rsidRDefault="004A2F71" w:rsidP="00E2426A">
      <w:pPr>
        <w:jc w:val="both"/>
        <w:rPr>
          <w:rFonts w:ascii="Arial" w:hAnsi="Arial"/>
          <w:b/>
          <w:sz w:val="24"/>
          <w:szCs w:val="24"/>
        </w:rPr>
      </w:pPr>
      <w:r w:rsidRPr="00E2426A">
        <w:rPr>
          <w:rFonts w:ascii="Arial" w:hAnsi="Arial"/>
          <w:b/>
          <w:sz w:val="24"/>
          <w:szCs w:val="24"/>
        </w:rPr>
        <w:t>QUESTION FOR WRITTEN REPLY</w:t>
      </w:r>
    </w:p>
    <w:p w:rsidR="004A2F71" w:rsidRPr="000B76CA" w:rsidRDefault="004A2F71" w:rsidP="00E2426A">
      <w:pPr>
        <w:jc w:val="both"/>
        <w:rPr>
          <w:rFonts w:ascii="Arial" w:hAnsi="Arial"/>
          <w:b/>
          <w:sz w:val="24"/>
          <w:szCs w:val="24"/>
        </w:rPr>
      </w:pPr>
      <w:r w:rsidRPr="00E2426A">
        <w:rPr>
          <w:rFonts w:ascii="Arial" w:hAnsi="Arial"/>
          <w:b/>
          <w:sz w:val="24"/>
          <w:szCs w:val="24"/>
        </w:rPr>
        <w:t xml:space="preserve">QUESTION NUMBER: </w:t>
      </w:r>
      <w:r>
        <w:rPr>
          <w:rFonts w:ascii="Arial" w:hAnsi="Arial"/>
          <w:b/>
          <w:sz w:val="24"/>
          <w:szCs w:val="24"/>
        </w:rPr>
        <w:t>2506</w:t>
      </w:r>
    </w:p>
    <w:p w:rsidR="004A2F71" w:rsidRDefault="004A2F71" w:rsidP="00E2426A">
      <w:pPr>
        <w:pBdr>
          <w:bottom w:val="single" w:sz="12" w:space="1" w:color="auto"/>
        </w:pBdr>
        <w:jc w:val="both"/>
        <w:rPr>
          <w:rFonts w:ascii="Arial" w:hAnsi="Arial"/>
          <w:b/>
          <w:sz w:val="24"/>
          <w:szCs w:val="24"/>
        </w:rPr>
      </w:pPr>
      <w:r>
        <w:rPr>
          <w:rFonts w:ascii="Arial" w:hAnsi="Arial"/>
          <w:b/>
          <w:sz w:val="24"/>
          <w:szCs w:val="24"/>
        </w:rPr>
        <w:t>DATE OF PUBLICATION:  26 JUNE 2015</w:t>
      </w:r>
    </w:p>
    <w:p w:rsidR="004A2F71" w:rsidRPr="00E2426A" w:rsidRDefault="004A2F71" w:rsidP="00E2426A">
      <w:pPr>
        <w:pBdr>
          <w:bottom w:val="single" w:sz="12" w:space="1" w:color="auto"/>
        </w:pBdr>
        <w:jc w:val="both"/>
        <w:rPr>
          <w:rFonts w:ascii="Arial" w:hAnsi="Arial"/>
          <w:b/>
          <w:sz w:val="24"/>
          <w:szCs w:val="24"/>
        </w:rPr>
      </w:pPr>
    </w:p>
    <w:p w:rsidR="004A2F71" w:rsidRPr="0081222C" w:rsidRDefault="004A2F71" w:rsidP="0081222C">
      <w:pPr>
        <w:spacing w:line="360" w:lineRule="auto"/>
        <w:jc w:val="both"/>
        <w:rPr>
          <w:rFonts w:ascii="Arial" w:hAnsi="Arial"/>
          <w:b/>
          <w:sz w:val="24"/>
          <w:szCs w:val="24"/>
        </w:rPr>
      </w:pPr>
      <w:r>
        <w:rPr>
          <w:rFonts w:ascii="Arial" w:hAnsi="Arial"/>
          <w:b/>
          <w:sz w:val="24"/>
          <w:szCs w:val="24"/>
        </w:rPr>
        <w:t>Mr GR Davis</w:t>
      </w:r>
      <w:r w:rsidRPr="0081222C">
        <w:rPr>
          <w:rFonts w:ascii="Arial" w:hAnsi="Arial"/>
          <w:b/>
          <w:sz w:val="24"/>
          <w:szCs w:val="24"/>
        </w:rPr>
        <w:t xml:space="preserve"> (DA) to ask the Minister of Communications: </w:t>
      </w:r>
    </w:p>
    <w:p w:rsidR="004A2F71" w:rsidRPr="00B97DFE" w:rsidRDefault="004A2F71" w:rsidP="0081222C">
      <w:pPr>
        <w:spacing w:after="0" w:line="360" w:lineRule="auto"/>
        <w:rPr>
          <w:rFonts w:ascii="Arial" w:hAnsi="Arial"/>
          <w:sz w:val="24"/>
          <w:szCs w:val="24"/>
        </w:rPr>
      </w:pPr>
      <w:r w:rsidRPr="0081222C">
        <w:rPr>
          <w:rFonts w:ascii="Arial" w:hAnsi="Arial"/>
          <w:sz w:val="24"/>
          <w:szCs w:val="24"/>
        </w:rPr>
        <w:t>Why have no (a) disciplinary steps or (b) criminal action taken in the last three financial years against SABC employees responsible for (i) making payments without contracts and (ii) failing to follow procurement processes?</w:t>
      </w:r>
      <w:r w:rsidRPr="00AA435D">
        <w:rPr>
          <w:rFonts w:ascii="Arial" w:hAnsi="Arial"/>
          <w:b/>
          <w:sz w:val="24"/>
          <w:szCs w:val="24"/>
        </w:rPr>
        <w:t xml:space="preserve">  </w:t>
      </w:r>
      <w:r w:rsidRPr="00B97DFE">
        <w:rPr>
          <w:rFonts w:ascii="Arial" w:hAnsi="Arial"/>
          <w:sz w:val="24"/>
          <w:szCs w:val="24"/>
        </w:rPr>
        <w:t>________________________________________________________________</w:t>
      </w:r>
    </w:p>
    <w:p w:rsidR="004A2F71" w:rsidRPr="00E2426A" w:rsidRDefault="004A2F71" w:rsidP="00E2426A">
      <w:pPr>
        <w:jc w:val="both"/>
        <w:rPr>
          <w:rFonts w:ascii="Arial" w:hAnsi="Arial"/>
          <w:b/>
          <w:sz w:val="24"/>
          <w:szCs w:val="24"/>
        </w:rPr>
      </w:pPr>
      <w:r w:rsidRPr="00E2426A">
        <w:rPr>
          <w:rFonts w:ascii="Arial" w:hAnsi="Arial"/>
          <w:b/>
          <w:sz w:val="24"/>
          <w:szCs w:val="24"/>
        </w:rPr>
        <w:t>REPLY:</w:t>
      </w:r>
    </w:p>
    <w:p w:rsidR="004A2F71" w:rsidRPr="008F3EC8" w:rsidRDefault="004A2F71" w:rsidP="008F3EC8">
      <w:pPr>
        <w:jc w:val="both"/>
        <w:rPr>
          <w:rFonts w:ascii="Arial" w:hAnsi="Arial"/>
          <w:b/>
          <w:sz w:val="24"/>
          <w:szCs w:val="24"/>
        </w:rPr>
      </w:pPr>
      <w:r w:rsidRPr="00E2426A">
        <w:rPr>
          <w:rFonts w:ascii="Arial" w:hAnsi="Arial"/>
          <w:b/>
          <w:sz w:val="24"/>
          <w:szCs w:val="24"/>
        </w:rPr>
        <w:t>MINISTER OF COMMUNICATION</w:t>
      </w:r>
      <w:r>
        <w:rPr>
          <w:rFonts w:ascii="Arial" w:hAnsi="Arial"/>
          <w:b/>
          <w:sz w:val="24"/>
          <w:szCs w:val="24"/>
        </w:rPr>
        <w:t>S</w:t>
      </w:r>
    </w:p>
    <w:p w:rsidR="004A2F71" w:rsidRPr="00981F5E" w:rsidRDefault="004A2F71" w:rsidP="00981F5E">
      <w:pPr>
        <w:spacing w:after="200" w:line="360" w:lineRule="auto"/>
        <w:jc w:val="both"/>
        <w:rPr>
          <w:rFonts w:ascii="Arial" w:hAnsi="Arial"/>
          <w:sz w:val="24"/>
          <w:szCs w:val="24"/>
        </w:rPr>
      </w:pPr>
      <w:r w:rsidRPr="00981F5E">
        <w:rPr>
          <w:rFonts w:ascii="Arial" w:hAnsi="Arial"/>
          <w:sz w:val="24"/>
          <w:szCs w:val="24"/>
        </w:rPr>
        <w:t>Due to the dynamic nature of SABC operations, there are instances where the SABC is required to broadcast without a contract in place, however, endeavours are carried out to regularise the agreements after the fact.</w:t>
      </w:r>
    </w:p>
    <w:p w:rsidR="004A2F71" w:rsidRPr="00981F5E" w:rsidRDefault="004A2F71" w:rsidP="00981F5E">
      <w:pPr>
        <w:spacing w:after="200" w:line="360" w:lineRule="auto"/>
        <w:jc w:val="both"/>
        <w:rPr>
          <w:rFonts w:ascii="Arial" w:hAnsi="Arial"/>
          <w:sz w:val="24"/>
          <w:szCs w:val="24"/>
        </w:rPr>
      </w:pPr>
      <w:r w:rsidRPr="00981F5E">
        <w:rPr>
          <w:rFonts w:ascii="Arial" w:hAnsi="Arial"/>
          <w:sz w:val="24"/>
          <w:szCs w:val="24"/>
        </w:rPr>
        <w:t>The SABC has initiated a project to review and align the SABC Procurement Policy to PFMA requirements in terms of original tax clearance certificate.</w:t>
      </w:r>
    </w:p>
    <w:p w:rsidR="004A2F71" w:rsidRPr="00981F5E" w:rsidRDefault="004A2F71" w:rsidP="00981F5E">
      <w:pPr>
        <w:spacing w:after="200" w:line="360" w:lineRule="auto"/>
        <w:jc w:val="both"/>
        <w:rPr>
          <w:rFonts w:ascii="Arial" w:hAnsi="Arial"/>
          <w:sz w:val="24"/>
          <w:szCs w:val="24"/>
        </w:rPr>
      </w:pPr>
      <w:r w:rsidRPr="00981F5E">
        <w:rPr>
          <w:rFonts w:ascii="Arial" w:hAnsi="Arial"/>
          <w:sz w:val="24"/>
          <w:szCs w:val="24"/>
        </w:rPr>
        <w:t>Disciplinary and criminal action has been instituted where warranted.</w:t>
      </w:r>
    </w:p>
    <w:p w:rsidR="004A2F71" w:rsidRPr="004F3287" w:rsidRDefault="004A2F71" w:rsidP="00E2426A">
      <w:pPr>
        <w:jc w:val="both"/>
        <w:rPr>
          <w:rFonts w:ascii="Arial" w:hAnsi="Arial"/>
          <w:b/>
          <w:sz w:val="24"/>
          <w:szCs w:val="24"/>
        </w:rPr>
      </w:pPr>
    </w:p>
    <w:p w:rsidR="004A2F71" w:rsidRPr="00E2426A" w:rsidRDefault="004A2F71" w:rsidP="00E703CC">
      <w:pPr>
        <w:rPr>
          <w:rFonts w:ascii="Arial" w:hAnsi="Arial"/>
          <w:sz w:val="24"/>
          <w:szCs w:val="24"/>
        </w:rPr>
      </w:pPr>
    </w:p>
    <w:p w:rsidR="004A2F71" w:rsidRDefault="004A2F71" w:rsidP="00455F18">
      <w:pPr>
        <w:spacing w:after="0" w:line="360" w:lineRule="auto"/>
        <w:rPr>
          <w:rFonts w:ascii="Arial" w:hAnsi="Arial"/>
          <w:b/>
          <w:sz w:val="24"/>
          <w:szCs w:val="24"/>
        </w:rPr>
      </w:pPr>
    </w:p>
    <w:p w:rsidR="004A2F71" w:rsidRDefault="004A2F71" w:rsidP="00455F18">
      <w:pPr>
        <w:spacing w:after="0" w:line="360" w:lineRule="auto"/>
        <w:rPr>
          <w:rFonts w:ascii="Arial" w:hAnsi="Arial"/>
          <w:b/>
          <w:sz w:val="24"/>
          <w:szCs w:val="24"/>
        </w:rPr>
      </w:pPr>
    </w:p>
    <w:p w:rsidR="004A2F71" w:rsidRDefault="004A2F71" w:rsidP="00455F18">
      <w:pPr>
        <w:spacing w:after="0" w:line="360" w:lineRule="auto"/>
        <w:rPr>
          <w:rFonts w:ascii="Arial" w:hAnsi="Arial"/>
          <w:b/>
          <w:sz w:val="24"/>
          <w:szCs w:val="24"/>
        </w:rPr>
      </w:pPr>
    </w:p>
    <w:p w:rsidR="004A2F71" w:rsidRDefault="004A2F71" w:rsidP="00455F18">
      <w:pPr>
        <w:spacing w:after="0" w:line="360" w:lineRule="auto"/>
        <w:rPr>
          <w:rFonts w:ascii="Arial" w:hAnsi="Arial"/>
          <w:b/>
          <w:sz w:val="24"/>
          <w:szCs w:val="24"/>
        </w:rPr>
      </w:pPr>
    </w:p>
    <w:p w:rsidR="004A2F71" w:rsidRDefault="004A2F71" w:rsidP="00455F18">
      <w:pPr>
        <w:spacing w:after="0" w:line="360" w:lineRule="auto"/>
        <w:rPr>
          <w:rFonts w:ascii="Arial" w:hAnsi="Arial"/>
          <w:b/>
          <w:sz w:val="24"/>
          <w:szCs w:val="24"/>
        </w:rPr>
      </w:pPr>
      <w:r>
        <w:rPr>
          <w:rFonts w:ascii="Arial" w:hAnsi="Arial"/>
          <w:b/>
          <w:sz w:val="24"/>
          <w:szCs w:val="24"/>
        </w:rPr>
        <w:t xml:space="preserve">MR N MUNZHELELE </w:t>
      </w:r>
    </w:p>
    <w:p w:rsidR="004A2F71" w:rsidRPr="00E2426A" w:rsidRDefault="004A2F71" w:rsidP="00455F18">
      <w:pPr>
        <w:spacing w:after="0" w:line="360" w:lineRule="auto"/>
        <w:rPr>
          <w:rFonts w:ascii="Arial" w:hAnsi="Arial"/>
          <w:b/>
          <w:sz w:val="24"/>
          <w:szCs w:val="24"/>
        </w:rPr>
      </w:pPr>
      <w:r>
        <w:rPr>
          <w:rFonts w:ascii="Arial" w:hAnsi="Arial"/>
          <w:b/>
          <w:sz w:val="24"/>
          <w:szCs w:val="24"/>
        </w:rPr>
        <w:t>ACTING DIRECTOR-GENERAL</w:t>
      </w:r>
    </w:p>
    <w:p w:rsidR="004A2F71" w:rsidRPr="00E2426A" w:rsidRDefault="004A2F71" w:rsidP="00455F18">
      <w:pPr>
        <w:spacing w:after="0" w:line="360" w:lineRule="auto"/>
        <w:rPr>
          <w:rFonts w:ascii="Arial" w:hAnsi="Arial"/>
          <w:b/>
          <w:sz w:val="24"/>
          <w:szCs w:val="24"/>
        </w:rPr>
      </w:pPr>
      <w:r w:rsidRPr="00E2426A">
        <w:rPr>
          <w:rFonts w:ascii="Arial" w:hAnsi="Arial"/>
          <w:b/>
          <w:sz w:val="24"/>
          <w:szCs w:val="24"/>
        </w:rPr>
        <w:t>DEPARTMENT OF COMMUNICATIONS</w:t>
      </w:r>
    </w:p>
    <w:p w:rsidR="004A2F71" w:rsidRPr="00E2426A" w:rsidRDefault="004A2F71" w:rsidP="00455F18">
      <w:pPr>
        <w:spacing w:after="0" w:line="360" w:lineRule="auto"/>
        <w:rPr>
          <w:rFonts w:ascii="Arial" w:hAnsi="Arial"/>
          <w:b/>
          <w:sz w:val="24"/>
          <w:szCs w:val="24"/>
        </w:rPr>
      </w:pPr>
      <w:r w:rsidRPr="00E2426A">
        <w:rPr>
          <w:rFonts w:ascii="Arial" w:hAnsi="Arial"/>
          <w:b/>
          <w:sz w:val="24"/>
          <w:szCs w:val="24"/>
        </w:rPr>
        <w:t xml:space="preserve">DATE: </w:t>
      </w:r>
    </w:p>
    <w:p w:rsidR="004A2F71" w:rsidRPr="00E2426A" w:rsidRDefault="004A2F71" w:rsidP="00E703CC">
      <w:pPr>
        <w:rPr>
          <w:rFonts w:ascii="Arial" w:hAnsi="Arial"/>
          <w:b/>
          <w:sz w:val="24"/>
          <w:szCs w:val="24"/>
        </w:rPr>
      </w:pPr>
      <w:bookmarkStart w:id="0" w:name="_GoBack"/>
      <w:bookmarkEnd w:id="0"/>
    </w:p>
    <w:p w:rsidR="004A2F71" w:rsidRPr="00E2426A" w:rsidRDefault="004A2F71" w:rsidP="00E703CC">
      <w:pPr>
        <w:rPr>
          <w:rFonts w:ascii="Arial" w:hAnsi="Arial"/>
          <w:b/>
          <w:sz w:val="24"/>
          <w:szCs w:val="24"/>
        </w:rPr>
      </w:pPr>
    </w:p>
    <w:p w:rsidR="004A2F71" w:rsidRDefault="004A2F71" w:rsidP="00455F18">
      <w:pPr>
        <w:spacing w:after="0" w:line="360" w:lineRule="auto"/>
        <w:rPr>
          <w:rFonts w:ascii="Arial" w:hAnsi="Arial"/>
          <w:b/>
          <w:sz w:val="24"/>
          <w:szCs w:val="24"/>
        </w:rPr>
      </w:pPr>
    </w:p>
    <w:p w:rsidR="004A2F71" w:rsidRDefault="004A2F71" w:rsidP="00455F18">
      <w:pPr>
        <w:spacing w:after="0" w:line="360" w:lineRule="auto"/>
        <w:rPr>
          <w:rFonts w:ascii="Arial" w:hAnsi="Arial"/>
          <w:b/>
          <w:sz w:val="24"/>
          <w:szCs w:val="24"/>
        </w:rPr>
      </w:pPr>
    </w:p>
    <w:p w:rsidR="004A2F71" w:rsidRPr="00E2426A" w:rsidRDefault="004A2F71" w:rsidP="00455F18">
      <w:pPr>
        <w:spacing w:after="0" w:line="360" w:lineRule="auto"/>
        <w:rPr>
          <w:rFonts w:ascii="Arial" w:hAnsi="Arial"/>
          <w:b/>
          <w:sz w:val="24"/>
          <w:szCs w:val="24"/>
        </w:rPr>
      </w:pPr>
      <w:r>
        <w:rPr>
          <w:rFonts w:ascii="Arial" w:hAnsi="Arial"/>
          <w:b/>
          <w:sz w:val="24"/>
          <w:szCs w:val="24"/>
        </w:rPr>
        <w:t>MS AF</w:t>
      </w:r>
      <w:r w:rsidRPr="00E2426A">
        <w:rPr>
          <w:rFonts w:ascii="Arial" w:hAnsi="Arial"/>
          <w:b/>
          <w:sz w:val="24"/>
          <w:szCs w:val="24"/>
        </w:rPr>
        <w:t xml:space="preserve"> MUTHAMBI, MP</w:t>
      </w:r>
    </w:p>
    <w:p w:rsidR="004A2F71" w:rsidRPr="00E2426A" w:rsidRDefault="004A2F71" w:rsidP="00455F18">
      <w:pPr>
        <w:spacing w:after="0" w:line="360" w:lineRule="auto"/>
        <w:rPr>
          <w:rFonts w:ascii="Arial" w:hAnsi="Arial"/>
          <w:b/>
          <w:sz w:val="24"/>
          <w:szCs w:val="24"/>
        </w:rPr>
      </w:pPr>
      <w:r w:rsidRPr="00E2426A">
        <w:rPr>
          <w:rFonts w:ascii="Arial" w:hAnsi="Arial"/>
          <w:b/>
          <w:sz w:val="24"/>
          <w:szCs w:val="24"/>
        </w:rPr>
        <w:t>MIN</w:t>
      </w:r>
      <w:r>
        <w:rPr>
          <w:rFonts w:ascii="Arial" w:hAnsi="Arial"/>
          <w:b/>
          <w:sz w:val="24"/>
          <w:szCs w:val="24"/>
        </w:rPr>
        <w:t>I</w:t>
      </w:r>
      <w:r w:rsidRPr="00E2426A">
        <w:rPr>
          <w:rFonts w:ascii="Arial" w:hAnsi="Arial"/>
          <w:b/>
          <w:sz w:val="24"/>
          <w:szCs w:val="24"/>
        </w:rPr>
        <w:t>STER OF COMMUNICATION</w:t>
      </w:r>
      <w:r>
        <w:rPr>
          <w:rFonts w:ascii="Arial" w:hAnsi="Arial"/>
          <w:b/>
          <w:sz w:val="24"/>
          <w:szCs w:val="24"/>
        </w:rPr>
        <w:t>S</w:t>
      </w:r>
    </w:p>
    <w:p w:rsidR="004A2F71" w:rsidRPr="00E2426A" w:rsidRDefault="004A2F71" w:rsidP="00455F18">
      <w:pPr>
        <w:spacing w:after="0" w:line="360" w:lineRule="auto"/>
        <w:rPr>
          <w:rFonts w:ascii="Arial" w:hAnsi="Arial"/>
          <w:b/>
          <w:sz w:val="24"/>
          <w:szCs w:val="24"/>
        </w:rPr>
      </w:pPr>
      <w:r w:rsidRPr="00E2426A">
        <w:rPr>
          <w:rFonts w:ascii="Arial" w:hAnsi="Arial"/>
          <w:b/>
          <w:sz w:val="24"/>
          <w:szCs w:val="24"/>
        </w:rPr>
        <w:t>DATE</w:t>
      </w:r>
      <w:r>
        <w:rPr>
          <w:rFonts w:ascii="Arial" w:hAnsi="Arial"/>
          <w:b/>
          <w:sz w:val="24"/>
          <w:szCs w:val="24"/>
        </w:rPr>
        <w:t>:</w:t>
      </w:r>
    </w:p>
    <w:sectPr w:rsidR="004A2F71" w:rsidRPr="00E2426A" w:rsidSect="00BB0E2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71" w:rsidRDefault="004A2F71" w:rsidP="00455F18">
      <w:pPr>
        <w:spacing w:after="0" w:line="240" w:lineRule="auto"/>
      </w:pPr>
      <w:r>
        <w:separator/>
      </w:r>
    </w:p>
  </w:endnote>
  <w:endnote w:type="continuationSeparator" w:id="0">
    <w:p w:rsidR="004A2F71" w:rsidRDefault="004A2F71"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71" w:rsidRPr="000B76CA" w:rsidRDefault="004A2F71">
    <w:pPr>
      <w:pStyle w:val="Footer"/>
    </w:pPr>
    <w:r w:rsidRPr="000B76CA">
      <w:t xml:space="preserve">Parliamentary question </w:t>
    </w:r>
    <w:r>
      <w:t>2506</w:t>
    </w:r>
  </w:p>
  <w:p w:rsidR="004A2F71" w:rsidRDefault="004A2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71" w:rsidRDefault="004A2F71" w:rsidP="00455F18">
      <w:pPr>
        <w:spacing w:after="0" w:line="240" w:lineRule="auto"/>
      </w:pPr>
      <w:r>
        <w:separator/>
      </w:r>
    </w:p>
  </w:footnote>
  <w:footnote w:type="continuationSeparator" w:id="0">
    <w:p w:rsidR="004A2F71" w:rsidRDefault="004A2F71"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700"/>
    <w:multiLevelType w:val="hybridMultilevel"/>
    <w:tmpl w:val="63564A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44020AF"/>
    <w:multiLevelType w:val="hybridMultilevel"/>
    <w:tmpl w:val="406A9D98"/>
    <w:lvl w:ilvl="0" w:tplc="51AEF49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EB83B69"/>
    <w:multiLevelType w:val="hybridMultilevel"/>
    <w:tmpl w:val="A4225180"/>
    <w:lvl w:ilvl="0" w:tplc="8DAC6BF2">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390C2F25"/>
    <w:multiLevelType w:val="hybridMultilevel"/>
    <w:tmpl w:val="81B6CAA4"/>
    <w:lvl w:ilvl="0" w:tplc="D1C038A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49020BD6"/>
    <w:multiLevelType w:val="hybridMultilevel"/>
    <w:tmpl w:val="2C9EF3B0"/>
    <w:lvl w:ilvl="0" w:tplc="DE8E769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2450B"/>
    <w:rsid w:val="00031462"/>
    <w:rsid w:val="000864AC"/>
    <w:rsid w:val="000B76CA"/>
    <w:rsid w:val="000F42E2"/>
    <w:rsid w:val="0010535A"/>
    <w:rsid w:val="0013286A"/>
    <w:rsid w:val="00177215"/>
    <w:rsid w:val="001D444E"/>
    <w:rsid w:val="00260755"/>
    <w:rsid w:val="002872C2"/>
    <w:rsid w:val="002C1083"/>
    <w:rsid w:val="002F4798"/>
    <w:rsid w:val="003309E3"/>
    <w:rsid w:val="003768C4"/>
    <w:rsid w:val="003915AF"/>
    <w:rsid w:val="003B0AC6"/>
    <w:rsid w:val="00455F18"/>
    <w:rsid w:val="00464BF7"/>
    <w:rsid w:val="00481103"/>
    <w:rsid w:val="00484DA4"/>
    <w:rsid w:val="004868FA"/>
    <w:rsid w:val="004962F3"/>
    <w:rsid w:val="004A2F71"/>
    <w:rsid w:val="004F0ECF"/>
    <w:rsid w:val="004F3287"/>
    <w:rsid w:val="00537DE3"/>
    <w:rsid w:val="005C7B1B"/>
    <w:rsid w:val="006001DC"/>
    <w:rsid w:val="00615AAC"/>
    <w:rsid w:val="00653294"/>
    <w:rsid w:val="006E34D4"/>
    <w:rsid w:val="006F7B24"/>
    <w:rsid w:val="00736776"/>
    <w:rsid w:val="007D2AFD"/>
    <w:rsid w:val="0081222C"/>
    <w:rsid w:val="00850EA4"/>
    <w:rsid w:val="00855BE5"/>
    <w:rsid w:val="008741EA"/>
    <w:rsid w:val="008845E9"/>
    <w:rsid w:val="008C6A59"/>
    <w:rsid w:val="008C7126"/>
    <w:rsid w:val="008F3EC8"/>
    <w:rsid w:val="00981F5E"/>
    <w:rsid w:val="009A2B22"/>
    <w:rsid w:val="009C6319"/>
    <w:rsid w:val="00A220AF"/>
    <w:rsid w:val="00A24E7F"/>
    <w:rsid w:val="00AA435D"/>
    <w:rsid w:val="00B33AAA"/>
    <w:rsid w:val="00B53AF1"/>
    <w:rsid w:val="00B60CC6"/>
    <w:rsid w:val="00B6531C"/>
    <w:rsid w:val="00B67B6C"/>
    <w:rsid w:val="00B97DFE"/>
    <w:rsid w:val="00BB0E2B"/>
    <w:rsid w:val="00BE1CC7"/>
    <w:rsid w:val="00C10818"/>
    <w:rsid w:val="00C60FDC"/>
    <w:rsid w:val="00C90457"/>
    <w:rsid w:val="00CA1DF5"/>
    <w:rsid w:val="00CB65A4"/>
    <w:rsid w:val="00D42E04"/>
    <w:rsid w:val="00DA5987"/>
    <w:rsid w:val="00E2426A"/>
    <w:rsid w:val="00E657F8"/>
    <w:rsid w:val="00E703CC"/>
    <w:rsid w:val="00F50E1E"/>
    <w:rsid w:val="00F558DB"/>
    <w:rsid w:val="00F90E97"/>
    <w:rsid w:val="00F91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97DFE"/>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97DFE"/>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207</Words>
  <Characters>1181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2014-11-26T13:54:00Z</cp:lastPrinted>
  <dcterms:created xsi:type="dcterms:W3CDTF">2015-08-05T05:59:00Z</dcterms:created>
  <dcterms:modified xsi:type="dcterms:W3CDTF">2015-08-05T05:59:00Z</dcterms:modified>
</cp:coreProperties>
</file>