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9E0A89" w:rsidRDefault="00262F05" w:rsidP="009E0A89">
      <w:pPr>
        <w:spacing w:line="276" w:lineRule="auto"/>
        <w:jc w:val="center"/>
        <w:rPr>
          <w:rFonts w:ascii="Arial" w:hAnsi="Arial" w:cs="Arial"/>
          <w:b/>
          <w:sz w:val="22"/>
          <w:szCs w:val="22"/>
        </w:rPr>
      </w:pPr>
      <w:r w:rsidRPr="009E0A89">
        <w:rPr>
          <w:rFonts w:ascii="Arial" w:hAnsi="Arial" w:cs="Arial"/>
          <w:b/>
          <w:sz w:val="22"/>
          <w:szCs w:val="22"/>
        </w:rPr>
        <w:t>NATIONAL ASSEMBLY</w:t>
      </w:r>
    </w:p>
    <w:p w:rsidR="00262F05" w:rsidRPr="009E0A89" w:rsidRDefault="00262F05" w:rsidP="009E0A89">
      <w:pPr>
        <w:spacing w:line="276" w:lineRule="auto"/>
        <w:jc w:val="center"/>
        <w:rPr>
          <w:rFonts w:ascii="Arial" w:hAnsi="Arial" w:cs="Arial"/>
          <w:b/>
          <w:sz w:val="22"/>
          <w:szCs w:val="22"/>
        </w:rPr>
      </w:pPr>
      <w:r w:rsidRPr="009E0A89">
        <w:rPr>
          <w:rFonts w:ascii="Arial" w:hAnsi="Arial" w:cs="Arial"/>
          <w:b/>
          <w:sz w:val="22"/>
          <w:szCs w:val="22"/>
        </w:rPr>
        <w:t>QUESTION FOR WRITTEN REPLY</w:t>
      </w:r>
    </w:p>
    <w:p w:rsidR="00262F05" w:rsidRPr="009E0A89" w:rsidRDefault="004709BD" w:rsidP="009E0A89">
      <w:pPr>
        <w:spacing w:line="276" w:lineRule="auto"/>
        <w:jc w:val="center"/>
        <w:rPr>
          <w:rFonts w:ascii="Arial" w:hAnsi="Arial" w:cs="Arial"/>
          <w:b/>
          <w:sz w:val="22"/>
          <w:szCs w:val="22"/>
        </w:rPr>
      </w:pPr>
      <w:r w:rsidRPr="009E0A89">
        <w:rPr>
          <w:rFonts w:ascii="Arial" w:hAnsi="Arial" w:cs="Arial"/>
          <w:b/>
          <w:sz w:val="22"/>
          <w:szCs w:val="22"/>
        </w:rPr>
        <w:t>QUESTION NUMBER: 2</w:t>
      </w:r>
      <w:r w:rsidR="00D37A79" w:rsidRPr="009E0A89">
        <w:rPr>
          <w:rFonts w:ascii="Arial" w:hAnsi="Arial" w:cs="Arial"/>
          <w:b/>
          <w:sz w:val="22"/>
          <w:szCs w:val="22"/>
        </w:rPr>
        <w:t>505</w:t>
      </w:r>
      <w:r w:rsidR="00262F05" w:rsidRPr="009E0A89">
        <w:rPr>
          <w:rFonts w:ascii="Arial" w:hAnsi="Arial" w:cs="Arial"/>
          <w:b/>
          <w:sz w:val="22"/>
          <w:szCs w:val="22"/>
        </w:rPr>
        <w:t xml:space="preserve"> [NW</w:t>
      </w:r>
      <w:r w:rsidR="0093392A" w:rsidRPr="009E0A89">
        <w:rPr>
          <w:rFonts w:ascii="Arial" w:hAnsi="Arial" w:cs="Arial"/>
          <w:b/>
          <w:sz w:val="22"/>
          <w:szCs w:val="22"/>
        </w:rPr>
        <w:t>27</w:t>
      </w:r>
      <w:r w:rsidR="00D37A79" w:rsidRPr="009E0A89">
        <w:rPr>
          <w:rFonts w:ascii="Arial" w:hAnsi="Arial" w:cs="Arial"/>
          <w:b/>
          <w:sz w:val="22"/>
          <w:szCs w:val="22"/>
        </w:rPr>
        <w:t>92</w:t>
      </w:r>
      <w:r w:rsidR="00262F05" w:rsidRPr="009E0A89">
        <w:rPr>
          <w:rFonts w:ascii="Arial" w:hAnsi="Arial" w:cs="Arial"/>
          <w:b/>
          <w:sz w:val="22"/>
          <w:szCs w:val="22"/>
        </w:rPr>
        <w:t>E]</w:t>
      </w:r>
    </w:p>
    <w:p w:rsidR="00262F05" w:rsidRPr="009E0A89" w:rsidRDefault="00262F05" w:rsidP="009E0A89">
      <w:pPr>
        <w:spacing w:line="276" w:lineRule="auto"/>
        <w:jc w:val="center"/>
        <w:rPr>
          <w:rFonts w:ascii="Arial" w:hAnsi="Arial" w:cs="Arial"/>
          <w:b/>
          <w:sz w:val="22"/>
          <w:szCs w:val="22"/>
        </w:rPr>
      </w:pPr>
      <w:r w:rsidRPr="009E0A89">
        <w:rPr>
          <w:rFonts w:ascii="Arial" w:hAnsi="Arial" w:cs="Arial"/>
          <w:b/>
          <w:sz w:val="22"/>
          <w:szCs w:val="22"/>
        </w:rPr>
        <w:t xml:space="preserve">DATE OF PUBLICATION: </w:t>
      </w:r>
      <w:r w:rsidR="001B545F" w:rsidRPr="009E0A89">
        <w:rPr>
          <w:rFonts w:ascii="Arial" w:hAnsi="Arial" w:cs="Arial"/>
          <w:b/>
          <w:sz w:val="22"/>
          <w:szCs w:val="22"/>
        </w:rPr>
        <w:t>31</w:t>
      </w:r>
      <w:r w:rsidRPr="009E0A89">
        <w:rPr>
          <w:rFonts w:ascii="Arial" w:hAnsi="Arial" w:cs="Arial"/>
          <w:b/>
          <w:sz w:val="22"/>
          <w:szCs w:val="22"/>
        </w:rPr>
        <w:t xml:space="preserve"> AUGUST 2018</w:t>
      </w:r>
    </w:p>
    <w:p w:rsidR="0062770E" w:rsidRPr="009E0A89" w:rsidRDefault="0062770E" w:rsidP="009E0A89">
      <w:pPr>
        <w:spacing w:line="276" w:lineRule="auto"/>
        <w:rPr>
          <w:rFonts w:ascii="Arial" w:hAnsi="Arial" w:cs="Arial"/>
          <w:b/>
          <w:sz w:val="22"/>
          <w:szCs w:val="22"/>
        </w:rPr>
      </w:pPr>
    </w:p>
    <w:p w:rsidR="00D37A79" w:rsidRPr="009E0A89" w:rsidRDefault="00D37A79" w:rsidP="009E0A89">
      <w:pPr>
        <w:spacing w:before="100" w:beforeAutospacing="1" w:after="100" w:afterAutospacing="1" w:line="276" w:lineRule="auto"/>
        <w:ind w:left="720" w:hanging="720"/>
        <w:jc w:val="both"/>
        <w:outlineLvl w:val="0"/>
        <w:rPr>
          <w:rFonts w:ascii="Arial" w:eastAsia="Calibri" w:hAnsi="Arial" w:cs="Arial"/>
          <w:sz w:val="22"/>
          <w:szCs w:val="22"/>
          <w:lang w:val="en-GB"/>
        </w:rPr>
      </w:pPr>
      <w:r w:rsidRPr="009E0A89">
        <w:rPr>
          <w:rFonts w:ascii="Arial" w:eastAsia="Calibri" w:hAnsi="Arial" w:cs="Arial"/>
          <w:b/>
          <w:sz w:val="22"/>
          <w:szCs w:val="22"/>
          <w:lang w:val="en-GB"/>
        </w:rPr>
        <w:t>2505.</w:t>
      </w:r>
      <w:r w:rsidRPr="009E0A89">
        <w:rPr>
          <w:rFonts w:ascii="Arial" w:eastAsia="Calibri" w:hAnsi="Arial" w:cs="Arial"/>
          <w:b/>
          <w:sz w:val="22"/>
          <w:szCs w:val="22"/>
          <w:lang w:val="en-GB"/>
        </w:rPr>
        <w:tab/>
        <w:t xml:space="preserve">Mr A R </w:t>
      </w:r>
      <w:proofErr w:type="spellStart"/>
      <w:r w:rsidRPr="009E0A89">
        <w:rPr>
          <w:rFonts w:ascii="Arial" w:eastAsia="Calibri" w:hAnsi="Arial" w:cs="Arial"/>
          <w:b/>
          <w:sz w:val="22"/>
          <w:szCs w:val="22"/>
          <w:lang w:val="en-GB"/>
        </w:rPr>
        <w:t>McLoughlin</w:t>
      </w:r>
      <w:proofErr w:type="spellEnd"/>
      <w:r w:rsidRPr="009E0A89">
        <w:rPr>
          <w:rFonts w:ascii="Arial" w:eastAsia="Calibri" w:hAnsi="Arial" w:cs="Arial"/>
          <w:b/>
          <w:sz w:val="22"/>
          <w:szCs w:val="22"/>
          <w:lang w:val="en-GB"/>
        </w:rPr>
        <w:t xml:space="preserve"> (DA) to ask the Minister of Finance:</w:t>
      </w:r>
    </w:p>
    <w:p w:rsidR="00D37A79" w:rsidRPr="009E0A89" w:rsidRDefault="00D37A79" w:rsidP="009E0A89">
      <w:pPr>
        <w:spacing w:before="100" w:beforeAutospacing="1" w:after="100" w:afterAutospacing="1" w:line="276" w:lineRule="auto"/>
        <w:ind w:left="720"/>
        <w:jc w:val="both"/>
        <w:rPr>
          <w:rFonts w:ascii="Arial" w:eastAsia="Calibri" w:hAnsi="Arial" w:cs="Arial"/>
          <w:sz w:val="22"/>
          <w:szCs w:val="22"/>
          <w:lang w:val="en-GB"/>
        </w:rPr>
      </w:pPr>
      <w:r w:rsidRPr="009E0A89">
        <w:rPr>
          <w:rFonts w:ascii="Arial" w:eastAsia="Calibri" w:hAnsi="Arial" w:cs="Arial"/>
          <w:sz w:val="22"/>
          <w:szCs w:val="22"/>
          <w:lang w:val="en-GB"/>
        </w:rPr>
        <w:t>What amount did each of the specified entities (</w:t>
      </w:r>
      <w:r w:rsidR="009E0A89" w:rsidRPr="009E0A89">
        <w:rPr>
          <w:rFonts w:ascii="Arial" w:eastAsia="Calibri" w:hAnsi="Arial" w:cs="Arial"/>
          <w:sz w:val="22"/>
          <w:szCs w:val="22"/>
          <w:lang w:val="en-GB"/>
        </w:rPr>
        <w:t>details furnished</w:t>
      </w:r>
      <w:r w:rsidRPr="009E0A89">
        <w:rPr>
          <w:rFonts w:ascii="Arial" w:eastAsia="Calibri" w:hAnsi="Arial" w:cs="Arial"/>
          <w:sz w:val="22"/>
          <w:szCs w:val="22"/>
          <w:lang w:val="en-GB"/>
        </w:rPr>
        <w:t>) reporting to the National Treasury receive in income generated from the rental of land and/or properties they own (a) in each of the past five financial years and (b) since 1 April 2018?</w:t>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r w:rsidRPr="009E0A89">
        <w:rPr>
          <w:rFonts w:ascii="Arial" w:eastAsia="Calibri" w:hAnsi="Arial" w:cs="Arial"/>
          <w:sz w:val="22"/>
          <w:szCs w:val="22"/>
          <w:lang w:val="en-GB"/>
        </w:rPr>
        <w:tab/>
      </w:r>
      <w:bookmarkStart w:id="0" w:name="_GoBack"/>
      <w:r w:rsidRPr="009E0A89">
        <w:rPr>
          <w:rFonts w:ascii="Arial" w:hAnsi="Arial" w:cs="Arial"/>
          <w:sz w:val="22"/>
          <w:szCs w:val="22"/>
          <w:lang w:val="en-GB"/>
        </w:rPr>
        <w:t>NW2792E</w:t>
      </w:r>
      <w:bookmarkEnd w:id="0"/>
    </w:p>
    <w:p w:rsidR="001433AE" w:rsidRPr="009E0A89" w:rsidRDefault="001433AE" w:rsidP="009E0A89">
      <w:pPr>
        <w:spacing w:before="100" w:beforeAutospacing="1" w:after="100" w:afterAutospacing="1" w:line="276" w:lineRule="auto"/>
        <w:jc w:val="both"/>
        <w:outlineLvl w:val="0"/>
        <w:rPr>
          <w:rFonts w:ascii="Arial" w:hAnsi="Arial" w:cs="Arial"/>
          <w:sz w:val="22"/>
          <w:szCs w:val="22"/>
        </w:rPr>
      </w:pPr>
      <w:r w:rsidRPr="009E0A89">
        <w:rPr>
          <w:rFonts w:ascii="Arial" w:hAnsi="Arial" w:cs="Arial"/>
          <w:b/>
          <w:sz w:val="22"/>
          <w:szCs w:val="22"/>
        </w:rPr>
        <w:t>REPLY</w:t>
      </w:r>
      <w:r w:rsidRPr="009E0A89">
        <w:rPr>
          <w:rFonts w:ascii="Arial" w:hAnsi="Arial" w:cs="Arial"/>
          <w:sz w:val="22"/>
          <w:szCs w:val="22"/>
        </w:rPr>
        <w:t>:</w:t>
      </w:r>
    </w:p>
    <w:p w:rsidR="002C211A" w:rsidRPr="009E0A89" w:rsidRDefault="009E0A89" w:rsidP="009E0A89">
      <w:pPr>
        <w:spacing w:line="276" w:lineRule="auto"/>
        <w:rPr>
          <w:rFonts w:ascii="Arial" w:hAnsi="Arial" w:cs="Arial"/>
          <w:color w:val="000000" w:themeColor="text1"/>
          <w:sz w:val="22"/>
          <w:szCs w:val="22"/>
          <w:lang w:val="en-ZA"/>
        </w:rPr>
      </w:pPr>
      <w:r w:rsidRPr="009E0A89">
        <w:rPr>
          <w:rFonts w:ascii="Arial" w:eastAsia="Calibri" w:hAnsi="Arial" w:cs="Arial"/>
          <w:sz w:val="22"/>
          <w:szCs w:val="22"/>
          <w:lang w:val="en-GB"/>
        </w:rPr>
        <w:t>The specified entity</w:t>
      </w:r>
      <w:r w:rsidRPr="009E0A89">
        <w:rPr>
          <w:rFonts w:ascii="Arial" w:eastAsia="Calibri" w:hAnsi="Arial" w:cs="Arial"/>
          <w:sz w:val="22"/>
          <w:szCs w:val="22"/>
          <w:lang w:val="en-GB"/>
        </w:rPr>
        <w:t xml:space="preserve"> reporting to the National Treasury</w:t>
      </w:r>
      <w:r w:rsidRPr="009E0A89">
        <w:rPr>
          <w:rFonts w:ascii="Arial" w:hAnsi="Arial" w:cs="Arial"/>
          <w:color w:val="000000" w:themeColor="text1"/>
          <w:sz w:val="22"/>
          <w:szCs w:val="22"/>
        </w:rPr>
        <w:t xml:space="preserve"> </w:t>
      </w:r>
      <w:r w:rsidRPr="009E0A89">
        <w:rPr>
          <w:rFonts w:ascii="Arial" w:eastAsia="Calibri" w:hAnsi="Arial" w:cs="Arial"/>
          <w:sz w:val="22"/>
          <w:szCs w:val="22"/>
          <w:lang w:val="en-GB"/>
        </w:rPr>
        <w:t xml:space="preserve">(details furnished) </w:t>
      </w:r>
      <w:r w:rsidR="002C211A" w:rsidRPr="009E0A89">
        <w:rPr>
          <w:rFonts w:ascii="Arial" w:hAnsi="Arial" w:cs="Arial"/>
          <w:color w:val="000000" w:themeColor="text1"/>
          <w:sz w:val="22"/>
          <w:szCs w:val="22"/>
        </w:rPr>
        <w:t>did not receive any income from the rental of land or buildings. The only rental income received is from three entities for the installation and operation of electronic communication equipment at the Lehae le SARS property in Brooklyn.  </w:t>
      </w:r>
    </w:p>
    <w:p w:rsidR="002C211A" w:rsidRPr="009E0A89" w:rsidRDefault="002C211A" w:rsidP="009E0A89">
      <w:pPr>
        <w:spacing w:line="276" w:lineRule="auto"/>
        <w:rPr>
          <w:rFonts w:ascii="Arial" w:hAnsi="Arial" w:cs="Arial"/>
          <w:color w:val="000000" w:themeColor="text1"/>
          <w:sz w:val="22"/>
          <w:szCs w:val="22"/>
        </w:rPr>
      </w:pP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Income received for the past 5 years and from April 2018 until date is as follows:</w:t>
      </w:r>
    </w:p>
    <w:p w:rsidR="002C211A" w:rsidRPr="009E0A89" w:rsidRDefault="002C211A" w:rsidP="009E0A89">
      <w:pPr>
        <w:spacing w:line="276" w:lineRule="auto"/>
        <w:rPr>
          <w:rFonts w:ascii="Arial" w:hAnsi="Arial" w:cs="Arial"/>
          <w:color w:val="000000" w:themeColor="text1"/>
          <w:sz w:val="22"/>
          <w:szCs w:val="22"/>
        </w:rPr>
      </w:pP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2013/2014                           R65,736.54</w:t>
      </w: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2014/2015                           R102,135.57</w:t>
      </w: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2015/2016                           R110,306.54</w:t>
      </w: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2016/2017                           R121,699.54</w:t>
      </w: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2017/2018                           R122,668.32</w:t>
      </w:r>
    </w:p>
    <w:p w:rsidR="002C211A" w:rsidRPr="009E0A89" w:rsidRDefault="002C211A" w:rsidP="009E0A89">
      <w:pPr>
        <w:spacing w:line="276" w:lineRule="auto"/>
        <w:rPr>
          <w:rFonts w:ascii="Arial" w:hAnsi="Arial" w:cs="Arial"/>
          <w:color w:val="000000" w:themeColor="text1"/>
          <w:sz w:val="22"/>
          <w:szCs w:val="22"/>
        </w:rPr>
      </w:pPr>
      <w:r w:rsidRPr="009E0A89">
        <w:rPr>
          <w:rFonts w:ascii="Arial" w:hAnsi="Arial" w:cs="Arial"/>
          <w:color w:val="000000" w:themeColor="text1"/>
          <w:sz w:val="22"/>
          <w:szCs w:val="22"/>
        </w:rPr>
        <w:t xml:space="preserve">April 2018 till date             </w:t>
      </w:r>
      <w:r w:rsidR="009E0A89">
        <w:rPr>
          <w:rFonts w:ascii="Arial" w:hAnsi="Arial" w:cs="Arial"/>
          <w:color w:val="000000" w:themeColor="text1"/>
          <w:sz w:val="22"/>
          <w:szCs w:val="22"/>
        </w:rPr>
        <w:t xml:space="preserve"> </w:t>
      </w:r>
      <w:r w:rsidRPr="009E0A89">
        <w:rPr>
          <w:rFonts w:ascii="Arial" w:hAnsi="Arial" w:cs="Arial"/>
          <w:color w:val="000000" w:themeColor="text1"/>
          <w:sz w:val="22"/>
          <w:szCs w:val="22"/>
        </w:rPr>
        <w:t xml:space="preserve"> R54,528.82</w:t>
      </w:r>
    </w:p>
    <w:p w:rsidR="002C211A" w:rsidRPr="009E0A89" w:rsidRDefault="002C211A" w:rsidP="009E0A89">
      <w:pPr>
        <w:spacing w:before="100" w:beforeAutospacing="1" w:after="100" w:afterAutospacing="1" w:line="276" w:lineRule="auto"/>
        <w:jc w:val="both"/>
        <w:outlineLvl w:val="0"/>
        <w:rPr>
          <w:rFonts w:ascii="Arial" w:hAnsi="Arial" w:cs="Arial"/>
          <w:sz w:val="22"/>
          <w:szCs w:val="22"/>
        </w:rPr>
      </w:pPr>
    </w:p>
    <w:p w:rsidR="004F43FB" w:rsidRDefault="004F43FB" w:rsidP="00262F05">
      <w:pPr>
        <w:tabs>
          <w:tab w:val="left" w:pos="432"/>
          <w:tab w:val="left" w:pos="864"/>
        </w:tabs>
        <w:spacing w:line="360" w:lineRule="auto"/>
        <w:ind w:left="430" w:hanging="430"/>
        <w:jc w:val="both"/>
        <w:rPr>
          <w:rFonts w:ascii="Arial" w:hAnsi="Arial" w:cs="Arial"/>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B545F"/>
    <w:rsid w:val="001D4937"/>
    <w:rsid w:val="001E3FB5"/>
    <w:rsid w:val="001E6902"/>
    <w:rsid w:val="001F4B50"/>
    <w:rsid w:val="002065BA"/>
    <w:rsid w:val="00207912"/>
    <w:rsid w:val="0022502D"/>
    <w:rsid w:val="00262F05"/>
    <w:rsid w:val="002855CE"/>
    <w:rsid w:val="002867DD"/>
    <w:rsid w:val="002A4157"/>
    <w:rsid w:val="002C211A"/>
    <w:rsid w:val="002F6E86"/>
    <w:rsid w:val="00326CF2"/>
    <w:rsid w:val="003421BD"/>
    <w:rsid w:val="00344553"/>
    <w:rsid w:val="00351BF5"/>
    <w:rsid w:val="00413ABE"/>
    <w:rsid w:val="00413C95"/>
    <w:rsid w:val="0043065E"/>
    <w:rsid w:val="004709BD"/>
    <w:rsid w:val="00472D86"/>
    <w:rsid w:val="00485B2E"/>
    <w:rsid w:val="004A078E"/>
    <w:rsid w:val="004B1526"/>
    <w:rsid w:val="004F43FB"/>
    <w:rsid w:val="005141B3"/>
    <w:rsid w:val="00532BB4"/>
    <w:rsid w:val="00533C35"/>
    <w:rsid w:val="0055290F"/>
    <w:rsid w:val="005706F1"/>
    <w:rsid w:val="00574E19"/>
    <w:rsid w:val="00613FC6"/>
    <w:rsid w:val="006239F1"/>
    <w:rsid w:val="00624D20"/>
    <w:rsid w:val="0062770E"/>
    <w:rsid w:val="0064275F"/>
    <w:rsid w:val="00646E7C"/>
    <w:rsid w:val="00647EF2"/>
    <w:rsid w:val="00653A85"/>
    <w:rsid w:val="00675635"/>
    <w:rsid w:val="00685058"/>
    <w:rsid w:val="00693A64"/>
    <w:rsid w:val="006D1766"/>
    <w:rsid w:val="006D2C61"/>
    <w:rsid w:val="007118EA"/>
    <w:rsid w:val="00726A9C"/>
    <w:rsid w:val="007359BF"/>
    <w:rsid w:val="00743F26"/>
    <w:rsid w:val="00751942"/>
    <w:rsid w:val="007540E0"/>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C2559"/>
    <w:rsid w:val="008E01C3"/>
    <w:rsid w:val="008E4142"/>
    <w:rsid w:val="00911717"/>
    <w:rsid w:val="009163A5"/>
    <w:rsid w:val="0093392A"/>
    <w:rsid w:val="00953363"/>
    <w:rsid w:val="0096007E"/>
    <w:rsid w:val="00972601"/>
    <w:rsid w:val="009A18A7"/>
    <w:rsid w:val="009E0A89"/>
    <w:rsid w:val="009E1AB2"/>
    <w:rsid w:val="00A02200"/>
    <w:rsid w:val="00A45FE5"/>
    <w:rsid w:val="00A525F0"/>
    <w:rsid w:val="00A566A2"/>
    <w:rsid w:val="00A5731A"/>
    <w:rsid w:val="00A677C3"/>
    <w:rsid w:val="00A72B9B"/>
    <w:rsid w:val="00AA4ED9"/>
    <w:rsid w:val="00AD00CE"/>
    <w:rsid w:val="00AD5C9B"/>
    <w:rsid w:val="00AD7195"/>
    <w:rsid w:val="00AE07DE"/>
    <w:rsid w:val="00B03AF4"/>
    <w:rsid w:val="00B03DD6"/>
    <w:rsid w:val="00B20E37"/>
    <w:rsid w:val="00B35E0C"/>
    <w:rsid w:val="00B447E6"/>
    <w:rsid w:val="00B77F67"/>
    <w:rsid w:val="00B913C7"/>
    <w:rsid w:val="00B95452"/>
    <w:rsid w:val="00BC3150"/>
    <w:rsid w:val="00BD31C6"/>
    <w:rsid w:val="00C25C7E"/>
    <w:rsid w:val="00C312EA"/>
    <w:rsid w:val="00C44C35"/>
    <w:rsid w:val="00C472D6"/>
    <w:rsid w:val="00C60822"/>
    <w:rsid w:val="00CB4FDB"/>
    <w:rsid w:val="00CB51AD"/>
    <w:rsid w:val="00CC2F3E"/>
    <w:rsid w:val="00D01E04"/>
    <w:rsid w:val="00D363B6"/>
    <w:rsid w:val="00D37A79"/>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0BBD9"/>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79"/>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71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A67E-26E1-4472-9071-670ECE3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2018-09-04T15:42:00Z</cp:lastPrinted>
  <dcterms:created xsi:type="dcterms:W3CDTF">2018-09-21T07:28:00Z</dcterms:created>
  <dcterms:modified xsi:type="dcterms:W3CDTF">2018-09-21T07:28:00Z</dcterms:modified>
</cp:coreProperties>
</file>