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246C3">
        <w:rPr>
          <w:rFonts w:ascii="Times New Roman" w:hAnsi="Times New Roman" w:cs="Times New Roman"/>
          <w:b/>
          <w:sz w:val="24"/>
          <w:szCs w:val="24"/>
        </w:rPr>
        <w:t xml:space="preserve"> 2488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240B13">
        <w:rPr>
          <w:rFonts w:ascii="Times New Roman" w:hAnsi="Times New Roman" w:cs="Times New Roman"/>
          <w:b/>
          <w:sz w:val="24"/>
          <w:szCs w:val="24"/>
          <w:u w:val="single"/>
        </w:rPr>
        <w:t>F INTERNAL QUESTION PAPER: 25</w:t>
      </w:r>
      <w:r w:rsidR="00A62005">
        <w:rPr>
          <w:rFonts w:ascii="Times New Roman" w:hAnsi="Times New Roman" w:cs="Times New Roman"/>
          <w:b/>
          <w:sz w:val="24"/>
          <w:szCs w:val="24"/>
          <w:u w:val="single"/>
        </w:rPr>
        <w:t>/08</w:t>
      </w:r>
      <w:r w:rsidR="004E39FB">
        <w:rPr>
          <w:rFonts w:ascii="Times New Roman" w:hAnsi="Times New Roman" w:cs="Times New Roman"/>
          <w:b/>
          <w:sz w:val="24"/>
          <w:szCs w:val="24"/>
          <w:u w:val="single"/>
        </w:rPr>
        <w:t>/2017</w:t>
      </w:r>
    </w:p>
    <w:p w:rsidR="006D7B63" w:rsidRDefault="00240B13">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29</w:t>
      </w:r>
      <w:r w:rsidR="004E39FB">
        <w:rPr>
          <w:rFonts w:ascii="Times New Roman" w:hAnsi="Times New Roman" w:cs="Times New Roman"/>
          <w:b/>
          <w:sz w:val="24"/>
          <w:szCs w:val="24"/>
          <w:u w:val="single"/>
        </w:rPr>
        <w:t>/2017</w:t>
      </w:r>
    </w:p>
    <w:p w:rsidR="00A246C3" w:rsidRPr="00A246C3" w:rsidRDefault="00A246C3" w:rsidP="00A246C3">
      <w:pPr>
        <w:spacing w:before="100" w:beforeAutospacing="1" w:after="100" w:afterAutospacing="1" w:line="240" w:lineRule="auto"/>
        <w:ind w:left="851" w:hanging="851"/>
        <w:rPr>
          <w:rFonts w:ascii="Times New Roman" w:eastAsia="Calibri" w:hAnsi="Times New Roman" w:cs="Times New Roman"/>
          <w:b/>
          <w:sz w:val="24"/>
          <w:szCs w:val="24"/>
        </w:rPr>
      </w:pPr>
      <w:r w:rsidRPr="00A246C3">
        <w:rPr>
          <w:rFonts w:ascii="Times New Roman" w:eastAsia="Calibri" w:hAnsi="Times New Roman" w:cs="Times New Roman"/>
          <w:b/>
          <w:sz w:val="24"/>
          <w:szCs w:val="24"/>
        </w:rPr>
        <w:t>2488.</w:t>
      </w:r>
      <w:r w:rsidRPr="00A246C3">
        <w:rPr>
          <w:rFonts w:ascii="Times New Roman" w:eastAsia="Calibri" w:hAnsi="Times New Roman" w:cs="Times New Roman"/>
          <w:b/>
          <w:sz w:val="24"/>
          <w:szCs w:val="24"/>
        </w:rPr>
        <w:tab/>
        <w:t xml:space="preserve">Mr I M </w:t>
      </w:r>
      <w:proofErr w:type="spellStart"/>
      <w:r w:rsidRPr="00A246C3">
        <w:rPr>
          <w:rFonts w:ascii="Times New Roman" w:eastAsia="Calibri" w:hAnsi="Times New Roman" w:cs="Times New Roman"/>
          <w:b/>
          <w:sz w:val="24"/>
          <w:szCs w:val="24"/>
        </w:rPr>
        <w:t>Ollis</w:t>
      </w:r>
      <w:proofErr w:type="spellEnd"/>
      <w:r w:rsidRPr="00A246C3">
        <w:rPr>
          <w:rFonts w:ascii="Times New Roman" w:eastAsia="Calibri" w:hAnsi="Times New Roman" w:cs="Times New Roman"/>
          <w:b/>
          <w:sz w:val="24"/>
          <w:szCs w:val="24"/>
        </w:rPr>
        <w:t xml:space="preserve"> (DA) to ask the Minister of Basic Education:</w:t>
      </w:r>
    </w:p>
    <w:p w:rsidR="00A246C3" w:rsidRPr="00A246C3" w:rsidRDefault="00A246C3" w:rsidP="00A246C3">
      <w:pPr>
        <w:spacing w:before="100" w:beforeAutospacing="1" w:after="100" w:afterAutospacing="1" w:line="240" w:lineRule="auto"/>
        <w:ind w:left="851"/>
        <w:jc w:val="both"/>
        <w:rPr>
          <w:rFonts w:ascii="Times New Roman" w:eastAsia="Times New Roman" w:hAnsi="Times New Roman" w:cs="Times New Roman"/>
          <w:color w:val="000000"/>
          <w:sz w:val="20"/>
          <w:szCs w:val="20"/>
        </w:rPr>
      </w:pPr>
      <w:r w:rsidRPr="00A246C3">
        <w:rPr>
          <w:rFonts w:ascii="Times New Roman" w:eastAsia="Times New Roman" w:hAnsi="Times New Roman" w:cs="Times New Roman"/>
          <w:color w:val="000000"/>
          <w:sz w:val="24"/>
          <w:szCs w:val="24"/>
        </w:rPr>
        <w:t xml:space="preserve">By what date will the report </w:t>
      </w:r>
      <w:r w:rsidRPr="00A246C3">
        <w:rPr>
          <w:rFonts w:ascii="Times New Roman" w:eastAsia="Calibri" w:hAnsi="Times New Roman" w:cs="Times New Roman"/>
          <w:sz w:val="24"/>
          <w:szCs w:val="24"/>
        </w:rPr>
        <w:t>titled</w:t>
      </w:r>
      <w:r w:rsidRPr="00A246C3">
        <w:rPr>
          <w:rFonts w:ascii="Times New Roman" w:eastAsia="Times New Roman" w:hAnsi="Times New Roman" w:cs="Times New Roman"/>
          <w:color w:val="000000"/>
          <w:sz w:val="24"/>
          <w:szCs w:val="24"/>
        </w:rPr>
        <w:t xml:space="preserve"> </w:t>
      </w:r>
      <w:r w:rsidRPr="00A246C3">
        <w:rPr>
          <w:rFonts w:ascii="Times New Roman" w:eastAsia="Times New Roman" w:hAnsi="Times New Roman" w:cs="Times New Roman"/>
          <w:i/>
          <w:color w:val="000000"/>
          <w:sz w:val="24"/>
          <w:szCs w:val="24"/>
        </w:rPr>
        <w:t>Schools that Work II – Lessons from the Ground</w:t>
      </w:r>
      <w:r w:rsidRPr="00A246C3">
        <w:rPr>
          <w:rFonts w:ascii="Times New Roman" w:eastAsia="Times New Roman" w:hAnsi="Times New Roman" w:cs="Times New Roman"/>
          <w:color w:val="000000"/>
          <w:sz w:val="24"/>
          <w:szCs w:val="24"/>
        </w:rPr>
        <w:t xml:space="preserve"> by the National Education Evaluation and Development Unit be made available to the members of the Portfolio Committee on Basic Education?</w:t>
      </w:r>
      <w:r w:rsidRPr="00A246C3">
        <w:rPr>
          <w:rFonts w:ascii="Times New Roman" w:eastAsia="Times New Roman" w:hAnsi="Times New Roman" w:cs="Times New Roman"/>
          <w:color w:val="000000"/>
          <w:sz w:val="24"/>
          <w:szCs w:val="24"/>
        </w:rPr>
        <w:tab/>
      </w:r>
      <w:r w:rsidRPr="00A246C3">
        <w:rPr>
          <w:rFonts w:ascii="Times New Roman" w:eastAsia="Times New Roman" w:hAnsi="Times New Roman" w:cs="Times New Roman"/>
          <w:color w:val="000000"/>
          <w:sz w:val="24"/>
          <w:szCs w:val="24"/>
        </w:rPr>
        <w:tab/>
      </w:r>
      <w:r w:rsidRPr="00A246C3">
        <w:rPr>
          <w:rFonts w:ascii="Times New Roman" w:eastAsia="Times New Roman" w:hAnsi="Times New Roman" w:cs="Times New Roman"/>
          <w:color w:val="000000"/>
          <w:sz w:val="24"/>
          <w:szCs w:val="24"/>
        </w:rPr>
        <w:tab/>
      </w:r>
      <w:r w:rsidRPr="00A246C3">
        <w:rPr>
          <w:rFonts w:ascii="Times New Roman" w:eastAsia="Times New Roman" w:hAnsi="Times New Roman" w:cs="Times New Roman"/>
          <w:color w:val="000000"/>
          <w:sz w:val="20"/>
          <w:szCs w:val="20"/>
        </w:rPr>
        <w:t>NW2745E</w:t>
      </w:r>
    </w:p>
    <w:p w:rsidR="006D7B63" w:rsidRPr="006D7B63" w:rsidRDefault="006D7B63">
      <w:pPr>
        <w:rPr>
          <w:rFonts w:ascii="Times New Roman" w:hAnsi="Times New Roman" w:cs="Times New Roman"/>
          <w:sz w:val="28"/>
          <w:szCs w:val="28"/>
        </w:rPr>
      </w:pPr>
    </w:p>
    <w:p w:rsidR="006D7B63" w:rsidRPr="00B15E73" w:rsidRDefault="00B15E73">
      <w:pPr>
        <w:rPr>
          <w:rFonts w:ascii="Times New Roman" w:hAnsi="Times New Roman" w:cs="Times New Roman"/>
          <w:b/>
        </w:rPr>
      </w:pPr>
      <w:r w:rsidRPr="00B15E73">
        <w:rPr>
          <w:rFonts w:ascii="Times New Roman" w:hAnsi="Times New Roman" w:cs="Times New Roman"/>
          <w:b/>
        </w:rPr>
        <w:t>Response</w:t>
      </w:r>
    </w:p>
    <w:p w:rsidR="00B15E73" w:rsidRPr="006D7B63" w:rsidRDefault="00B15E73">
      <w:pPr>
        <w:rPr>
          <w:rFonts w:ascii="Times New Roman" w:hAnsi="Times New Roman" w:cs="Times New Roman"/>
        </w:rPr>
      </w:pPr>
      <w:r>
        <w:rPr>
          <w:rFonts w:ascii="Times New Roman" w:hAnsi="Times New Roman" w:cs="Times New Roman"/>
        </w:rPr>
        <w:t>The report</w:t>
      </w:r>
      <w:bookmarkStart w:id="0" w:name="_GoBack"/>
      <w:bookmarkEnd w:id="0"/>
      <w:r>
        <w:rPr>
          <w:rFonts w:ascii="Times New Roman" w:hAnsi="Times New Roman" w:cs="Times New Roman"/>
        </w:rPr>
        <w:t xml:space="preserve"> titled </w:t>
      </w:r>
      <w:r w:rsidRPr="00B15E73">
        <w:rPr>
          <w:rFonts w:ascii="Times New Roman" w:hAnsi="Times New Roman" w:cs="Times New Roman"/>
          <w:i/>
        </w:rPr>
        <w:t>Schools that Work II - Lessons from the Ground</w:t>
      </w:r>
      <w:r>
        <w:rPr>
          <w:rFonts w:ascii="Times New Roman" w:hAnsi="Times New Roman" w:cs="Times New Roman"/>
        </w:rPr>
        <w:t xml:space="preserve"> will be formally presented to the Minister, and subsequently, to the Council of Education Ministers in September 2017. Thereafter, it will be made available to the Portfolio Committee on Basic Education. </w:t>
      </w: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363D0"/>
    <w:rsid w:val="001415B1"/>
    <w:rsid w:val="00166895"/>
    <w:rsid w:val="00170990"/>
    <w:rsid w:val="00171447"/>
    <w:rsid w:val="00183BCF"/>
    <w:rsid w:val="0020126E"/>
    <w:rsid w:val="00226801"/>
    <w:rsid w:val="00236728"/>
    <w:rsid w:val="00240B13"/>
    <w:rsid w:val="0025607E"/>
    <w:rsid w:val="0027063B"/>
    <w:rsid w:val="002C32A6"/>
    <w:rsid w:val="00310F5F"/>
    <w:rsid w:val="00341226"/>
    <w:rsid w:val="00343876"/>
    <w:rsid w:val="003511EF"/>
    <w:rsid w:val="0037043F"/>
    <w:rsid w:val="003B39A7"/>
    <w:rsid w:val="003F26D9"/>
    <w:rsid w:val="00400D7D"/>
    <w:rsid w:val="00405587"/>
    <w:rsid w:val="00445162"/>
    <w:rsid w:val="00445915"/>
    <w:rsid w:val="004532C0"/>
    <w:rsid w:val="004A2F02"/>
    <w:rsid w:val="004B34AC"/>
    <w:rsid w:val="004E39FB"/>
    <w:rsid w:val="005676F7"/>
    <w:rsid w:val="00570560"/>
    <w:rsid w:val="005827AF"/>
    <w:rsid w:val="00593210"/>
    <w:rsid w:val="0059663A"/>
    <w:rsid w:val="005A3784"/>
    <w:rsid w:val="005C4AB6"/>
    <w:rsid w:val="00607436"/>
    <w:rsid w:val="00613631"/>
    <w:rsid w:val="00615A3B"/>
    <w:rsid w:val="00666324"/>
    <w:rsid w:val="00667A76"/>
    <w:rsid w:val="00692B11"/>
    <w:rsid w:val="006C1F10"/>
    <w:rsid w:val="006D7B63"/>
    <w:rsid w:val="006F297B"/>
    <w:rsid w:val="00720CC4"/>
    <w:rsid w:val="007A4190"/>
    <w:rsid w:val="007A705D"/>
    <w:rsid w:val="007F25CB"/>
    <w:rsid w:val="00830D56"/>
    <w:rsid w:val="00830FC7"/>
    <w:rsid w:val="00857A1D"/>
    <w:rsid w:val="008E742B"/>
    <w:rsid w:val="009434F5"/>
    <w:rsid w:val="00975403"/>
    <w:rsid w:val="009B6115"/>
    <w:rsid w:val="009C2773"/>
    <w:rsid w:val="009D302C"/>
    <w:rsid w:val="00A20079"/>
    <w:rsid w:val="00A246C3"/>
    <w:rsid w:val="00A451EB"/>
    <w:rsid w:val="00A603D7"/>
    <w:rsid w:val="00A62005"/>
    <w:rsid w:val="00A666AB"/>
    <w:rsid w:val="00AE1828"/>
    <w:rsid w:val="00B15E73"/>
    <w:rsid w:val="00B6783D"/>
    <w:rsid w:val="00B81D4D"/>
    <w:rsid w:val="00C00DC4"/>
    <w:rsid w:val="00C90C8F"/>
    <w:rsid w:val="00D13D42"/>
    <w:rsid w:val="00D34C31"/>
    <w:rsid w:val="00D61473"/>
    <w:rsid w:val="00D6328E"/>
    <w:rsid w:val="00D713FC"/>
    <w:rsid w:val="00D9276C"/>
    <w:rsid w:val="00D94B1F"/>
    <w:rsid w:val="00D97E99"/>
    <w:rsid w:val="00DA004F"/>
    <w:rsid w:val="00E34908"/>
    <w:rsid w:val="00E67F6F"/>
    <w:rsid w:val="00EA485B"/>
    <w:rsid w:val="00F11816"/>
    <w:rsid w:val="00F5012D"/>
    <w:rsid w:val="00F574BB"/>
    <w:rsid w:val="00FB6195"/>
    <w:rsid w:val="00FC20D9"/>
    <w:rsid w:val="00FD32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dcterms:created xsi:type="dcterms:W3CDTF">2017-08-25T04:41:00Z</dcterms:created>
  <dcterms:modified xsi:type="dcterms:W3CDTF">2017-09-11T05:42:00Z</dcterms:modified>
</cp:coreProperties>
</file>