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6" w:rsidRPr="00425CCB" w:rsidRDefault="00904E86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>THE NATIONAL ASSEMBLY</w:t>
      </w:r>
    </w:p>
    <w:p w:rsidR="00054CB7" w:rsidRPr="00425CCB" w:rsidRDefault="00296002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>
        <w:rPr>
          <w:rFonts w:eastAsia="Times New Roman" w:cstheme="minorHAnsi"/>
          <w:b/>
          <w:lang w:val="af-ZA"/>
        </w:rPr>
        <w:t xml:space="preserve">    QUESTION</w:t>
      </w:r>
      <w:r w:rsidR="00904E86" w:rsidRPr="00425CCB">
        <w:rPr>
          <w:rFonts w:eastAsia="Times New Roman" w:cstheme="minorHAnsi"/>
          <w:b/>
          <w:lang w:val="af-ZA"/>
        </w:rPr>
        <w:t xml:space="preserve"> FOR WRITTEN REPLY</w:t>
      </w:r>
    </w:p>
    <w:p w:rsidR="00296002" w:rsidRDefault="00296002" w:rsidP="00BA7E2E">
      <w:pPr>
        <w:spacing w:before="100" w:beforeAutospacing="1" w:after="100" w:afterAutospacing="1" w:line="240" w:lineRule="auto"/>
        <w:ind w:left="851" w:hanging="851"/>
        <w:rPr>
          <w:rFonts w:cstheme="minorHAnsi"/>
          <w:b/>
          <w:noProof/>
          <w:lang w:val="af-ZA"/>
        </w:rPr>
      </w:pPr>
      <w:r>
        <w:rPr>
          <w:rFonts w:cstheme="minorHAnsi"/>
          <w:b/>
          <w:noProof/>
          <w:lang w:val="af-ZA"/>
        </w:rPr>
        <w:t>Question 2454</w:t>
      </w:r>
    </w:p>
    <w:p w:rsidR="00BA7E2E" w:rsidRPr="00425CCB" w:rsidRDefault="00BA7E2E" w:rsidP="00BA7E2E">
      <w:pPr>
        <w:spacing w:before="100" w:beforeAutospacing="1" w:after="100" w:afterAutospacing="1" w:line="240" w:lineRule="auto"/>
        <w:ind w:left="851" w:hanging="851"/>
        <w:rPr>
          <w:rFonts w:cstheme="minorHAnsi"/>
          <w:b/>
          <w:noProof/>
          <w:lang w:val="af-ZA"/>
        </w:rPr>
      </w:pPr>
      <w:r w:rsidRPr="00425CCB">
        <w:rPr>
          <w:rFonts w:cstheme="minorHAnsi"/>
          <w:b/>
          <w:noProof/>
          <w:lang w:val="af-ZA"/>
        </w:rPr>
        <w:t>Mr M Q Ndlozi (</w:t>
      </w:r>
      <w:r w:rsidRPr="00425CCB">
        <w:rPr>
          <w:rFonts w:cstheme="minorHAnsi"/>
          <w:b/>
        </w:rPr>
        <w:t>EFF</w:t>
      </w:r>
      <w:r w:rsidRPr="00425CCB">
        <w:rPr>
          <w:rFonts w:cstheme="minorHAnsi"/>
          <w:b/>
          <w:noProof/>
          <w:lang w:val="af-ZA"/>
        </w:rPr>
        <w:t>) to ask the Minister of Trade and Industry:</w:t>
      </w:r>
    </w:p>
    <w:p w:rsidR="00C540D7" w:rsidRPr="00425CCB" w:rsidRDefault="00BA7E2E" w:rsidP="00BA7E2E">
      <w:pPr>
        <w:rPr>
          <w:rFonts w:cstheme="minorHAnsi"/>
          <w:noProof/>
          <w:lang w:val="af-ZA"/>
        </w:rPr>
      </w:pPr>
      <w:r w:rsidRPr="00425CCB">
        <w:rPr>
          <w:rFonts w:eastAsia="Calibri" w:cstheme="minorHAnsi"/>
        </w:rPr>
        <w:t xml:space="preserve">What are the top five goods, listed in accordance with their Rand </w:t>
      </w:r>
      <w:proofErr w:type="gramStart"/>
      <w:r w:rsidRPr="00425CCB">
        <w:rPr>
          <w:rFonts w:eastAsia="Calibri" w:cstheme="minorHAnsi"/>
        </w:rPr>
        <w:t>value, that</w:t>
      </w:r>
      <w:proofErr w:type="gramEnd"/>
      <w:r w:rsidRPr="00425CCB">
        <w:rPr>
          <w:rFonts w:eastAsia="Calibri" w:cstheme="minorHAnsi"/>
        </w:rPr>
        <w:t xml:space="preserve"> are (a) exported from South Africa to </w:t>
      </w:r>
      <w:r w:rsidRPr="00425CCB">
        <w:rPr>
          <w:rFonts w:cstheme="minorHAnsi"/>
        </w:rPr>
        <w:t>Mozambique</w:t>
      </w:r>
      <w:r w:rsidRPr="00425CCB">
        <w:rPr>
          <w:rFonts w:eastAsia="Calibri" w:cstheme="minorHAnsi"/>
        </w:rPr>
        <w:t xml:space="preserve"> and (b) imported from Mozambique to South Africa</w:t>
      </w:r>
      <w:r w:rsidRPr="00425CCB">
        <w:rPr>
          <w:rFonts w:cstheme="minorHAnsi"/>
          <w:noProof/>
          <w:lang w:val="af-ZA"/>
        </w:rPr>
        <w:t>?</w:t>
      </w:r>
    </w:p>
    <w:p w:rsidR="00BA7E2E" w:rsidRPr="00425CCB" w:rsidRDefault="00BA7E2E" w:rsidP="00BA7E2E">
      <w:pPr>
        <w:rPr>
          <w:rFonts w:cstheme="minorHAnsi"/>
          <w:b/>
          <w:noProof/>
          <w:lang w:val="af-ZA"/>
        </w:rPr>
      </w:pPr>
      <w:r w:rsidRPr="00425CCB">
        <w:rPr>
          <w:rFonts w:cstheme="minorHAnsi"/>
          <w:b/>
          <w:noProof/>
          <w:lang w:val="af-ZA"/>
        </w:rPr>
        <w:t xml:space="preserve">Reply: </w:t>
      </w:r>
    </w:p>
    <w:p w:rsidR="005834DB" w:rsidRPr="005834DB" w:rsidRDefault="005834DB" w:rsidP="005834DB">
      <w:pPr>
        <w:pStyle w:val="ListParagraph"/>
        <w:numPr>
          <w:ilvl w:val="0"/>
          <w:numId w:val="31"/>
        </w:numPr>
        <w:rPr>
          <w:rFonts w:cstheme="minorHAnsi"/>
          <w:lang w:val="en-US"/>
        </w:rPr>
      </w:pPr>
      <w:r w:rsidRPr="005834DB">
        <w:rPr>
          <w:rFonts w:cstheme="minorHAnsi"/>
          <w:lang w:val="en-US"/>
        </w:rPr>
        <w:t>The top five exports by South Africa to</w:t>
      </w:r>
      <w:r>
        <w:rPr>
          <w:rFonts w:cstheme="minorHAnsi"/>
          <w:lang w:val="en-US"/>
        </w:rPr>
        <w:t xml:space="preserve"> Mozambique</w:t>
      </w:r>
      <w:r w:rsidRPr="005834DB">
        <w:rPr>
          <w:rFonts w:cstheme="minorHAnsi"/>
          <w:lang w:val="en-US"/>
        </w:rPr>
        <w:t xml:space="preserve"> in 2016; listed at 6-digit HS Code level and in accordance with Rand value; were the following:</w:t>
      </w:r>
    </w:p>
    <w:p w:rsidR="005834DB" w:rsidRPr="005834DB" w:rsidRDefault="005834DB" w:rsidP="005834DB">
      <w:pPr>
        <w:rPr>
          <w:rFonts w:cstheme="minorHAnsi"/>
          <w:lang w:val="en-US"/>
        </w:rPr>
      </w:pPr>
    </w:p>
    <w:tbl>
      <w:tblPr>
        <w:tblpPr w:leftFromText="180" w:rightFromText="180" w:vertAnchor="text" w:horzAnchor="margin" w:tblpY="-83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490"/>
      </w:tblGrid>
      <w:tr w:rsidR="00C540D7" w:rsidRPr="00425CCB" w:rsidTr="004D3F2B">
        <w:trPr>
          <w:trHeight w:val="876"/>
        </w:trPr>
        <w:tc>
          <w:tcPr>
            <w:tcW w:w="6541" w:type="dxa"/>
            <w:noWrap/>
            <w:hideMark/>
          </w:tcPr>
          <w:p w:rsidR="00C540D7" w:rsidRPr="00425CCB" w:rsidRDefault="00C540D7" w:rsidP="00F34BB6">
            <w:pPr>
              <w:spacing w:line="240" w:lineRule="auto"/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90" w:type="dxa"/>
            <w:noWrap/>
            <w:hideMark/>
          </w:tcPr>
          <w:p w:rsidR="00C540D7" w:rsidRPr="00425CCB" w:rsidRDefault="00C540D7" w:rsidP="00F848A9">
            <w:pPr>
              <w:spacing w:line="240" w:lineRule="auto"/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B303FC" w:rsidRPr="00425CCB" w:rsidTr="00F34BB6">
        <w:trPr>
          <w:trHeight w:val="661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2E5B64" w:rsidP="00F34BB6">
            <w:pPr>
              <w:spacing w:line="240" w:lineRule="auto"/>
              <w:rPr>
                <w:rFonts w:cstheme="minorHAnsi"/>
                <w:color w:val="000000"/>
              </w:rPr>
            </w:pPr>
            <w:hyperlink r:id="rId9" w:history="1">
              <w:r w:rsidR="00B303FC" w:rsidRPr="00425CCB">
                <w:rPr>
                  <w:rFonts w:cstheme="minorHAnsi"/>
                  <w:color w:val="000000"/>
                </w:rPr>
                <w:t>H261000: Chromium ores and concentrates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F34BB6">
            <w:pPr>
              <w:spacing w:line="240" w:lineRule="auto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3,412,980,607</w:t>
            </w:r>
          </w:p>
        </w:tc>
      </w:tr>
      <w:tr w:rsidR="00B303FC" w:rsidRPr="00425CCB" w:rsidTr="00F34BB6">
        <w:trPr>
          <w:trHeight w:val="557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2E5B64" w:rsidP="00F34BB6">
            <w:pPr>
              <w:spacing w:line="240" w:lineRule="auto"/>
              <w:rPr>
                <w:rFonts w:cstheme="minorHAnsi"/>
                <w:color w:val="000000"/>
              </w:rPr>
            </w:pPr>
            <w:hyperlink r:id="rId10" w:history="1">
              <w:r w:rsidR="00B303FC" w:rsidRPr="00425CCB">
                <w:rPr>
                  <w:rFonts w:cstheme="minorHAnsi"/>
                  <w:color w:val="000000"/>
                </w:rPr>
                <w:t>H271600: Electrical energy 1000 kwh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F34BB6">
            <w:pPr>
              <w:spacing w:line="240" w:lineRule="auto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3,320,872,456</w:t>
            </w:r>
          </w:p>
        </w:tc>
      </w:tr>
      <w:tr w:rsidR="00B303FC" w:rsidRPr="00425CCB" w:rsidTr="00F34BB6">
        <w:trPr>
          <w:trHeight w:val="551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2E5B64" w:rsidP="00F34BB6">
            <w:pPr>
              <w:spacing w:line="240" w:lineRule="auto"/>
              <w:rPr>
                <w:rFonts w:cstheme="minorHAnsi"/>
                <w:color w:val="000000"/>
              </w:rPr>
            </w:pPr>
            <w:hyperlink r:id="rId11" w:history="1">
              <w:r w:rsidR="00B303FC" w:rsidRPr="00425CCB">
                <w:rPr>
                  <w:rFonts w:cstheme="minorHAnsi"/>
                  <w:color w:val="000000"/>
                </w:rPr>
                <w:t>H720241: Containing mass more than 4 per cent of carbon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F34BB6">
            <w:pPr>
              <w:spacing w:line="240" w:lineRule="auto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2,304,527,424</w:t>
            </w:r>
          </w:p>
        </w:tc>
      </w:tr>
      <w:tr w:rsidR="00B303FC" w:rsidRPr="00425CCB" w:rsidTr="00F34BB6">
        <w:trPr>
          <w:trHeight w:val="573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2E5B64" w:rsidP="005834DB">
            <w:pPr>
              <w:spacing w:line="240" w:lineRule="auto"/>
              <w:rPr>
                <w:rFonts w:cstheme="minorHAnsi"/>
                <w:color w:val="000000"/>
              </w:rPr>
            </w:pPr>
            <w:hyperlink r:id="rId12" w:history="1">
              <w:r w:rsidR="00B303FC" w:rsidRPr="00425CCB">
                <w:rPr>
                  <w:rFonts w:cstheme="minorHAnsi"/>
                  <w:color w:val="000000"/>
                </w:rPr>
                <w:t>H271012: Light oils and preparations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F34BB6">
            <w:pPr>
              <w:spacing w:line="240" w:lineRule="auto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1,714,658,103</w:t>
            </w:r>
          </w:p>
        </w:tc>
      </w:tr>
      <w:tr w:rsidR="00B303FC" w:rsidRPr="00425CCB" w:rsidTr="00F34BB6">
        <w:trPr>
          <w:trHeight w:val="553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2E5B64" w:rsidP="00F34BB6">
            <w:pPr>
              <w:spacing w:line="240" w:lineRule="auto"/>
              <w:rPr>
                <w:rFonts w:cstheme="minorHAnsi"/>
                <w:color w:val="000000"/>
              </w:rPr>
            </w:pPr>
            <w:hyperlink r:id="rId13" w:history="1">
              <w:r w:rsidR="00B303FC" w:rsidRPr="00425CCB">
                <w:rPr>
                  <w:rFonts w:cstheme="minorHAnsi"/>
                  <w:color w:val="000000"/>
                </w:rPr>
                <w:t>H260300: Copper ores and concentrates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F34BB6">
            <w:pPr>
              <w:spacing w:line="240" w:lineRule="auto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744,247,536</w:t>
            </w:r>
          </w:p>
        </w:tc>
      </w:tr>
    </w:tbl>
    <w:p w:rsidR="004D3F2B" w:rsidRPr="00153176" w:rsidRDefault="004D3F2B" w:rsidP="00F34BB6">
      <w:pPr>
        <w:spacing w:line="240" w:lineRule="auto"/>
        <w:rPr>
          <w:rFonts w:cstheme="minorHAnsi"/>
          <w:sz w:val="18"/>
          <w:szCs w:val="18"/>
          <w:lang w:val="en-US"/>
        </w:rPr>
      </w:pPr>
      <w:r w:rsidRPr="00153176">
        <w:rPr>
          <w:rFonts w:cstheme="minorHAnsi"/>
          <w:sz w:val="18"/>
          <w:szCs w:val="18"/>
          <w:lang w:val="en-US"/>
        </w:rPr>
        <w:t xml:space="preserve">Source: </w:t>
      </w:r>
      <w:hyperlink r:id="rId14" w:history="1">
        <w:r w:rsidRPr="00153176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153176">
        <w:rPr>
          <w:rFonts w:cstheme="minorHAnsi"/>
          <w:sz w:val="18"/>
          <w:szCs w:val="18"/>
          <w:lang w:val="en-US"/>
        </w:rPr>
        <w:t xml:space="preserve"> </w:t>
      </w:r>
    </w:p>
    <w:p w:rsidR="005834DB" w:rsidRDefault="005834DB" w:rsidP="005834DB">
      <w:pPr>
        <w:spacing w:after="0"/>
        <w:rPr>
          <w:rFonts w:cstheme="minorHAnsi"/>
          <w:lang w:val="en-US"/>
        </w:rPr>
      </w:pPr>
    </w:p>
    <w:p w:rsidR="005834DB" w:rsidRDefault="005834DB" w:rsidP="005834DB">
      <w:pPr>
        <w:spacing w:after="0"/>
        <w:rPr>
          <w:rFonts w:cstheme="minorHAnsi"/>
          <w:lang w:val="en-US"/>
        </w:rPr>
      </w:pPr>
    </w:p>
    <w:p w:rsidR="005834DB" w:rsidRPr="005834DB" w:rsidRDefault="005834DB" w:rsidP="005834DB">
      <w:pPr>
        <w:pStyle w:val="ListParagraph"/>
        <w:numPr>
          <w:ilvl w:val="0"/>
          <w:numId w:val="31"/>
        </w:numPr>
        <w:rPr>
          <w:rFonts w:cstheme="minorHAnsi"/>
          <w:lang w:val="en-US"/>
        </w:rPr>
      </w:pPr>
      <w:r w:rsidRPr="005834DB">
        <w:rPr>
          <w:rFonts w:cstheme="minorHAnsi"/>
          <w:lang w:val="en-US"/>
        </w:rPr>
        <w:t xml:space="preserve">The top five </w:t>
      </w:r>
      <w:r w:rsidR="0096520A">
        <w:rPr>
          <w:rFonts w:cstheme="minorHAnsi"/>
          <w:lang w:val="en-US"/>
        </w:rPr>
        <w:t>imports</w:t>
      </w:r>
      <w:r w:rsidRPr="005834DB">
        <w:rPr>
          <w:rFonts w:cstheme="minorHAnsi"/>
          <w:lang w:val="en-US"/>
        </w:rPr>
        <w:t xml:space="preserve"> by South Africa </w:t>
      </w:r>
      <w:r w:rsidR="0096520A">
        <w:rPr>
          <w:rFonts w:cstheme="minorHAnsi"/>
          <w:lang w:val="en-US"/>
        </w:rPr>
        <w:t>from Mozambique</w:t>
      </w:r>
      <w:r w:rsidRPr="005834DB">
        <w:rPr>
          <w:rFonts w:cstheme="minorHAnsi"/>
          <w:lang w:val="en-US"/>
        </w:rPr>
        <w:t xml:space="preserve"> in 2016; listed at 6-digit HS Code level and in accordance with Rand value; were the following:</w:t>
      </w:r>
    </w:p>
    <w:p w:rsidR="00BA7E2E" w:rsidRPr="005834DB" w:rsidRDefault="004D3F2B" w:rsidP="005834DB">
      <w:pPr>
        <w:spacing w:after="0"/>
        <w:rPr>
          <w:rFonts w:cstheme="minorHAnsi"/>
          <w:lang w:val="en-US"/>
        </w:rPr>
      </w:pPr>
      <w:r w:rsidRPr="005834DB">
        <w:rPr>
          <w:rFonts w:cstheme="minorHAnsi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490"/>
      </w:tblGrid>
      <w:tr w:rsidR="00C540D7" w:rsidRPr="00425CCB" w:rsidTr="004D3F2B">
        <w:trPr>
          <w:trHeight w:val="876"/>
        </w:trPr>
        <w:tc>
          <w:tcPr>
            <w:tcW w:w="6541" w:type="dxa"/>
            <w:noWrap/>
            <w:hideMark/>
          </w:tcPr>
          <w:p w:rsidR="00C540D7" w:rsidRPr="00425CCB" w:rsidRDefault="00C540D7" w:rsidP="00C540D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90" w:type="dxa"/>
            <w:noWrap/>
            <w:hideMark/>
          </w:tcPr>
          <w:p w:rsidR="00C540D7" w:rsidRPr="00425CCB" w:rsidRDefault="00F848A9" w:rsidP="00F84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Value in 2016</w:t>
            </w:r>
          </w:p>
        </w:tc>
      </w:tr>
      <w:tr w:rsidR="00B303FC" w:rsidRPr="00425CCB" w:rsidTr="00F34BB6">
        <w:trPr>
          <w:trHeight w:val="522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2E5B64" w:rsidP="00B303FC">
            <w:pPr>
              <w:rPr>
                <w:rFonts w:cstheme="minorHAnsi"/>
                <w:color w:val="000000"/>
              </w:rPr>
            </w:pPr>
            <w:hyperlink r:id="rId15" w:history="1">
              <w:r w:rsidR="00B303FC" w:rsidRPr="00425CCB">
                <w:rPr>
                  <w:rFonts w:cstheme="minorHAnsi"/>
                  <w:color w:val="000000"/>
                </w:rPr>
                <w:t>H271111: Natural gas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3,108,880,405</w:t>
            </w:r>
          </w:p>
        </w:tc>
      </w:tr>
      <w:tr w:rsidR="00B303FC" w:rsidRPr="00425CCB" w:rsidTr="00F34BB6">
        <w:trPr>
          <w:trHeight w:val="544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2E5B64" w:rsidP="00B303FC">
            <w:pPr>
              <w:rPr>
                <w:rFonts w:cstheme="minorHAnsi"/>
                <w:color w:val="000000"/>
              </w:rPr>
            </w:pPr>
            <w:hyperlink r:id="rId16" w:history="1">
              <w:r w:rsidR="00B303FC" w:rsidRPr="00425CCB">
                <w:rPr>
                  <w:rFonts w:cstheme="minorHAnsi"/>
                  <w:color w:val="000000"/>
                </w:rPr>
                <w:t>H271600: Electrical energy 1000 kwh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2,644,697,897</w:t>
            </w:r>
          </w:p>
        </w:tc>
      </w:tr>
      <w:tr w:rsidR="00B303FC" w:rsidRPr="00425CCB" w:rsidTr="00F34BB6">
        <w:trPr>
          <w:trHeight w:val="552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2E5B64" w:rsidP="00B303FC">
            <w:pPr>
              <w:rPr>
                <w:rFonts w:cstheme="minorHAnsi"/>
                <w:color w:val="000000"/>
              </w:rPr>
            </w:pPr>
            <w:hyperlink r:id="rId17" w:history="1">
              <w:r w:rsidR="00B303FC" w:rsidRPr="00425CCB">
                <w:rPr>
                  <w:rFonts w:cstheme="minorHAnsi"/>
                  <w:color w:val="000000"/>
                </w:rPr>
                <w:t>H271012: Light oils and preparations: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1,232,553,978</w:t>
            </w:r>
          </w:p>
        </w:tc>
      </w:tr>
      <w:tr w:rsidR="00B303FC" w:rsidRPr="00425CCB" w:rsidTr="00F34BB6">
        <w:trPr>
          <w:trHeight w:val="702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2E5B64" w:rsidP="00B303FC">
            <w:pPr>
              <w:rPr>
                <w:rFonts w:cstheme="minorHAnsi"/>
                <w:color w:val="000000"/>
              </w:rPr>
            </w:pPr>
            <w:hyperlink r:id="rId18" w:history="1">
              <w:r w:rsidR="00B303FC" w:rsidRPr="00425CCB">
                <w:rPr>
                  <w:rFonts w:cstheme="minorHAnsi"/>
                  <w:color w:val="000000"/>
                </w:rPr>
                <w:t>H760511: Of which the maximum cross-sectional dimension exceeds 7 mm: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455,280,852</w:t>
            </w:r>
          </w:p>
        </w:tc>
      </w:tr>
      <w:tr w:rsidR="00B303FC" w:rsidRPr="00425CCB" w:rsidTr="00F34BB6">
        <w:trPr>
          <w:trHeight w:val="702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F848A9" w:rsidP="00B303F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H670490: Other</w:t>
            </w:r>
            <w:r w:rsidR="00B303FC" w:rsidRPr="00425CCB">
              <w:rPr>
                <w:rFonts w:cstheme="minorHAnsi"/>
              </w:rPr>
              <w:t xml:space="preserve"> wigs, false beards and eye lashes and products of human hair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409,189,161</w:t>
            </w:r>
          </w:p>
        </w:tc>
      </w:tr>
    </w:tbl>
    <w:p w:rsidR="0096520A" w:rsidRPr="00153176" w:rsidRDefault="0096520A" w:rsidP="0096520A">
      <w:pPr>
        <w:spacing w:line="240" w:lineRule="auto"/>
        <w:rPr>
          <w:rFonts w:cstheme="minorHAnsi"/>
          <w:sz w:val="18"/>
          <w:szCs w:val="18"/>
          <w:lang w:val="en-US"/>
        </w:rPr>
      </w:pPr>
      <w:r w:rsidRPr="00153176">
        <w:rPr>
          <w:rFonts w:cstheme="minorHAnsi"/>
          <w:sz w:val="18"/>
          <w:szCs w:val="18"/>
          <w:lang w:val="en-US"/>
        </w:rPr>
        <w:t xml:space="preserve">Source: </w:t>
      </w:r>
      <w:hyperlink r:id="rId19" w:history="1">
        <w:r w:rsidRPr="00153176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153176">
        <w:rPr>
          <w:rFonts w:cstheme="minorHAnsi"/>
          <w:sz w:val="18"/>
          <w:szCs w:val="18"/>
          <w:lang w:val="en-US"/>
        </w:rPr>
        <w:t xml:space="preserve"> </w:t>
      </w:r>
    </w:p>
    <w:p w:rsidR="004D3F2B" w:rsidRDefault="004D3F2B" w:rsidP="00C540D7">
      <w:pPr>
        <w:rPr>
          <w:rFonts w:cstheme="minorHAnsi"/>
          <w:lang w:val="en-US"/>
        </w:rPr>
      </w:pPr>
    </w:p>
    <w:p w:rsidR="00153176" w:rsidRDefault="00153176" w:rsidP="00C540D7">
      <w:pPr>
        <w:rPr>
          <w:rFonts w:cstheme="minorHAnsi"/>
          <w:lang w:val="en-US"/>
        </w:rPr>
      </w:pPr>
    </w:p>
    <w:p w:rsidR="00904E86" w:rsidRPr="00425CCB" w:rsidRDefault="00904E86" w:rsidP="00054CB7">
      <w:pPr>
        <w:rPr>
          <w:rFonts w:cstheme="minorHAnsi"/>
          <w:lang w:val="en-US"/>
        </w:rPr>
      </w:pPr>
    </w:p>
    <w:p w:rsidR="00904E86" w:rsidRPr="00425CCB" w:rsidRDefault="00904E86" w:rsidP="00054CB7">
      <w:pPr>
        <w:rPr>
          <w:rFonts w:cstheme="minorHAnsi"/>
          <w:lang w:val="en-US"/>
        </w:rPr>
      </w:pPr>
    </w:p>
    <w:p w:rsidR="00D81E25" w:rsidRPr="00425CCB" w:rsidRDefault="00D81E25" w:rsidP="00C540D7">
      <w:pPr>
        <w:rPr>
          <w:rFonts w:cstheme="minorHAnsi"/>
          <w:lang w:val="en-US"/>
        </w:rPr>
      </w:pPr>
    </w:p>
    <w:p w:rsidR="00DE1CB8" w:rsidRPr="00425CCB" w:rsidRDefault="00DE1CB8" w:rsidP="00C540D7">
      <w:pPr>
        <w:rPr>
          <w:rFonts w:cstheme="minorHAnsi"/>
          <w:lang w:val="en-US"/>
        </w:rPr>
      </w:pPr>
    </w:p>
    <w:p w:rsidR="00DE1CB8" w:rsidRPr="00425CCB" w:rsidRDefault="00DE1CB8" w:rsidP="00C540D7">
      <w:pPr>
        <w:rPr>
          <w:rFonts w:cstheme="minorHAnsi"/>
          <w:lang w:val="en-US"/>
        </w:rPr>
      </w:pPr>
    </w:p>
    <w:sectPr w:rsidR="00DE1CB8" w:rsidRPr="00425CCB">
      <w:foot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64" w:rsidRDefault="002E5B64" w:rsidP="00A5673B">
      <w:pPr>
        <w:spacing w:after="0" w:line="240" w:lineRule="auto"/>
      </w:pPr>
      <w:r>
        <w:separator/>
      </w:r>
    </w:p>
  </w:endnote>
  <w:endnote w:type="continuationSeparator" w:id="0">
    <w:p w:rsidR="002E5B64" w:rsidRDefault="002E5B64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5" w:rsidRPr="009D1265" w:rsidRDefault="009D1265" w:rsidP="009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64" w:rsidRDefault="002E5B64" w:rsidP="00A5673B">
      <w:pPr>
        <w:spacing w:after="0" w:line="240" w:lineRule="auto"/>
      </w:pPr>
      <w:r>
        <w:separator/>
      </w:r>
    </w:p>
  </w:footnote>
  <w:footnote w:type="continuationSeparator" w:id="0">
    <w:p w:rsidR="002E5B64" w:rsidRDefault="002E5B64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103557"/>
    <w:rsid w:val="0011592C"/>
    <w:rsid w:val="0012172A"/>
    <w:rsid w:val="00131F68"/>
    <w:rsid w:val="0014415E"/>
    <w:rsid w:val="00153176"/>
    <w:rsid w:val="001B38BB"/>
    <w:rsid w:val="002843FA"/>
    <w:rsid w:val="00296002"/>
    <w:rsid w:val="002C1BDF"/>
    <w:rsid w:val="002E5B64"/>
    <w:rsid w:val="002E7C7A"/>
    <w:rsid w:val="003506E8"/>
    <w:rsid w:val="00380089"/>
    <w:rsid w:val="00391247"/>
    <w:rsid w:val="003C6D3A"/>
    <w:rsid w:val="003D26C9"/>
    <w:rsid w:val="003D7AE9"/>
    <w:rsid w:val="003E05F9"/>
    <w:rsid w:val="00425CCB"/>
    <w:rsid w:val="00437EF0"/>
    <w:rsid w:val="00455129"/>
    <w:rsid w:val="004D2B7F"/>
    <w:rsid w:val="004D3F2B"/>
    <w:rsid w:val="00505A93"/>
    <w:rsid w:val="005438C0"/>
    <w:rsid w:val="00562727"/>
    <w:rsid w:val="005834DB"/>
    <w:rsid w:val="005B57E4"/>
    <w:rsid w:val="005D2BFA"/>
    <w:rsid w:val="00607E2C"/>
    <w:rsid w:val="00622AAC"/>
    <w:rsid w:val="00631870"/>
    <w:rsid w:val="00661FE1"/>
    <w:rsid w:val="00751A94"/>
    <w:rsid w:val="00773BBB"/>
    <w:rsid w:val="00791428"/>
    <w:rsid w:val="00795C01"/>
    <w:rsid w:val="007B2406"/>
    <w:rsid w:val="007D1237"/>
    <w:rsid w:val="0085591F"/>
    <w:rsid w:val="00872602"/>
    <w:rsid w:val="008A674A"/>
    <w:rsid w:val="008D224A"/>
    <w:rsid w:val="008F2D9B"/>
    <w:rsid w:val="00904E86"/>
    <w:rsid w:val="0096520A"/>
    <w:rsid w:val="00985A0A"/>
    <w:rsid w:val="009A51F1"/>
    <w:rsid w:val="009D1265"/>
    <w:rsid w:val="009E2954"/>
    <w:rsid w:val="00A0574A"/>
    <w:rsid w:val="00A121BA"/>
    <w:rsid w:val="00A35D3B"/>
    <w:rsid w:val="00A50FE2"/>
    <w:rsid w:val="00A54651"/>
    <w:rsid w:val="00A5673B"/>
    <w:rsid w:val="00A714B9"/>
    <w:rsid w:val="00A867A9"/>
    <w:rsid w:val="00A87412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BD14CF"/>
    <w:rsid w:val="00C540D7"/>
    <w:rsid w:val="00C739B1"/>
    <w:rsid w:val="00CD28C5"/>
    <w:rsid w:val="00D0449A"/>
    <w:rsid w:val="00D21A15"/>
    <w:rsid w:val="00D305E5"/>
    <w:rsid w:val="00D81E25"/>
    <w:rsid w:val="00D9274E"/>
    <w:rsid w:val="00DB4070"/>
    <w:rsid w:val="00DC52B2"/>
    <w:rsid w:val="00DE1CB8"/>
    <w:rsid w:val="00E536CF"/>
    <w:rsid w:val="00E55E18"/>
    <w:rsid w:val="00E65BF1"/>
    <w:rsid w:val="00E93B50"/>
    <w:rsid w:val="00F30E08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OnSelectChildren(2,5);" TargetMode="External"/><Relationship Id="rId18" Type="http://schemas.openxmlformats.org/officeDocument/2006/relationships/hyperlink" Target="javascript:OnSelectChildren(2,4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javascript:OnSelectChildren(2,4);" TargetMode="External"/><Relationship Id="rId17" Type="http://schemas.openxmlformats.org/officeDocument/2006/relationships/hyperlink" Target="javascript:OnSelectChildren(2,3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OnSelectChildren(2,2)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OnSelectChildren(2,3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OnSelectChildren(2,1);" TargetMode="External"/><Relationship Id="rId10" Type="http://schemas.openxmlformats.org/officeDocument/2006/relationships/hyperlink" Target="javascript:OnSelectChildren(2,2);" TargetMode="External"/><Relationship Id="rId19" Type="http://schemas.openxmlformats.org/officeDocument/2006/relationships/hyperlink" Target="http://www.thedt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OnSelectChildren(2,1);" TargetMode="External"/><Relationship Id="rId14" Type="http://schemas.openxmlformats.org/officeDocument/2006/relationships/hyperlink" Target="http://www.thedti.gov.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47CC-A829-4D39-A89C-AF7B887F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2017-08-31T07:46:00Z</dcterms:created>
  <dcterms:modified xsi:type="dcterms:W3CDTF">2017-08-31T07:46:00Z</dcterms:modified>
</cp:coreProperties>
</file>