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bookmarkStart w:id="0" w:name="_GoBack"/>
      <w:bookmarkEnd w:id="0"/>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r w:rsidR="00C035EE">
        <w:rPr>
          <w:b/>
          <w:caps/>
          <w:color w:val="008000"/>
          <w:sz w:val="22"/>
          <w:szCs w:val="22"/>
        </w:rPr>
        <w:t xml:space="preserve"> v </w:t>
      </w:r>
    </w:p>
    <w:p w:rsidR="00B70947" w:rsidRPr="00171BAD" w:rsidRDefault="00D46D12" w:rsidP="00B70947">
      <w:pPr>
        <w:jc w:val="center"/>
        <w:rPr>
          <w:b/>
          <w:caps/>
          <w:color w:val="008000"/>
          <w:sz w:val="22"/>
          <w:szCs w:val="22"/>
        </w:rPr>
      </w:pPr>
      <w:r>
        <w:rPr>
          <w:b/>
          <w:caps/>
          <w:color w:val="008000"/>
          <w:sz w:val="22"/>
          <w:szCs w:val="22"/>
        </w:rPr>
        <w:t>Employment &amp;</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E11447"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7E6F52" w:rsidP="007E6F52">
      <w:pPr>
        <w:jc w:val="center"/>
        <w:rPr>
          <w:rFonts w:cs="Arial"/>
          <w:b/>
          <w:szCs w:val="24"/>
          <w:lang w:val="en-US"/>
        </w:rPr>
      </w:pPr>
      <w:r>
        <w:rPr>
          <w:rFonts w:cs="Arial"/>
          <w:b/>
          <w:szCs w:val="24"/>
          <w:lang w:val="en-US"/>
        </w:rPr>
        <w:t>WRITTEN</w:t>
      </w:r>
      <w:r w:rsidRPr="00B44E3D">
        <w:rPr>
          <w:rFonts w:cs="Arial"/>
          <w:b/>
          <w:szCs w:val="24"/>
          <w:lang w:val="en-US"/>
        </w:rPr>
        <w:t xml:space="preserve"> REPLY</w:t>
      </w:r>
    </w:p>
    <w:p w:rsidR="007E6F52" w:rsidRPr="001C6CA1" w:rsidRDefault="007E6F52" w:rsidP="007E6F52">
      <w:pPr>
        <w:ind w:firstLine="720"/>
        <w:rPr>
          <w:rFonts w:cs="Arial"/>
          <w:szCs w:val="22"/>
        </w:rPr>
      </w:pPr>
    </w:p>
    <w:p w:rsidR="00AE2D7E" w:rsidRDefault="00933E1F" w:rsidP="00AE2D7E">
      <w:pPr>
        <w:ind w:left="2160" w:firstLine="720"/>
        <w:outlineLvl w:val="0"/>
        <w:rPr>
          <w:rFonts w:eastAsia="Calibri" w:cs="Arial"/>
          <w:b/>
          <w:szCs w:val="24"/>
          <w:lang w:val="af-ZA"/>
        </w:rPr>
      </w:pPr>
      <w:r>
        <w:rPr>
          <w:rFonts w:cs="Arial"/>
          <w:b/>
          <w:szCs w:val="24"/>
          <w:lang w:val="en-US"/>
        </w:rPr>
        <w:t xml:space="preserve">QUESTION NUMBER: </w:t>
      </w:r>
      <w:r w:rsidR="000257E8">
        <w:rPr>
          <w:rFonts w:cs="Arial"/>
          <w:b/>
          <w:szCs w:val="24"/>
          <w:lang w:val="en-US"/>
        </w:rPr>
        <w:t>24</w:t>
      </w:r>
      <w:r w:rsidR="0002131F">
        <w:rPr>
          <w:rFonts w:cs="Arial"/>
          <w:b/>
          <w:szCs w:val="24"/>
          <w:lang w:val="en-US"/>
        </w:rPr>
        <w:t>5</w:t>
      </w:r>
      <w:r w:rsidR="000257E8">
        <w:rPr>
          <w:rFonts w:cs="Arial"/>
          <w:b/>
          <w:szCs w:val="24"/>
          <w:lang w:val="en-US"/>
        </w:rPr>
        <w:t>1[NW3059</w:t>
      </w:r>
      <w:r w:rsidR="007E6F52">
        <w:rPr>
          <w:rFonts w:cs="Arial"/>
          <w:b/>
          <w:szCs w:val="24"/>
          <w:lang w:val="en-US"/>
        </w:rPr>
        <w:t>E</w:t>
      </w:r>
      <w:r w:rsidR="007E6F52" w:rsidRPr="001729E9">
        <w:rPr>
          <w:rFonts w:cs="Arial"/>
          <w:b/>
          <w:szCs w:val="24"/>
          <w:lang w:val="en-US"/>
        </w:rPr>
        <w:t>]</w:t>
      </w:r>
    </w:p>
    <w:p w:rsidR="00AE2D7E" w:rsidRDefault="00AE2D7E" w:rsidP="003229FB">
      <w:pPr>
        <w:outlineLvl w:val="0"/>
        <w:rPr>
          <w:rFonts w:eastAsia="Calibri" w:cs="Arial"/>
          <w:b/>
          <w:szCs w:val="24"/>
          <w:lang w:val="af-ZA"/>
        </w:rPr>
      </w:pPr>
    </w:p>
    <w:p w:rsidR="000257E8" w:rsidRPr="00D02601" w:rsidRDefault="000257E8" w:rsidP="000257E8">
      <w:pPr>
        <w:spacing w:before="100" w:beforeAutospacing="1" w:after="100" w:afterAutospacing="1"/>
        <w:ind w:left="720" w:hanging="720"/>
        <w:jc w:val="both"/>
        <w:outlineLvl w:val="0"/>
        <w:rPr>
          <w:rFonts w:ascii="Times New Roman" w:hAnsi="Times New Roman"/>
          <w:b/>
          <w:szCs w:val="24"/>
        </w:rPr>
      </w:pPr>
      <w:r w:rsidRPr="00AB63C3">
        <w:rPr>
          <w:rFonts w:ascii="Times New Roman" w:hAnsi="Times New Roman"/>
          <w:b/>
          <w:szCs w:val="24"/>
        </w:rPr>
        <w:t>2451.</w:t>
      </w:r>
      <w:r w:rsidRPr="00395E5C">
        <w:rPr>
          <w:rFonts w:ascii="Times New Roman" w:hAnsi="Times New Roman"/>
          <w:b/>
          <w:szCs w:val="24"/>
        </w:rPr>
        <w:tab/>
      </w:r>
      <w:r>
        <w:rPr>
          <w:rFonts w:ascii="Times New Roman" w:hAnsi="Times New Roman"/>
          <w:b/>
          <w:szCs w:val="24"/>
        </w:rPr>
        <w:t>Dr M J Cardo</w:t>
      </w:r>
      <w:r w:rsidRPr="00D02601">
        <w:rPr>
          <w:rFonts w:ascii="Times New Roman" w:hAnsi="Times New Roman"/>
          <w:b/>
          <w:szCs w:val="24"/>
        </w:rPr>
        <w:t xml:space="preserve"> (DA) to ask the Minister of </w:t>
      </w:r>
      <w:r>
        <w:rPr>
          <w:rFonts w:ascii="Times New Roman" w:hAnsi="Times New Roman"/>
          <w:b/>
          <w:szCs w:val="24"/>
        </w:rPr>
        <w:t>Employment and Labour</w:t>
      </w:r>
      <w:r w:rsidR="00E11447">
        <w:rPr>
          <w:rFonts w:ascii="Times New Roman" w:hAnsi="Times New Roman"/>
          <w:b/>
          <w:szCs w:val="24"/>
        </w:rPr>
        <w:fldChar w:fldCharType="begin"/>
      </w:r>
      <w:r>
        <w:instrText xml:space="preserve"> XE "</w:instrText>
      </w:r>
      <w:r w:rsidRPr="002F0663">
        <w:rPr>
          <w:rFonts w:ascii="Times New Roman" w:hAnsi="Times New Roman"/>
          <w:b/>
          <w:szCs w:val="24"/>
        </w:rPr>
        <w:instrText>Employment and Labour</w:instrText>
      </w:r>
      <w:r>
        <w:instrText xml:space="preserve">" </w:instrText>
      </w:r>
      <w:r w:rsidR="00E11447">
        <w:rPr>
          <w:rFonts w:ascii="Times New Roman" w:hAnsi="Times New Roman"/>
          <w:b/>
          <w:szCs w:val="24"/>
        </w:rPr>
        <w:fldChar w:fldCharType="end"/>
      </w:r>
      <w:r w:rsidRPr="00D02601">
        <w:rPr>
          <w:rFonts w:ascii="Times New Roman" w:hAnsi="Times New Roman"/>
          <w:b/>
          <w:szCs w:val="24"/>
        </w:rPr>
        <w:t>:</w:t>
      </w:r>
    </w:p>
    <w:p w:rsidR="000257E8" w:rsidRPr="000257E8" w:rsidRDefault="000257E8" w:rsidP="000257E8">
      <w:pPr>
        <w:pBdr>
          <w:bottom w:val="single" w:sz="6" w:space="1" w:color="auto"/>
        </w:pBdr>
        <w:spacing w:before="100" w:beforeAutospacing="1" w:after="100" w:afterAutospacing="1"/>
        <w:ind w:left="709" w:firstLine="11"/>
        <w:jc w:val="both"/>
        <w:rPr>
          <w:rFonts w:cs="Arial"/>
          <w:color w:val="001F00"/>
          <w:spacing w:val="6"/>
          <w:sz w:val="20"/>
        </w:rPr>
      </w:pPr>
      <w:r w:rsidRPr="000257E8">
        <w:rPr>
          <w:rFonts w:cs="Arial"/>
          <w:szCs w:val="24"/>
        </w:rPr>
        <w:t>What (a) is the total number of applicants who received the Temporary Employer/Employee Relief Scheme payments between 1 April 2020 and 30 September 2020 as (i) applicants below the legal age of employment, (ii) applicants with the same identity number as Unemployment Insurance Fund (UIF) employees, (iii) deceased individuals, (iv) individuals in prison, (v) individuals with invalid identity numbers, (vi) applicants who received benefits from other state institutions, including remuneration and (vii) applicants with the same banking details as UIF employees and (b) is the total quantum of payments in each category?</w:t>
      </w:r>
      <w:r w:rsidRPr="000257E8">
        <w:rPr>
          <w:rFonts w:cs="Arial"/>
          <w:color w:val="001F00"/>
          <w:spacing w:val="6"/>
          <w:szCs w:val="24"/>
        </w:rPr>
        <w:tab/>
      </w:r>
      <w:r w:rsidRPr="000257E8">
        <w:rPr>
          <w:rFonts w:cs="Arial"/>
          <w:color w:val="001F00"/>
          <w:spacing w:val="6"/>
          <w:szCs w:val="24"/>
        </w:rPr>
        <w:tab/>
      </w:r>
      <w:r w:rsidRPr="000257E8">
        <w:rPr>
          <w:rFonts w:cs="Arial"/>
          <w:color w:val="001F00"/>
          <w:spacing w:val="6"/>
          <w:szCs w:val="24"/>
        </w:rPr>
        <w:tab/>
      </w:r>
      <w:r w:rsidRPr="000257E8">
        <w:rPr>
          <w:rFonts w:cs="Arial"/>
          <w:color w:val="001F00"/>
          <w:spacing w:val="6"/>
          <w:szCs w:val="24"/>
        </w:rPr>
        <w:tab/>
      </w:r>
      <w:r w:rsidRPr="000257E8">
        <w:rPr>
          <w:rFonts w:cs="Arial"/>
          <w:color w:val="001F00"/>
          <w:spacing w:val="6"/>
          <w:szCs w:val="24"/>
        </w:rPr>
        <w:tab/>
      </w:r>
      <w:r w:rsidRPr="000257E8">
        <w:rPr>
          <w:rFonts w:cs="Arial"/>
          <w:color w:val="001F00"/>
          <w:spacing w:val="6"/>
          <w:sz w:val="20"/>
        </w:rPr>
        <w:t>NW3059E</w:t>
      </w:r>
    </w:p>
    <w:p w:rsidR="00245BF6" w:rsidRDefault="00245BF6" w:rsidP="00AD7132">
      <w:pPr>
        <w:rPr>
          <w:rFonts w:ascii="Arial Black" w:hAnsi="Arial Black" w:cs="Arial"/>
          <w:szCs w:val="24"/>
        </w:rPr>
      </w:pPr>
      <w:r w:rsidRPr="00245BF6">
        <w:rPr>
          <w:rFonts w:ascii="Arial Black" w:hAnsi="Arial Black" w:cs="Arial"/>
          <w:szCs w:val="24"/>
        </w:rPr>
        <w:t>Reply:</w:t>
      </w:r>
    </w:p>
    <w:p w:rsidR="001618EC" w:rsidRDefault="001618EC" w:rsidP="00AD7132">
      <w:pPr>
        <w:rPr>
          <w:rFonts w:ascii="Arial Black" w:hAnsi="Arial Black" w:cs="Arial"/>
          <w:szCs w:val="24"/>
        </w:rPr>
      </w:pPr>
    </w:p>
    <w:p w:rsidR="001618EC" w:rsidRDefault="001618EC" w:rsidP="00AD7132">
      <w:pPr>
        <w:rPr>
          <w:rFonts w:ascii="Arial Black" w:hAnsi="Arial Black" w:cs="Arial"/>
          <w:szCs w:val="24"/>
        </w:rPr>
      </w:pPr>
    </w:p>
    <w:tbl>
      <w:tblPr>
        <w:tblpPr w:leftFromText="180" w:rightFromText="180" w:vertAnchor="text" w:horzAnchor="margin" w:tblpXSpec="center" w:tblpY="420"/>
        <w:tblW w:w="7366" w:type="dxa"/>
        <w:tblLook w:val="04A0"/>
      </w:tblPr>
      <w:tblGrid>
        <w:gridCol w:w="2931"/>
        <w:gridCol w:w="1884"/>
        <w:gridCol w:w="2551"/>
      </w:tblGrid>
      <w:tr w:rsidR="00940E1D" w:rsidRPr="001618EC" w:rsidTr="00940E1D">
        <w:trPr>
          <w:trHeight w:val="300"/>
        </w:trPr>
        <w:tc>
          <w:tcPr>
            <w:tcW w:w="2931" w:type="dxa"/>
            <w:tcBorders>
              <w:top w:val="single" w:sz="4" w:space="0" w:color="auto"/>
              <w:left w:val="single" w:sz="4" w:space="0" w:color="auto"/>
              <w:bottom w:val="nil"/>
              <w:right w:val="single" w:sz="4" w:space="0" w:color="auto"/>
            </w:tcBorders>
            <w:shd w:val="clear" w:color="auto" w:fill="auto"/>
            <w:vAlign w:val="center"/>
            <w:hideMark/>
          </w:tcPr>
          <w:p w:rsidR="00940E1D" w:rsidRPr="001618EC" w:rsidRDefault="00940E1D" w:rsidP="00940E1D">
            <w:pPr>
              <w:jc w:val="center"/>
              <w:rPr>
                <w:rFonts w:cs="Arial"/>
                <w:b/>
                <w:bCs/>
                <w:color w:val="000000"/>
                <w:sz w:val="20"/>
                <w:lang w:val="en-ZA" w:eastAsia="en-ZA"/>
              </w:rPr>
            </w:pPr>
            <w:r w:rsidRPr="001618EC">
              <w:rPr>
                <w:rFonts w:cs="Arial"/>
                <w:b/>
                <w:bCs/>
                <w:color w:val="000000"/>
                <w:sz w:val="20"/>
                <w:lang w:val="en-ZA" w:eastAsia="en-ZA"/>
              </w:rPr>
              <w:t xml:space="preserve">Type </w:t>
            </w:r>
          </w:p>
        </w:tc>
        <w:tc>
          <w:tcPr>
            <w:tcW w:w="1884" w:type="dxa"/>
            <w:tcBorders>
              <w:top w:val="single" w:sz="4" w:space="0" w:color="auto"/>
              <w:left w:val="nil"/>
              <w:bottom w:val="nil"/>
              <w:right w:val="single" w:sz="4" w:space="0" w:color="auto"/>
            </w:tcBorders>
            <w:shd w:val="clear" w:color="auto" w:fill="auto"/>
            <w:vAlign w:val="center"/>
            <w:hideMark/>
          </w:tcPr>
          <w:p w:rsidR="00940E1D" w:rsidRPr="001618EC" w:rsidRDefault="00940E1D" w:rsidP="00B23267">
            <w:pPr>
              <w:jc w:val="center"/>
              <w:rPr>
                <w:rFonts w:cs="Arial"/>
                <w:b/>
                <w:bCs/>
                <w:color w:val="000000"/>
                <w:sz w:val="20"/>
                <w:lang w:val="en-ZA" w:eastAsia="en-ZA"/>
              </w:rPr>
            </w:pPr>
            <w:r w:rsidRPr="001618EC">
              <w:rPr>
                <w:rFonts w:cs="Arial"/>
                <w:b/>
                <w:bCs/>
                <w:color w:val="000000"/>
                <w:sz w:val="20"/>
                <w:lang w:val="en-ZA" w:eastAsia="en-ZA"/>
              </w:rPr>
              <w:t xml:space="preserve"> Total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940E1D" w:rsidRPr="001618EC" w:rsidRDefault="00940E1D" w:rsidP="00940E1D">
            <w:pPr>
              <w:jc w:val="center"/>
              <w:rPr>
                <w:rFonts w:cs="Arial"/>
                <w:b/>
                <w:bCs/>
                <w:color w:val="000000"/>
                <w:sz w:val="20"/>
                <w:lang w:val="en-ZA" w:eastAsia="en-ZA"/>
              </w:rPr>
            </w:pPr>
            <w:r w:rsidRPr="001618EC">
              <w:rPr>
                <w:rFonts w:cs="Arial"/>
                <w:b/>
                <w:bCs/>
                <w:color w:val="000000"/>
                <w:sz w:val="20"/>
                <w:lang w:val="en-ZA" w:eastAsia="en-ZA"/>
              </w:rPr>
              <w:t>Total amount</w:t>
            </w:r>
          </w:p>
        </w:tc>
      </w:tr>
      <w:tr w:rsidR="00940E1D" w:rsidRPr="001618EC" w:rsidTr="00940E1D">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E1D" w:rsidRPr="001618EC" w:rsidRDefault="00940E1D" w:rsidP="00940E1D">
            <w:pPr>
              <w:rPr>
                <w:rFonts w:cs="Arial"/>
                <w:color w:val="000000"/>
                <w:sz w:val="20"/>
                <w:lang w:val="en-ZA" w:eastAsia="en-ZA"/>
              </w:rPr>
            </w:pPr>
            <w:r w:rsidRPr="001618EC">
              <w:rPr>
                <w:rFonts w:cs="Arial"/>
                <w:color w:val="000000"/>
                <w:sz w:val="20"/>
                <w:lang w:val="en-ZA" w:eastAsia="en-ZA"/>
              </w:rPr>
              <w:t>Below legal age of employment</w:t>
            </w:r>
          </w:p>
        </w:tc>
        <w:tc>
          <w:tcPr>
            <w:tcW w:w="1884" w:type="dxa"/>
            <w:tcBorders>
              <w:top w:val="single" w:sz="4" w:space="0" w:color="auto"/>
              <w:left w:val="nil"/>
              <w:bottom w:val="single" w:sz="4" w:space="0" w:color="auto"/>
              <w:right w:val="single" w:sz="4" w:space="0" w:color="auto"/>
            </w:tcBorders>
            <w:shd w:val="clear" w:color="auto" w:fill="auto"/>
            <w:noWrap/>
            <w:vAlign w:val="center"/>
            <w:hideMark/>
          </w:tcPr>
          <w:p w:rsidR="00940E1D" w:rsidRPr="001618EC" w:rsidRDefault="00940E1D" w:rsidP="00940E1D">
            <w:pPr>
              <w:jc w:val="center"/>
              <w:rPr>
                <w:rFonts w:cs="Arial"/>
                <w:color w:val="000000"/>
                <w:sz w:val="20"/>
                <w:lang w:val="en-ZA" w:eastAsia="en-ZA"/>
              </w:rPr>
            </w:pPr>
            <w:r w:rsidRPr="001618EC">
              <w:rPr>
                <w:rFonts w:cs="Arial"/>
                <w:color w:val="000000"/>
                <w:sz w:val="20"/>
                <w:lang w:val="en-ZA" w:eastAsia="en-ZA"/>
              </w:rPr>
              <w:t>53</w:t>
            </w:r>
          </w:p>
        </w:tc>
        <w:tc>
          <w:tcPr>
            <w:tcW w:w="2551" w:type="dxa"/>
            <w:tcBorders>
              <w:top w:val="nil"/>
              <w:left w:val="nil"/>
              <w:bottom w:val="single" w:sz="4" w:space="0" w:color="auto"/>
              <w:right w:val="single" w:sz="4" w:space="0" w:color="auto"/>
            </w:tcBorders>
            <w:shd w:val="clear" w:color="auto" w:fill="auto"/>
            <w:noWrap/>
            <w:vAlign w:val="bottom"/>
            <w:hideMark/>
          </w:tcPr>
          <w:p w:rsidR="00940E1D" w:rsidRPr="001618EC" w:rsidRDefault="00940E1D" w:rsidP="00940E1D">
            <w:pPr>
              <w:ind w:firstLineChars="400" w:firstLine="800"/>
              <w:rPr>
                <w:rFonts w:cs="Arial"/>
                <w:color w:val="000000"/>
                <w:sz w:val="20"/>
                <w:lang w:val="en-ZA" w:eastAsia="en-ZA"/>
              </w:rPr>
            </w:pPr>
            <w:r w:rsidRPr="001618EC">
              <w:rPr>
                <w:rFonts w:cs="Arial"/>
                <w:color w:val="000000"/>
                <w:sz w:val="20"/>
                <w:lang w:val="en-ZA" w:eastAsia="en-ZA"/>
              </w:rPr>
              <w:t xml:space="preserve">      224 677.43 </w:t>
            </w:r>
          </w:p>
        </w:tc>
      </w:tr>
    </w:tbl>
    <w:p w:rsidR="001618EC" w:rsidRPr="009F1347" w:rsidRDefault="001618EC" w:rsidP="001618EC">
      <w:pPr>
        <w:pStyle w:val="ListParagraph"/>
        <w:numPr>
          <w:ilvl w:val="0"/>
          <w:numId w:val="7"/>
        </w:numPr>
        <w:rPr>
          <w:rFonts w:ascii="Arial" w:hAnsi="Arial" w:cs="Arial"/>
          <w:szCs w:val="24"/>
        </w:rPr>
      </w:pPr>
      <w:r w:rsidRPr="009F1347">
        <w:rPr>
          <w:rFonts w:ascii="Arial" w:hAnsi="Arial" w:cs="Arial"/>
          <w:szCs w:val="24"/>
        </w:rPr>
        <w:t xml:space="preserve">Applicants below the legal age of employment: </w:t>
      </w:r>
    </w:p>
    <w:p w:rsidR="00940E1D" w:rsidRPr="001618EC" w:rsidRDefault="00940E1D" w:rsidP="00940E1D">
      <w:pPr>
        <w:pStyle w:val="ListParagraph"/>
        <w:ind w:left="1080"/>
        <w:rPr>
          <w:rFonts w:cs="Arial"/>
          <w:szCs w:val="24"/>
        </w:rPr>
      </w:pPr>
    </w:p>
    <w:p w:rsidR="00940E1D" w:rsidRPr="009F1347" w:rsidRDefault="001618EC" w:rsidP="00940E1D">
      <w:pPr>
        <w:pStyle w:val="ListParagraph"/>
        <w:numPr>
          <w:ilvl w:val="0"/>
          <w:numId w:val="7"/>
        </w:numPr>
        <w:rPr>
          <w:rFonts w:ascii="Arial" w:hAnsi="Arial" w:cs="Arial"/>
          <w:szCs w:val="24"/>
        </w:rPr>
      </w:pPr>
      <w:r w:rsidRPr="009F1347">
        <w:rPr>
          <w:rFonts w:ascii="Arial" w:hAnsi="Arial" w:cs="Arial"/>
          <w:szCs w:val="24"/>
        </w:rPr>
        <w:t>Applicants with the same identity number as Unemployment Insurance Fund</w:t>
      </w:r>
    </w:p>
    <w:tbl>
      <w:tblPr>
        <w:tblW w:w="6480" w:type="dxa"/>
        <w:tblInd w:w="595" w:type="dxa"/>
        <w:tblLook w:val="04A0"/>
      </w:tblPr>
      <w:tblGrid>
        <w:gridCol w:w="2860"/>
        <w:gridCol w:w="2080"/>
        <w:gridCol w:w="1540"/>
      </w:tblGrid>
      <w:tr w:rsidR="00940E1D" w:rsidRPr="00940E1D" w:rsidTr="00940E1D">
        <w:trPr>
          <w:trHeight w:val="300"/>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0E1D" w:rsidRPr="00940E1D" w:rsidRDefault="00940E1D" w:rsidP="00940E1D">
            <w:pPr>
              <w:jc w:val="center"/>
              <w:rPr>
                <w:rFonts w:ascii="Calibri" w:hAnsi="Calibri"/>
                <w:b/>
                <w:bCs/>
                <w:color w:val="000000"/>
                <w:sz w:val="22"/>
                <w:szCs w:val="22"/>
                <w:lang w:val="en-ZA" w:eastAsia="en-ZA"/>
              </w:rPr>
            </w:pPr>
            <w:r w:rsidRPr="00940E1D">
              <w:rPr>
                <w:rFonts w:ascii="Calibri" w:hAnsi="Calibri"/>
                <w:b/>
                <w:bCs/>
                <w:color w:val="000000"/>
                <w:sz w:val="22"/>
                <w:szCs w:val="22"/>
                <w:lang w:val="en-ZA" w:eastAsia="en-ZA"/>
              </w:rPr>
              <w:t xml:space="preserve">Type </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940E1D" w:rsidRPr="00940E1D" w:rsidRDefault="00940E1D" w:rsidP="00B23267">
            <w:pPr>
              <w:jc w:val="center"/>
              <w:rPr>
                <w:rFonts w:ascii="Calibri" w:hAnsi="Calibri"/>
                <w:b/>
                <w:bCs/>
                <w:color w:val="000000"/>
                <w:sz w:val="22"/>
                <w:szCs w:val="22"/>
                <w:lang w:val="en-ZA" w:eastAsia="en-ZA"/>
              </w:rPr>
            </w:pPr>
            <w:r w:rsidRPr="00940E1D">
              <w:rPr>
                <w:rFonts w:ascii="Calibri" w:hAnsi="Calibri"/>
                <w:b/>
                <w:bCs/>
                <w:color w:val="000000"/>
                <w:sz w:val="22"/>
                <w:szCs w:val="22"/>
                <w:lang w:val="en-ZA" w:eastAsia="en-ZA"/>
              </w:rPr>
              <w:t xml:space="preserve"> Total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940E1D" w:rsidRPr="00940E1D" w:rsidRDefault="00940E1D" w:rsidP="00940E1D">
            <w:pPr>
              <w:jc w:val="center"/>
              <w:rPr>
                <w:rFonts w:ascii="Calibri" w:hAnsi="Calibri"/>
                <w:b/>
                <w:bCs/>
                <w:color w:val="000000"/>
                <w:sz w:val="22"/>
                <w:szCs w:val="22"/>
                <w:lang w:val="en-ZA" w:eastAsia="en-ZA"/>
              </w:rPr>
            </w:pPr>
            <w:r w:rsidRPr="00940E1D">
              <w:rPr>
                <w:rFonts w:ascii="Calibri" w:hAnsi="Calibri"/>
                <w:b/>
                <w:bCs/>
                <w:color w:val="000000"/>
                <w:sz w:val="22"/>
                <w:szCs w:val="22"/>
                <w:lang w:val="en-ZA" w:eastAsia="en-ZA"/>
              </w:rPr>
              <w:t>Total amount</w:t>
            </w:r>
          </w:p>
        </w:tc>
      </w:tr>
      <w:tr w:rsidR="00940E1D" w:rsidRPr="00940E1D" w:rsidTr="00940E1D">
        <w:trPr>
          <w:trHeight w:val="600"/>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940E1D" w:rsidRPr="00940E1D" w:rsidRDefault="00940E1D" w:rsidP="00940E1D">
            <w:pPr>
              <w:rPr>
                <w:rFonts w:ascii="Calibri" w:hAnsi="Calibri"/>
                <w:color w:val="000000"/>
                <w:sz w:val="22"/>
                <w:szCs w:val="22"/>
                <w:lang w:val="en-ZA" w:eastAsia="en-ZA"/>
              </w:rPr>
            </w:pPr>
            <w:r w:rsidRPr="00940E1D">
              <w:rPr>
                <w:rFonts w:ascii="Calibri" w:hAnsi="Calibri"/>
                <w:color w:val="000000"/>
                <w:sz w:val="22"/>
                <w:szCs w:val="22"/>
                <w:lang w:val="en-ZA" w:eastAsia="en-ZA"/>
              </w:rPr>
              <w:t>Applicant's ID numbers same as UIF employee</w:t>
            </w:r>
          </w:p>
        </w:tc>
        <w:tc>
          <w:tcPr>
            <w:tcW w:w="2080" w:type="dxa"/>
            <w:tcBorders>
              <w:top w:val="nil"/>
              <w:left w:val="nil"/>
              <w:bottom w:val="single" w:sz="4" w:space="0" w:color="auto"/>
              <w:right w:val="single" w:sz="4" w:space="0" w:color="auto"/>
            </w:tcBorders>
            <w:shd w:val="clear" w:color="auto" w:fill="auto"/>
            <w:noWrap/>
            <w:vAlign w:val="center"/>
            <w:hideMark/>
          </w:tcPr>
          <w:p w:rsidR="00940E1D" w:rsidRPr="00940E1D" w:rsidRDefault="00940E1D" w:rsidP="00940E1D">
            <w:pPr>
              <w:jc w:val="center"/>
              <w:rPr>
                <w:rFonts w:ascii="Calibri" w:hAnsi="Calibri"/>
                <w:color w:val="000000"/>
                <w:sz w:val="22"/>
                <w:szCs w:val="22"/>
                <w:lang w:val="en-ZA" w:eastAsia="en-ZA"/>
              </w:rPr>
            </w:pPr>
            <w:r w:rsidRPr="00940E1D">
              <w:rPr>
                <w:rFonts w:ascii="Calibri" w:hAnsi="Calibri"/>
                <w:color w:val="000000"/>
                <w:sz w:val="22"/>
                <w:szCs w:val="22"/>
                <w:lang w:val="en-ZA" w:eastAsia="en-ZA"/>
              </w:rPr>
              <w:t>1</w:t>
            </w:r>
          </w:p>
        </w:tc>
        <w:tc>
          <w:tcPr>
            <w:tcW w:w="1540" w:type="dxa"/>
            <w:tcBorders>
              <w:top w:val="nil"/>
              <w:left w:val="nil"/>
              <w:bottom w:val="single" w:sz="4" w:space="0" w:color="auto"/>
              <w:right w:val="single" w:sz="4" w:space="0" w:color="auto"/>
            </w:tcBorders>
            <w:shd w:val="clear" w:color="auto" w:fill="auto"/>
            <w:noWrap/>
            <w:vAlign w:val="center"/>
            <w:hideMark/>
          </w:tcPr>
          <w:p w:rsidR="00940E1D" w:rsidRPr="00940E1D" w:rsidRDefault="00940E1D" w:rsidP="00940E1D">
            <w:pPr>
              <w:jc w:val="right"/>
              <w:rPr>
                <w:rFonts w:ascii="Calibri" w:hAnsi="Calibri"/>
                <w:color w:val="000000"/>
                <w:sz w:val="22"/>
                <w:szCs w:val="22"/>
                <w:lang w:val="en-ZA" w:eastAsia="en-ZA"/>
              </w:rPr>
            </w:pPr>
            <w:r w:rsidRPr="00940E1D">
              <w:rPr>
                <w:rFonts w:ascii="Calibri" w:hAnsi="Calibri"/>
                <w:color w:val="000000"/>
                <w:sz w:val="22"/>
                <w:szCs w:val="22"/>
                <w:lang w:val="en-ZA" w:eastAsia="en-ZA"/>
              </w:rPr>
              <w:t>4 027.45</w:t>
            </w:r>
          </w:p>
        </w:tc>
      </w:tr>
    </w:tbl>
    <w:p w:rsidR="00940E1D" w:rsidRDefault="00940E1D" w:rsidP="00940E1D">
      <w:pPr>
        <w:rPr>
          <w:rFonts w:ascii="Arial Black" w:hAnsi="Arial Black" w:cs="Arial"/>
          <w:szCs w:val="24"/>
        </w:rPr>
      </w:pPr>
    </w:p>
    <w:p w:rsidR="00940E1D" w:rsidRDefault="00940E1D" w:rsidP="00940E1D">
      <w:pPr>
        <w:rPr>
          <w:rFonts w:ascii="Arial Black" w:hAnsi="Arial Black" w:cs="Arial"/>
          <w:szCs w:val="24"/>
        </w:rPr>
      </w:pPr>
    </w:p>
    <w:p w:rsidR="00940E1D" w:rsidRDefault="00940E1D" w:rsidP="00940E1D">
      <w:pPr>
        <w:rPr>
          <w:rFonts w:ascii="Arial Black" w:hAnsi="Arial Black" w:cs="Arial"/>
          <w:szCs w:val="24"/>
        </w:rPr>
      </w:pPr>
    </w:p>
    <w:p w:rsidR="00940E1D" w:rsidRPr="00940E1D" w:rsidRDefault="00940E1D" w:rsidP="00940E1D">
      <w:pPr>
        <w:rPr>
          <w:rFonts w:ascii="Arial Black" w:hAnsi="Arial Black" w:cs="Arial"/>
          <w:szCs w:val="24"/>
        </w:rPr>
      </w:pPr>
    </w:p>
    <w:p w:rsidR="001618EC" w:rsidRPr="009F1347" w:rsidRDefault="001618EC" w:rsidP="001618EC">
      <w:pPr>
        <w:pStyle w:val="ListParagraph"/>
        <w:numPr>
          <w:ilvl w:val="0"/>
          <w:numId w:val="7"/>
        </w:numPr>
        <w:rPr>
          <w:rFonts w:ascii="Arial" w:hAnsi="Arial" w:cs="Arial"/>
          <w:szCs w:val="24"/>
        </w:rPr>
      </w:pPr>
      <w:r w:rsidRPr="009F1347">
        <w:rPr>
          <w:rFonts w:ascii="Arial" w:hAnsi="Arial" w:cs="Arial"/>
          <w:szCs w:val="24"/>
        </w:rPr>
        <w:lastRenderedPageBreak/>
        <w:t>Deceased individuals:</w:t>
      </w:r>
    </w:p>
    <w:tbl>
      <w:tblPr>
        <w:tblW w:w="7631" w:type="dxa"/>
        <w:tblInd w:w="497" w:type="dxa"/>
        <w:tblLook w:val="04A0"/>
      </w:tblPr>
      <w:tblGrid>
        <w:gridCol w:w="1820"/>
        <w:gridCol w:w="2693"/>
        <w:gridCol w:w="3118"/>
      </w:tblGrid>
      <w:tr w:rsidR="00940E1D" w:rsidRPr="00940E1D" w:rsidTr="00B208FF">
        <w:trPr>
          <w:trHeight w:val="300"/>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0E1D" w:rsidRPr="00940E1D" w:rsidRDefault="00940E1D" w:rsidP="00940E1D">
            <w:pPr>
              <w:jc w:val="center"/>
              <w:rPr>
                <w:rFonts w:cs="Arial"/>
                <w:b/>
                <w:bCs/>
                <w:color w:val="000000"/>
                <w:sz w:val="20"/>
                <w:lang w:val="en-ZA" w:eastAsia="en-ZA"/>
              </w:rPr>
            </w:pPr>
            <w:r w:rsidRPr="00940E1D">
              <w:rPr>
                <w:rFonts w:cs="Arial"/>
                <w:b/>
                <w:bCs/>
                <w:color w:val="000000"/>
                <w:sz w:val="20"/>
                <w:lang w:val="en-ZA" w:eastAsia="en-ZA"/>
              </w:rPr>
              <w:t xml:space="preserve">Type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40E1D" w:rsidRPr="00940E1D" w:rsidRDefault="00940E1D" w:rsidP="00B23267">
            <w:pPr>
              <w:jc w:val="center"/>
              <w:rPr>
                <w:rFonts w:cs="Arial"/>
                <w:b/>
                <w:bCs/>
                <w:color w:val="000000"/>
                <w:sz w:val="20"/>
                <w:lang w:val="en-ZA" w:eastAsia="en-ZA"/>
              </w:rPr>
            </w:pPr>
            <w:r w:rsidRPr="00940E1D">
              <w:rPr>
                <w:rFonts w:cs="Arial"/>
                <w:b/>
                <w:bCs/>
                <w:color w:val="000000"/>
                <w:sz w:val="20"/>
                <w:lang w:val="en-ZA" w:eastAsia="en-ZA"/>
              </w:rPr>
              <w:t xml:space="preserve"> Total </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940E1D" w:rsidRPr="00940E1D" w:rsidRDefault="00940E1D" w:rsidP="00940E1D">
            <w:pPr>
              <w:jc w:val="center"/>
              <w:rPr>
                <w:rFonts w:cs="Arial"/>
                <w:b/>
                <w:bCs/>
                <w:color w:val="000000"/>
                <w:sz w:val="20"/>
                <w:lang w:val="en-ZA" w:eastAsia="en-ZA"/>
              </w:rPr>
            </w:pPr>
            <w:r w:rsidRPr="00940E1D">
              <w:rPr>
                <w:rFonts w:cs="Arial"/>
                <w:b/>
                <w:bCs/>
                <w:color w:val="000000"/>
                <w:sz w:val="20"/>
                <w:lang w:val="en-ZA" w:eastAsia="en-ZA"/>
              </w:rPr>
              <w:t>Total amount</w:t>
            </w:r>
          </w:p>
        </w:tc>
      </w:tr>
      <w:tr w:rsidR="00940E1D" w:rsidRPr="00940E1D" w:rsidTr="00B208FF">
        <w:trPr>
          <w:trHeight w:val="3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940E1D" w:rsidRPr="00940E1D" w:rsidRDefault="002D512F" w:rsidP="00940E1D">
            <w:pPr>
              <w:rPr>
                <w:rFonts w:cs="Arial"/>
                <w:color w:val="000000"/>
                <w:sz w:val="20"/>
                <w:lang w:val="en-ZA" w:eastAsia="en-ZA"/>
              </w:rPr>
            </w:pPr>
            <w:r w:rsidRPr="00940E1D">
              <w:rPr>
                <w:rFonts w:cs="Arial"/>
                <w:color w:val="000000"/>
                <w:sz w:val="20"/>
                <w:lang w:val="en-ZA" w:eastAsia="en-ZA"/>
              </w:rPr>
              <w:t>Deceased</w:t>
            </w:r>
          </w:p>
        </w:tc>
        <w:tc>
          <w:tcPr>
            <w:tcW w:w="2693" w:type="dxa"/>
            <w:tcBorders>
              <w:top w:val="nil"/>
              <w:left w:val="nil"/>
              <w:bottom w:val="single" w:sz="4" w:space="0" w:color="auto"/>
              <w:right w:val="single" w:sz="4" w:space="0" w:color="auto"/>
            </w:tcBorders>
            <w:shd w:val="clear" w:color="auto" w:fill="auto"/>
            <w:noWrap/>
            <w:vAlign w:val="center"/>
            <w:hideMark/>
          </w:tcPr>
          <w:p w:rsidR="00940E1D" w:rsidRPr="00940E1D" w:rsidRDefault="00940E1D" w:rsidP="00940E1D">
            <w:pPr>
              <w:jc w:val="center"/>
              <w:rPr>
                <w:rFonts w:cs="Arial"/>
                <w:color w:val="000000"/>
                <w:sz w:val="20"/>
                <w:lang w:val="en-ZA" w:eastAsia="en-ZA"/>
              </w:rPr>
            </w:pPr>
            <w:r w:rsidRPr="00940E1D">
              <w:rPr>
                <w:rFonts w:cs="Arial"/>
                <w:color w:val="000000"/>
                <w:sz w:val="20"/>
                <w:lang w:val="en-ZA" w:eastAsia="en-ZA"/>
              </w:rPr>
              <w:t>113</w:t>
            </w:r>
          </w:p>
        </w:tc>
        <w:tc>
          <w:tcPr>
            <w:tcW w:w="3118" w:type="dxa"/>
            <w:tcBorders>
              <w:top w:val="nil"/>
              <w:left w:val="nil"/>
              <w:bottom w:val="single" w:sz="4" w:space="0" w:color="auto"/>
              <w:right w:val="single" w:sz="4" w:space="0" w:color="auto"/>
            </w:tcBorders>
            <w:shd w:val="clear" w:color="auto" w:fill="auto"/>
            <w:noWrap/>
            <w:vAlign w:val="bottom"/>
            <w:hideMark/>
          </w:tcPr>
          <w:p w:rsidR="00940E1D" w:rsidRPr="00940E1D" w:rsidRDefault="00940E1D" w:rsidP="00940E1D">
            <w:pPr>
              <w:rPr>
                <w:rFonts w:cs="Arial"/>
                <w:color w:val="000000"/>
                <w:sz w:val="20"/>
                <w:lang w:val="en-ZA" w:eastAsia="en-ZA"/>
              </w:rPr>
            </w:pPr>
            <w:r w:rsidRPr="00940E1D">
              <w:rPr>
                <w:rFonts w:cs="Arial"/>
                <w:color w:val="000000"/>
                <w:sz w:val="20"/>
                <w:lang w:val="en-ZA" w:eastAsia="en-ZA"/>
              </w:rPr>
              <w:t xml:space="preserve">                                 441 144.34 </w:t>
            </w:r>
          </w:p>
        </w:tc>
      </w:tr>
    </w:tbl>
    <w:p w:rsidR="00C70659" w:rsidRPr="00B208FF" w:rsidRDefault="00C70659" w:rsidP="00B208FF">
      <w:pPr>
        <w:rPr>
          <w:rFonts w:ascii="Arial Black" w:hAnsi="Arial Black" w:cs="Arial"/>
          <w:szCs w:val="24"/>
        </w:rPr>
      </w:pPr>
    </w:p>
    <w:tbl>
      <w:tblPr>
        <w:tblpPr w:leftFromText="180" w:rightFromText="180" w:vertAnchor="text" w:horzAnchor="margin" w:tblpXSpec="center" w:tblpY="423"/>
        <w:tblW w:w="7366" w:type="dxa"/>
        <w:tblLook w:val="04A0"/>
      </w:tblPr>
      <w:tblGrid>
        <w:gridCol w:w="1720"/>
        <w:gridCol w:w="3380"/>
        <w:gridCol w:w="2266"/>
      </w:tblGrid>
      <w:tr w:rsidR="006E74BA" w:rsidRPr="006E74BA" w:rsidTr="006E74BA">
        <w:trPr>
          <w:trHeight w:val="510"/>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4BA" w:rsidRPr="006E74BA" w:rsidRDefault="006E74BA" w:rsidP="006E74BA">
            <w:pPr>
              <w:jc w:val="center"/>
              <w:rPr>
                <w:rFonts w:cs="Arial"/>
                <w:b/>
                <w:bCs/>
                <w:color w:val="000000"/>
                <w:sz w:val="20"/>
                <w:lang w:val="en-ZA" w:eastAsia="en-ZA"/>
              </w:rPr>
            </w:pPr>
            <w:r w:rsidRPr="006E74BA">
              <w:rPr>
                <w:rFonts w:cs="Arial"/>
                <w:b/>
                <w:bCs/>
                <w:color w:val="000000"/>
                <w:sz w:val="20"/>
                <w:lang w:val="en-ZA" w:eastAsia="en-ZA"/>
              </w:rPr>
              <w:t xml:space="preserve">Type </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6E74BA" w:rsidRPr="006E74BA" w:rsidRDefault="006E74BA" w:rsidP="00B23267">
            <w:pPr>
              <w:jc w:val="center"/>
              <w:rPr>
                <w:rFonts w:cs="Arial"/>
                <w:b/>
                <w:bCs/>
                <w:color w:val="000000"/>
                <w:sz w:val="20"/>
                <w:lang w:val="en-ZA" w:eastAsia="en-ZA"/>
              </w:rPr>
            </w:pPr>
            <w:r w:rsidRPr="006E74BA">
              <w:rPr>
                <w:rFonts w:cs="Arial"/>
                <w:b/>
                <w:bCs/>
                <w:color w:val="000000"/>
                <w:sz w:val="20"/>
                <w:lang w:val="en-ZA" w:eastAsia="en-ZA"/>
              </w:rPr>
              <w:t xml:space="preserve"> Total </w:t>
            </w:r>
          </w:p>
        </w:tc>
        <w:tc>
          <w:tcPr>
            <w:tcW w:w="2266" w:type="dxa"/>
            <w:tcBorders>
              <w:top w:val="single" w:sz="4" w:space="0" w:color="auto"/>
              <w:left w:val="nil"/>
              <w:bottom w:val="single" w:sz="4" w:space="0" w:color="auto"/>
              <w:right w:val="single" w:sz="4" w:space="0" w:color="auto"/>
            </w:tcBorders>
            <w:shd w:val="clear" w:color="auto" w:fill="auto"/>
            <w:vAlign w:val="center"/>
            <w:hideMark/>
          </w:tcPr>
          <w:p w:rsidR="006E74BA" w:rsidRPr="006E74BA" w:rsidRDefault="006E74BA" w:rsidP="006E74BA">
            <w:pPr>
              <w:jc w:val="center"/>
              <w:rPr>
                <w:rFonts w:cs="Arial"/>
                <w:b/>
                <w:bCs/>
                <w:color w:val="000000"/>
                <w:sz w:val="20"/>
                <w:lang w:val="en-ZA" w:eastAsia="en-ZA"/>
              </w:rPr>
            </w:pPr>
            <w:r w:rsidRPr="006E74BA">
              <w:rPr>
                <w:rFonts w:cs="Arial"/>
                <w:b/>
                <w:bCs/>
                <w:color w:val="000000"/>
                <w:sz w:val="20"/>
                <w:lang w:val="en-ZA" w:eastAsia="en-ZA"/>
              </w:rPr>
              <w:t>Total amount</w:t>
            </w:r>
          </w:p>
        </w:tc>
      </w:tr>
      <w:tr w:rsidR="006E74BA" w:rsidRPr="006E74BA" w:rsidTr="006E74BA">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6E74BA" w:rsidRPr="006E74BA" w:rsidRDefault="006E74BA" w:rsidP="006E74BA">
            <w:pPr>
              <w:rPr>
                <w:rFonts w:cs="Arial"/>
                <w:color w:val="000000"/>
                <w:sz w:val="20"/>
                <w:lang w:val="en-ZA" w:eastAsia="en-ZA"/>
              </w:rPr>
            </w:pPr>
            <w:r w:rsidRPr="006E74BA">
              <w:rPr>
                <w:rFonts w:cs="Arial"/>
                <w:color w:val="000000"/>
                <w:sz w:val="20"/>
                <w:lang w:val="en-ZA" w:eastAsia="en-ZA"/>
              </w:rPr>
              <w:t>Inmates</w:t>
            </w:r>
          </w:p>
        </w:tc>
        <w:tc>
          <w:tcPr>
            <w:tcW w:w="3380" w:type="dxa"/>
            <w:tcBorders>
              <w:top w:val="nil"/>
              <w:left w:val="nil"/>
              <w:bottom w:val="single" w:sz="4" w:space="0" w:color="auto"/>
              <w:right w:val="single" w:sz="4" w:space="0" w:color="auto"/>
            </w:tcBorders>
            <w:shd w:val="clear" w:color="auto" w:fill="auto"/>
            <w:noWrap/>
            <w:vAlign w:val="center"/>
            <w:hideMark/>
          </w:tcPr>
          <w:p w:rsidR="006E74BA" w:rsidRPr="006E74BA" w:rsidRDefault="006E74BA" w:rsidP="006E74BA">
            <w:pPr>
              <w:jc w:val="center"/>
              <w:rPr>
                <w:rFonts w:cs="Arial"/>
                <w:color w:val="000000"/>
                <w:sz w:val="20"/>
                <w:lang w:val="en-ZA" w:eastAsia="en-ZA"/>
              </w:rPr>
            </w:pPr>
            <w:r w:rsidRPr="006E74BA">
              <w:rPr>
                <w:rFonts w:cs="Arial"/>
                <w:color w:val="000000"/>
                <w:sz w:val="20"/>
                <w:lang w:val="en-ZA" w:eastAsia="en-ZA"/>
              </w:rPr>
              <w:t>26</w:t>
            </w:r>
          </w:p>
        </w:tc>
        <w:tc>
          <w:tcPr>
            <w:tcW w:w="2266" w:type="dxa"/>
            <w:tcBorders>
              <w:top w:val="nil"/>
              <w:left w:val="nil"/>
              <w:bottom w:val="single" w:sz="4" w:space="0" w:color="auto"/>
              <w:right w:val="single" w:sz="4" w:space="0" w:color="auto"/>
            </w:tcBorders>
            <w:shd w:val="clear" w:color="auto" w:fill="auto"/>
            <w:noWrap/>
            <w:vAlign w:val="bottom"/>
            <w:hideMark/>
          </w:tcPr>
          <w:p w:rsidR="006E74BA" w:rsidRPr="006E74BA" w:rsidRDefault="006E74BA" w:rsidP="006E74BA">
            <w:pPr>
              <w:rPr>
                <w:rFonts w:cs="Arial"/>
                <w:color w:val="000000"/>
                <w:sz w:val="20"/>
                <w:lang w:val="en-ZA" w:eastAsia="en-ZA"/>
              </w:rPr>
            </w:pPr>
            <w:r w:rsidRPr="006E74BA">
              <w:rPr>
                <w:rFonts w:cs="Arial"/>
                <w:color w:val="000000"/>
                <w:sz w:val="20"/>
                <w:lang w:val="en-ZA" w:eastAsia="en-ZA"/>
              </w:rPr>
              <w:t xml:space="preserve"> R     129 242.64 </w:t>
            </w:r>
          </w:p>
        </w:tc>
      </w:tr>
    </w:tbl>
    <w:p w:rsidR="001618EC" w:rsidRPr="009F1347" w:rsidRDefault="001618EC" w:rsidP="001618EC">
      <w:pPr>
        <w:pStyle w:val="ListParagraph"/>
        <w:numPr>
          <w:ilvl w:val="0"/>
          <w:numId w:val="7"/>
        </w:numPr>
        <w:rPr>
          <w:rFonts w:ascii="Arial" w:hAnsi="Arial" w:cs="Arial"/>
          <w:szCs w:val="24"/>
        </w:rPr>
      </w:pPr>
      <w:r w:rsidRPr="009F1347">
        <w:rPr>
          <w:rFonts w:ascii="Arial" w:hAnsi="Arial" w:cs="Arial"/>
          <w:szCs w:val="24"/>
        </w:rPr>
        <w:t>Individuals in prison:</w:t>
      </w:r>
    </w:p>
    <w:p w:rsidR="006E74BA" w:rsidRPr="001618EC" w:rsidRDefault="006E74BA" w:rsidP="006E74BA">
      <w:pPr>
        <w:pStyle w:val="ListParagraph"/>
        <w:ind w:left="1080"/>
        <w:rPr>
          <w:rFonts w:ascii="Arial Black" w:hAnsi="Arial Black" w:cs="Arial"/>
          <w:szCs w:val="24"/>
        </w:rPr>
      </w:pPr>
    </w:p>
    <w:p w:rsidR="00C70659" w:rsidRPr="009F1347" w:rsidRDefault="001618EC" w:rsidP="00C70659">
      <w:pPr>
        <w:pStyle w:val="ListParagraph"/>
        <w:numPr>
          <w:ilvl w:val="0"/>
          <w:numId w:val="7"/>
        </w:numPr>
        <w:rPr>
          <w:rFonts w:ascii="Arial" w:hAnsi="Arial" w:cs="Arial"/>
          <w:szCs w:val="24"/>
        </w:rPr>
      </w:pPr>
      <w:r w:rsidRPr="009F1347">
        <w:rPr>
          <w:rFonts w:ascii="Arial" w:hAnsi="Arial" w:cs="Arial"/>
          <w:szCs w:val="24"/>
        </w:rPr>
        <w:t>Individuals with invalid identity numbers:</w:t>
      </w:r>
    </w:p>
    <w:tbl>
      <w:tblPr>
        <w:tblpPr w:leftFromText="180" w:rightFromText="180" w:vertAnchor="text" w:horzAnchor="margin" w:tblpXSpec="center" w:tblpY="75"/>
        <w:tblW w:w="7225" w:type="dxa"/>
        <w:tblLook w:val="04A0"/>
      </w:tblPr>
      <w:tblGrid>
        <w:gridCol w:w="3040"/>
        <w:gridCol w:w="1720"/>
        <w:gridCol w:w="2465"/>
      </w:tblGrid>
      <w:tr w:rsidR="00940E1D" w:rsidRPr="00C70659" w:rsidTr="00940E1D">
        <w:trPr>
          <w:trHeight w:val="51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0E1D" w:rsidRPr="00C70659" w:rsidRDefault="00940E1D" w:rsidP="00940E1D">
            <w:pPr>
              <w:jc w:val="center"/>
              <w:rPr>
                <w:rFonts w:cs="Arial"/>
                <w:b/>
                <w:bCs/>
                <w:color w:val="000000"/>
                <w:sz w:val="20"/>
                <w:lang w:val="en-ZA" w:eastAsia="en-ZA"/>
              </w:rPr>
            </w:pPr>
            <w:r w:rsidRPr="00C70659">
              <w:rPr>
                <w:rFonts w:cs="Arial"/>
                <w:b/>
                <w:bCs/>
                <w:color w:val="000000"/>
                <w:sz w:val="20"/>
                <w:lang w:val="en-ZA" w:eastAsia="en-ZA"/>
              </w:rPr>
              <w:t xml:space="preserve">Type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940E1D" w:rsidRPr="00C70659" w:rsidRDefault="00940E1D" w:rsidP="00B23267">
            <w:pPr>
              <w:jc w:val="center"/>
              <w:rPr>
                <w:rFonts w:cs="Arial"/>
                <w:b/>
                <w:bCs/>
                <w:color w:val="000000"/>
                <w:sz w:val="20"/>
                <w:lang w:val="en-ZA" w:eastAsia="en-ZA"/>
              </w:rPr>
            </w:pPr>
            <w:r w:rsidRPr="00C70659">
              <w:rPr>
                <w:rFonts w:cs="Arial"/>
                <w:b/>
                <w:bCs/>
                <w:color w:val="000000"/>
                <w:sz w:val="20"/>
                <w:lang w:val="en-ZA" w:eastAsia="en-ZA"/>
              </w:rPr>
              <w:t xml:space="preserve"> Total </w:t>
            </w:r>
          </w:p>
        </w:tc>
        <w:tc>
          <w:tcPr>
            <w:tcW w:w="2465" w:type="dxa"/>
            <w:tcBorders>
              <w:top w:val="single" w:sz="4" w:space="0" w:color="auto"/>
              <w:left w:val="nil"/>
              <w:bottom w:val="single" w:sz="4" w:space="0" w:color="auto"/>
              <w:right w:val="single" w:sz="4" w:space="0" w:color="auto"/>
            </w:tcBorders>
            <w:shd w:val="clear" w:color="auto" w:fill="auto"/>
            <w:vAlign w:val="center"/>
            <w:hideMark/>
          </w:tcPr>
          <w:p w:rsidR="00940E1D" w:rsidRPr="00C70659" w:rsidRDefault="00940E1D" w:rsidP="00940E1D">
            <w:pPr>
              <w:jc w:val="center"/>
              <w:rPr>
                <w:rFonts w:cs="Arial"/>
                <w:b/>
                <w:bCs/>
                <w:color w:val="000000"/>
                <w:sz w:val="20"/>
                <w:lang w:val="en-ZA" w:eastAsia="en-ZA"/>
              </w:rPr>
            </w:pPr>
            <w:r w:rsidRPr="00C70659">
              <w:rPr>
                <w:rFonts w:cs="Arial"/>
                <w:b/>
                <w:bCs/>
                <w:color w:val="000000"/>
                <w:sz w:val="20"/>
                <w:lang w:val="en-ZA" w:eastAsia="en-ZA"/>
              </w:rPr>
              <w:t>Total amount</w:t>
            </w:r>
          </w:p>
        </w:tc>
      </w:tr>
      <w:tr w:rsidR="00940E1D" w:rsidRPr="00C70659" w:rsidTr="00940E1D">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940E1D" w:rsidRPr="00C70659" w:rsidRDefault="00940E1D" w:rsidP="00940E1D">
            <w:pPr>
              <w:rPr>
                <w:rFonts w:cs="Arial"/>
                <w:color w:val="000000"/>
                <w:sz w:val="20"/>
                <w:lang w:val="en-ZA" w:eastAsia="en-ZA"/>
              </w:rPr>
            </w:pPr>
            <w:r w:rsidRPr="00C70659">
              <w:rPr>
                <w:rFonts w:cs="Arial"/>
                <w:color w:val="000000"/>
                <w:sz w:val="20"/>
                <w:lang w:val="en-ZA" w:eastAsia="en-ZA"/>
              </w:rPr>
              <w:t>Invalid ID numbers</w:t>
            </w:r>
          </w:p>
        </w:tc>
        <w:tc>
          <w:tcPr>
            <w:tcW w:w="1720" w:type="dxa"/>
            <w:tcBorders>
              <w:top w:val="nil"/>
              <w:left w:val="nil"/>
              <w:bottom w:val="single" w:sz="4" w:space="0" w:color="auto"/>
              <w:right w:val="single" w:sz="4" w:space="0" w:color="auto"/>
            </w:tcBorders>
            <w:shd w:val="clear" w:color="auto" w:fill="auto"/>
            <w:noWrap/>
            <w:vAlign w:val="center"/>
            <w:hideMark/>
          </w:tcPr>
          <w:p w:rsidR="00940E1D" w:rsidRPr="00C70659" w:rsidRDefault="00940E1D" w:rsidP="00940E1D">
            <w:pPr>
              <w:jc w:val="center"/>
              <w:rPr>
                <w:rFonts w:cs="Arial"/>
                <w:color w:val="000000"/>
                <w:sz w:val="20"/>
                <w:lang w:val="en-ZA" w:eastAsia="en-ZA"/>
              </w:rPr>
            </w:pPr>
            <w:r w:rsidRPr="00C70659">
              <w:rPr>
                <w:rFonts w:cs="Arial"/>
                <w:color w:val="000000"/>
                <w:sz w:val="20"/>
                <w:lang w:val="en-ZA" w:eastAsia="en-ZA"/>
              </w:rPr>
              <w:t>4 161</w:t>
            </w:r>
          </w:p>
        </w:tc>
        <w:tc>
          <w:tcPr>
            <w:tcW w:w="2465" w:type="dxa"/>
            <w:tcBorders>
              <w:top w:val="nil"/>
              <w:left w:val="nil"/>
              <w:bottom w:val="single" w:sz="4" w:space="0" w:color="auto"/>
              <w:right w:val="single" w:sz="4" w:space="0" w:color="auto"/>
            </w:tcBorders>
            <w:shd w:val="clear" w:color="auto" w:fill="auto"/>
            <w:noWrap/>
            <w:vAlign w:val="bottom"/>
            <w:hideMark/>
          </w:tcPr>
          <w:p w:rsidR="00940E1D" w:rsidRPr="00C70659" w:rsidRDefault="00940E1D" w:rsidP="00940E1D">
            <w:pPr>
              <w:rPr>
                <w:rFonts w:cs="Arial"/>
                <w:color w:val="000000"/>
                <w:sz w:val="20"/>
                <w:lang w:val="en-ZA" w:eastAsia="en-ZA"/>
              </w:rPr>
            </w:pPr>
            <w:r w:rsidRPr="00C70659">
              <w:rPr>
                <w:rFonts w:cs="Arial"/>
                <w:color w:val="000000"/>
                <w:sz w:val="20"/>
                <w:lang w:val="en-ZA" w:eastAsia="en-ZA"/>
              </w:rPr>
              <w:t xml:space="preserve"> R    30 071 248.84 </w:t>
            </w:r>
          </w:p>
        </w:tc>
      </w:tr>
    </w:tbl>
    <w:p w:rsidR="00C70659" w:rsidRPr="00C70659" w:rsidRDefault="00C70659" w:rsidP="00C70659">
      <w:pPr>
        <w:rPr>
          <w:rFonts w:ascii="Arial Black" w:hAnsi="Arial Black" w:cs="Arial"/>
          <w:szCs w:val="24"/>
        </w:rPr>
      </w:pPr>
    </w:p>
    <w:p w:rsidR="001618EC" w:rsidRPr="009F1347" w:rsidRDefault="001618EC" w:rsidP="001618EC">
      <w:pPr>
        <w:pStyle w:val="ListParagraph"/>
        <w:numPr>
          <w:ilvl w:val="0"/>
          <w:numId w:val="7"/>
        </w:numPr>
        <w:rPr>
          <w:rFonts w:ascii="Arial" w:hAnsi="Arial" w:cs="Arial"/>
          <w:szCs w:val="24"/>
        </w:rPr>
      </w:pPr>
      <w:r w:rsidRPr="009F1347">
        <w:rPr>
          <w:rFonts w:ascii="Arial" w:hAnsi="Arial" w:cs="Arial"/>
          <w:szCs w:val="24"/>
        </w:rPr>
        <w:t>Applicants who received benefits from other state institutions, including remuneration:</w:t>
      </w:r>
    </w:p>
    <w:tbl>
      <w:tblPr>
        <w:tblW w:w="7792" w:type="dxa"/>
        <w:tblInd w:w="415" w:type="dxa"/>
        <w:tblLook w:val="04A0"/>
      </w:tblPr>
      <w:tblGrid>
        <w:gridCol w:w="2845"/>
        <w:gridCol w:w="2072"/>
        <w:gridCol w:w="2875"/>
      </w:tblGrid>
      <w:tr w:rsidR="009F1347" w:rsidRPr="009F1347" w:rsidTr="009F1347">
        <w:trPr>
          <w:trHeight w:val="315"/>
        </w:trPr>
        <w:tc>
          <w:tcPr>
            <w:tcW w:w="2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347" w:rsidRPr="009F1347" w:rsidRDefault="009F1347" w:rsidP="009F1347">
            <w:pPr>
              <w:jc w:val="center"/>
              <w:rPr>
                <w:rFonts w:ascii="Calibri" w:hAnsi="Calibri"/>
                <w:b/>
                <w:bCs/>
                <w:color w:val="000000"/>
                <w:sz w:val="22"/>
                <w:szCs w:val="22"/>
                <w:lang w:val="en-ZA" w:eastAsia="en-ZA"/>
              </w:rPr>
            </w:pPr>
            <w:r w:rsidRPr="009F1347">
              <w:rPr>
                <w:rFonts w:ascii="Calibri" w:hAnsi="Calibri"/>
                <w:b/>
                <w:bCs/>
                <w:color w:val="000000"/>
                <w:sz w:val="22"/>
                <w:szCs w:val="22"/>
                <w:lang w:val="en-ZA" w:eastAsia="en-ZA"/>
              </w:rPr>
              <w:t xml:space="preserve">Type </w:t>
            </w:r>
          </w:p>
        </w:tc>
        <w:tc>
          <w:tcPr>
            <w:tcW w:w="2072" w:type="dxa"/>
            <w:tcBorders>
              <w:top w:val="single" w:sz="4" w:space="0" w:color="auto"/>
              <w:left w:val="nil"/>
              <w:bottom w:val="single" w:sz="4" w:space="0" w:color="auto"/>
              <w:right w:val="single" w:sz="4" w:space="0" w:color="auto"/>
            </w:tcBorders>
            <w:shd w:val="clear" w:color="auto" w:fill="auto"/>
            <w:vAlign w:val="center"/>
            <w:hideMark/>
          </w:tcPr>
          <w:p w:rsidR="009F1347" w:rsidRPr="009F1347" w:rsidRDefault="009F1347" w:rsidP="00B23267">
            <w:pPr>
              <w:jc w:val="center"/>
              <w:rPr>
                <w:rFonts w:ascii="Calibri" w:hAnsi="Calibri"/>
                <w:b/>
                <w:bCs/>
                <w:color w:val="000000"/>
                <w:sz w:val="22"/>
                <w:szCs w:val="22"/>
                <w:lang w:val="en-ZA" w:eastAsia="en-ZA"/>
              </w:rPr>
            </w:pPr>
            <w:r w:rsidRPr="009F1347">
              <w:rPr>
                <w:rFonts w:ascii="Calibri" w:hAnsi="Calibri"/>
                <w:b/>
                <w:bCs/>
                <w:color w:val="000000"/>
                <w:sz w:val="22"/>
                <w:szCs w:val="22"/>
                <w:lang w:val="en-ZA" w:eastAsia="en-ZA"/>
              </w:rPr>
              <w:t xml:space="preserve"> Total </w:t>
            </w:r>
          </w:p>
        </w:tc>
        <w:tc>
          <w:tcPr>
            <w:tcW w:w="2875" w:type="dxa"/>
            <w:tcBorders>
              <w:top w:val="single" w:sz="4" w:space="0" w:color="auto"/>
              <w:left w:val="nil"/>
              <w:bottom w:val="single" w:sz="4" w:space="0" w:color="auto"/>
              <w:right w:val="single" w:sz="4" w:space="0" w:color="auto"/>
            </w:tcBorders>
            <w:shd w:val="clear" w:color="auto" w:fill="auto"/>
            <w:vAlign w:val="center"/>
            <w:hideMark/>
          </w:tcPr>
          <w:p w:rsidR="009F1347" w:rsidRPr="009F1347" w:rsidRDefault="009F1347" w:rsidP="009F1347">
            <w:pPr>
              <w:jc w:val="center"/>
              <w:rPr>
                <w:rFonts w:ascii="Calibri" w:hAnsi="Calibri"/>
                <w:b/>
                <w:bCs/>
                <w:color w:val="000000"/>
                <w:sz w:val="22"/>
                <w:szCs w:val="22"/>
                <w:lang w:val="en-ZA" w:eastAsia="en-ZA"/>
              </w:rPr>
            </w:pPr>
            <w:r w:rsidRPr="009F1347">
              <w:rPr>
                <w:rFonts w:ascii="Calibri" w:hAnsi="Calibri"/>
                <w:b/>
                <w:bCs/>
                <w:color w:val="000000"/>
                <w:sz w:val="22"/>
                <w:szCs w:val="22"/>
                <w:lang w:val="en-ZA" w:eastAsia="en-ZA"/>
              </w:rPr>
              <w:t>Total amount</w:t>
            </w:r>
          </w:p>
        </w:tc>
      </w:tr>
      <w:tr w:rsidR="009F1347" w:rsidRPr="009F1347" w:rsidTr="009F1347">
        <w:trPr>
          <w:trHeight w:val="300"/>
        </w:trPr>
        <w:tc>
          <w:tcPr>
            <w:tcW w:w="2845" w:type="dxa"/>
            <w:tcBorders>
              <w:top w:val="nil"/>
              <w:left w:val="single" w:sz="4" w:space="0" w:color="auto"/>
              <w:bottom w:val="single" w:sz="4" w:space="0" w:color="auto"/>
              <w:right w:val="nil"/>
            </w:tcBorders>
            <w:shd w:val="clear" w:color="auto" w:fill="auto"/>
            <w:vAlign w:val="center"/>
            <w:hideMark/>
          </w:tcPr>
          <w:p w:rsidR="009F1347" w:rsidRPr="009F1347" w:rsidRDefault="009F1347" w:rsidP="009F1347">
            <w:pPr>
              <w:rPr>
                <w:rFonts w:ascii="Calibri" w:hAnsi="Calibri"/>
                <w:color w:val="000000"/>
                <w:sz w:val="22"/>
                <w:szCs w:val="22"/>
                <w:lang w:val="en-ZA" w:eastAsia="en-ZA"/>
              </w:rPr>
            </w:pPr>
            <w:r>
              <w:rPr>
                <w:rFonts w:ascii="Calibri" w:hAnsi="Calibri"/>
                <w:color w:val="000000"/>
                <w:sz w:val="22"/>
                <w:szCs w:val="22"/>
                <w:lang w:val="en-ZA" w:eastAsia="en-ZA"/>
              </w:rPr>
              <w:t>(SASSA)</w:t>
            </w:r>
            <w:r w:rsidRPr="009F1347">
              <w:rPr>
                <w:rFonts w:ascii="Calibri" w:hAnsi="Calibri"/>
                <w:color w:val="000000"/>
                <w:sz w:val="22"/>
                <w:szCs w:val="22"/>
                <w:lang w:val="en-ZA" w:eastAsia="en-ZA"/>
              </w:rPr>
              <w:t xml:space="preserve"> disability</w:t>
            </w:r>
            <w:r>
              <w:rPr>
                <w:rFonts w:ascii="Calibri" w:hAnsi="Calibri"/>
                <w:color w:val="000000"/>
                <w:sz w:val="22"/>
                <w:szCs w:val="22"/>
                <w:lang w:val="en-ZA" w:eastAsia="en-ZA"/>
              </w:rPr>
              <w:t xml:space="preserve"> grant</w:t>
            </w:r>
          </w:p>
        </w:tc>
        <w:tc>
          <w:tcPr>
            <w:tcW w:w="20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F1347" w:rsidRPr="009F1347" w:rsidRDefault="009F1347" w:rsidP="009F1347">
            <w:pPr>
              <w:jc w:val="right"/>
              <w:rPr>
                <w:rFonts w:ascii="Calibri" w:hAnsi="Calibri"/>
                <w:color w:val="000000"/>
                <w:sz w:val="22"/>
                <w:szCs w:val="22"/>
                <w:lang w:val="en-ZA" w:eastAsia="en-ZA"/>
              </w:rPr>
            </w:pPr>
            <w:r w:rsidRPr="009F1347">
              <w:rPr>
                <w:rFonts w:ascii="Calibri" w:hAnsi="Calibri"/>
                <w:color w:val="000000"/>
                <w:sz w:val="22"/>
                <w:szCs w:val="22"/>
                <w:lang w:val="en-ZA" w:eastAsia="en-ZA"/>
              </w:rPr>
              <w:t>20</w:t>
            </w:r>
          </w:p>
        </w:tc>
        <w:tc>
          <w:tcPr>
            <w:tcW w:w="2875" w:type="dxa"/>
            <w:tcBorders>
              <w:top w:val="single" w:sz="8" w:space="0" w:color="auto"/>
              <w:left w:val="nil"/>
              <w:bottom w:val="nil"/>
              <w:right w:val="single" w:sz="8" w:space="0" w:color="auto"/>
            </w:tcBorders>
            <w:shd w:val="clear" w:color="auto" w:fill="auto"/>
            <w:noWrap/>
            <w:vAlign w:val="bottom"/>
            <w:hideMark/>
          </w:tcPr>
          <w:p w:rsidR="009F1347" w:rsidRPr="009F1347" w:rsidRDefault="009F1347" w:rsidP="009F1347">
            <w:pPr>
              <w:rPr>
                <w:rFonts w:ascii="Calibri" w:hAnsi="Calibri"/>
                <w:color w:val="000000"/>
                <w:sz w:val="22"/>
                <w:szCs w:val="22"/>
                <w:lang w:val="en-ZA" w:eastAsia="en-ZA"/>
              </w:rPr>
            </w:pPr>
            <w:r w:rsidRPr="009F1347">
              <w:rPr>
                <w:rFonts w:ascii="Calibri" w:hAnsi="Calibri"/>
                <w:color w:val="000000"/>
                <w:sz w:val="22"/>
                <w:szCs w:val="22"/>
                <w:lang w:val="en-ZA" w:eastAsia="en-ZA"/>
              </w:rPr>
              <w:t xml:space="preserve">             69 419.36 </w:t>
            </w:r>
          </w:p>
        </w:tc>
      </w:tr>
      <w:tr w:rsidR="009F1347" w:rsidRPr="009F1347" w:rsidTr="009F1347">
        <w:trPr>
          <w:trHeight w:val="315"/>
        </w:trPr>
        <w:tc>
          <w:tcPr>
            <w:tcW w:w="2845" w:type="dxa"/>
            <w:tcBorders>
              <w:top w:val="nil"/>
              <w:left w:val="single" w:sz="4" w:space="0" w:color="auto"/>
              <w:bottom w:val="single" w:sz="4" w:space="0" w:color="auto"/>
              <w:right w:val="nil"/>
            </w:tcBorders>
            <w:shd w:val="clear" w:color="auto" w:fill="auto"/>
            <w:vAlign w:val="center"/>
            <w:hideMark/>
          </w:tcPr>
          <w:p w:rsidR="009F1347" w:rsidRPr="009F1347" w:rsidRDefault="009F1347" w:rsidP="009F1347">
            <w:pPr>
              <w:rPr>
                <w:rFonts w:ascii="Calibri" w:hAnsi="Calibri"/>
                <w:color w:val="000000"/>
                <w:sz w:val="22"/>
                <w:szCs w:val="22"/>
                <w:lang w:val="en-ZA" w:eastAsia="en-ZA"/>
              </w:rPr>
            </w:pPr>
            <w:r>
              <w:rPr>
                <w:rFonts w:ascii="Calibri" w:hAnsi="Calibri"/>
                <w:color w:val="000000"/>
                <w:sz w:val="22"/>
                <w:szCs w:val="22"/>
                <w:lang w:val="en-ZA" w:eastAsia="en-ZA"/>
              </w:rPr>
              <w:t xml:space="preserve">(SASSA) </w:t>
            </w:r>
            <w:r w:rsidRPr="009F1347">
              <w:rPr>
                <w:rFonts w:ascii="Calibri" w:hAnsi="Calibri"/>
                <w:color w:val="000000"/>
                <w:sz w:val="22"/>
                <w:szCs w:val="22"/>
                <w:lang w:val="en-ZA" w:eastAsia="en-ZA"/>
              </w:rPr>
              <w:t>Old age</w:t>
            </w:r>
            <w:r>
              <w:rPr>
                <w:rFonts w:ascii="Calibri" w:hAnsi="Calibri"/>
                <w:color w:val="000000"/>
                <w:sz w:val="22"/>
                <w:szCs w:val="22"/>
                <w:lang w:val="en-ZA" w:eastAsia="en-ZA"/>
              </w:rPr>
              <w:t xml:space="preserve"> grant</w:t>
            </w:r>
          </w:p>
        </w:tc>
        <w:tc>
          <w:tcPr>
            <w:tcW w:w="2072" w:type="dxa"/>
            <w:tcBorders>
              <w:top w:val="nil"/>
              <w:left w:val="single" w:sz="8" w:space="0" w:color="auto"/>
              <w:bottom w:val="single" w:sz="8" w:space="0" w:color="auto"/>
              <w:right w:val="single" w:sz="4" w:space="0" w:color="auto"/>
            </w:tcBorders>
            <w:shd w:val="clear" w:color="auto" w:fill="auto"/>
            <w:noWrap/>
            <w:vAlign w:val="bottom"/>
            <w:hideMark/>
          </w:tcPr>
          <w:p w:rsidR="009F1347" w:rsidRPr="009F1347" w:rsidRDefault="009F1347" w:rsidP="009F1347">
            <w:pPr>
              <w:jc w:val="right"/>
              <w:rPr>
                <w:rFonts w:ascii="Calibri" w:hAnsi="Calibri"/>
                <w:color w:val="000000"/>
                <w:sz w:val="22"/>
                <w:szCs w:val="22"/>
                <w:lang w:val="en-ZA" w:eastAsia="en-ZA"/>
              </w:rPr>
            </w:pPr>
            <w:r w:rsidRPr="009F1347">
              <w:rPr>
                <w:rFonts w:ascii="Calibri" w:hAnsi="Calibri"/>
                <w:color w:val="000000"/>
                <w:sz w:val="22"/>
                <w:szCs w:val="22"/>
                <w:lang w:val="en-ZA" w:eastAsia="en-ZA"/>
              </w:rPr>
              <w:t>22 611</w:t>
            </w:r>
          </w:p>
        </w:tc>
        <w:tc>
          <w:tcPr>
            <w:tcW w:w="2875" w:type="dxa"/>
            <w:tcBorders>
              <w:top w:val="single" w:sz="4" w:space="0" w:color="auto"/>
              <w:left w:val="nil"/>
              <w:bottom w:val="single" w:sz="8" w:space="0" w:color="auto"/>
              <w:right w:val="single" w:sz="8" w:space="0" w:color="auto"/>
            </w:tcBorders>
            <w:shd w:val="clear" w:color="auto" w:fill="auto"/>
            <w:noWrap/>
            <w:vAlign w:val="bottom"/>
            <w:hideMark/>
          </w:tcPr>
          <w:p w:rsidR="009F1347" w:rsidRPr="009F1347" w:rsidRDefault="009F1347" w:rsidP="009F1347">
            <w:pPr>
              <w:rPr>
                <w:rFonts w:ascii="Calibri" w:hAnsi="Calibri"/>
                <w:color w:val="000000"/>
                <w:sz w:val="22"/>
                <w:szCs w:val="22"/>
                <w:lang w:val="en-ZA" w:eastAsia="en-ZA"/>
              </w:rPr>
            </w:pPr>
            <w:r w:rsidRPr="009F1347">
              <w:rPr>
                <w:rFonts w:ascii="Calibri" w:hAnsi="Calibri"/>
                <w:color w:val="000000"/>
                <w:sz w:val="22"/>
                <w:szCs w:val="22"/>
                <w:lang w:val="en-ZA" w:eastAsia="en-ZA"/>
              </w:rPr>
              <w:t xml:space="preserve">     88 814 684.36 </w:t>
            </w:r>
          </w:p>
        </w:tc>
      </w:tr>
    </w:tbl>
    <w:p w:rsidR="00940E1D" w:rsidRPr="001618EC" w:rsidRDefault="00940E1D" w:rsidP="00940E1D">
      <w:pPr>
        <w:pStyle w:val="ListParagraph"/>
        <w:ind w:left="1080"/>
        <w:rPr>
          <w:rFonts w:ascii="Arial Black" w:hAnsi="Arial Black" w:cs="Arial"/>
          <w:szCs w:val="24"/>
        </w:rPr>
      </w:pPr>
    </w:p>
    <w:p w:rsidR="001618EC" w:rsidRPr="009F1347" w:rsidRDefault="001618EC" w:rsidP="001618EC">
      <w:pPr>
        <w:pStyle w:val="ListParagraph"/>
        <w:numPr>
          <w:ilvl w:val="0"/>
          <w:numId w:val="7"/>
        </w:numPr>
        <w:rPr>
          <w:rFonts w:ascii="Arial" w:hAnsi="Arial" w:cs="Arial"/>
          <w:szCs w:val="24"/>
        </w:rPr>
      </w:pPr>
      <w:r w:rsidRPr="009F1347">
        <w:rPr>
          <w:rFonts w:ascii="Arial" w:hAnsi="Arial" w:cs="Arial"/>
          <w:szCs w:val="24"/>
        </w:rPr>
        <w:t>Applicants with the same banking details as UIF employees:</w:t>
      </w:r>
    </w:p>
    <w:p w:rsidR="001618EC" w:rsidRPr="009F1347" w:rsidRDefault="001618EC" w:rsidP="00940E1D">
      <w:pPr>
        <w:pStyle w:val="ListParagraph"/>
        <w:numPr>
          <w:ilvl w:val="0"/>
          <w:numId w:val="8"/>
        </w:numPr>
        <w:rPr>
          <w:rFonts w:ascii="Arial" w:hAnsi="Arial" w:cs="Arial"/>
          <w:szCs w:val="24"/>
        </w:rPr>
      </w:pPr>
      <w:r w:rsidRPr="009F1347">
        <w:rPr>
          <w:rFonts w:ascii="Arial" w:hAnsi="Arial" w:cs="Arial"/>
          <w:szCs w:val="24"/>
        </w:rPr>
        <w:t xml:space="preserve">is the total quantum of payments in each category? </w:t>
      </w:r>
    </w:p>
    <w:tbl>
      <w:tblPr>
        <w:tblW w:w="7212" w:type="dxa"/>
        <w:tblInd w:w="580" w:type="dxa"/>
        <w:tblLook w:val="04A0"/>
      </w:tblPr>
      <w:tblGrid>
        <w:gridCol w:w="2660"/>
        <w:gridCol w:w="2072"/>
        <w:gridCol w:w="2480"/>
      </w:tblGrid>
      <w:tr w:rsidR="00940E1D" w:rsidRPr="00940E1D" w:rsidTr="00940E1D">
        <w:trPr>
          <w:trHeight w:val="300"/>
        </w:trPr>
        <w:tc>
          <w:tcPr>
            <w:tcW w:w="2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0E1D" w:rsidRPr="00940E1D" w:rsidRDefault="00940E1D" w:rsidP="00940E1D">
            <w:pPr>
              <w:jc w:val="center"/>
              <w:rPr>
                <w:rFonts w:ascii="Calibri" w:hAnsi="Calibri"/>
                <w:b/>
                <w:bCs/>
                <w:color w:val="000000"/>
                <w:sz w:val="22"/>
                <w:szCs w:val="22"/>
                <w:lang w:val="en-ZA" w:eastAsia="en-ZA"/>
              </w:rPr>
            </w:pPr>
            <w:r w:rsidRPr="00940E1D">
              <w:rPr>
                <w:rFonts w:ascii="Calibri" w:hAnsi="Calibri"/>
                <w:b/>
                <w:bCs/>
                <w:color w:val="000000"/>
                <w:sz w:val="22"/>
                <w:szCs w:val="22"/>
                <w:lang w:val="en-ZA" w:eastAsia="en-ZA"/>
              </w:rPr>
              <w:t xml:space="preserve">Type </w:t>
            </w:r>
          </w:p>
        </w:tc>
        <w:tc>
          <w:tcPr>
            <w:tcW w:w="2072" w:type="dxa"/>
            <w:tcBorders>
              <w:top w:val="single" w:sz="4" w:space="0" w:color="auto"/>
              <w:left w:val="nil"/>
              <w:bottom w:val="single" w:sz="4" w:space="0" w:color="auto"/>
              <w:right w:val="single" w:sz="4" w:space="0" w:color="auto"/>
            </w:tcBorders>
            <w:shd w:val="clear" w:color="auto" w:fill="auto"/>
            <w:vAlign w:val="center"/>
            <w:hideMark/>
          </w:tcPr>
          <w:p w:rsidR="00940E1D" w:rsidRPr="00940E1D" w:rsidRDefault="00940E1D" w:rsidP="00B23267">
            <w:pPr>
              <w:jc w:val="center"/>
              <w:rPr>
                <w:rFonts w:ascii="Calibri" w:hAnsi="Calibri"/>
                <w:b/>
                <w:bCs/>
                <w:color w:val="000000"/>
                <w:sz w:val="22"/>
                <w:szCs w:val="22"/>
                <w:lang w:val="en-ZA" w:eastAsia="en-ZA"/>
              </w:rPr>
            </w:pPr>
            <w:r w:rsidRPr="00940E1D">
              <w:rPr>
                <w:rFonts w:ascii="Calibri" w:hAnsi="Calibri"/>
                <w:b/>
                <w:bCs/>
                <w:color w:val="000000"/>
                <w:sz w:val="22"/>
                <w:szCs w:val="22"/>
                <w:lang w:val="en-ZA" w:eastAsia="en-ZA"/>
              </w:rPr>
              <w:t xml:space="preserve"> Total </w:t>
            </w:r>
          </w:p>
        </w:tc>
        <w:tc>
          <w:tcPr>
            <w:tcW w:w="2295" w:type="dxa"/>
            <w:tcBorders>
              <w:top w:val="single" w:sz="4" w:space="0" w:color="auto"/>
              <w:left w:val="nil"/>
              <w:bottom w:val="single" w:sz="4" w:space="0" w:color="auto"/>
              <w:right w:val="single" w:sz="4" w:space="0" w:color="auto"/>
            </w:tcBorders>
            <w:shd w:val="clear" w:color="auto" w:fill="auto"/>
            <w:vAlign w:val="center"/>
            <w:hideMark/>
          </w:tcPr>
          <w:p w:rsidR="00940E1D" w:rsidRPr="00940E1D" w:rsidRDefault="00940E1D" w:rsidP="00940E1D">
            <w:pPr>
              <w:jc w:val="center"/>
              <w:rPr>
                <w:rFonts w:ascii="Calibri" w:hAnsi="Calibri"/>
                <w:b/>
                <w:bCs/>
                <w:color w:val="000000"/>
                <w:sz w:val="22"/>
                <w:szCs w:val="22"/>
                <w:lang w:val="en-ZA" w:eastAsia="en-ZA"/>
              </w:rPr>
            </w:pPr>
            <w:r w:rsidRPr="00940E1D">
              <w:rPr>
                <w:rFonts w:ascii="Calibri" w:hAnsi="Calibri"/>
                <w:b/>
                <w:bCs/>
                <w:color w:val="000000"/>
                <w:sz w:val="22"/>
                <w:szCs w:val="22"/>
                <w:lang w:val="en-ZA" w:eastAsia="en-ZA"/>
              </w:rPr>
              <w:t>Total amount</w:t>
            </w:r>
          </w:p>
        </w:tc>
      </w:tr>
      <w:tr w:rsidR="00940E1D" w:rsidRPr="00940E1D" w:rsidTr="00940E1D">
        <w:trPr>
          <w:trHeight w:val="600"/>
        </w:trPr>
        <w:tc>
          <w:tcPr>
            <w:tcW w:w="2845" w:type="dxa"/>
            <w:tcBorders>
              <w:top w:val="nil"/>
              <w:left w:val="single" w:sz="4" w:space="0" w:color="auto"/>
              <w:bottom w:val="single" w:sz="4" w:space="0" w:color="auto"/>
              <w:right w:val="single" w:sz="4" w:space="0" w:color="auto"/>
            </w:tcBorders>
            <w:shd w:val="clear" w:color="auto" w:fill="auto"/>
            <w:vAlign w:val="center"/>
            <w:hideMark/>
          </w:tcPr>
          <w:p w:rsidR="00940E1D" w:rsidRPr="00940E1D" w:rsidRDefault="00940E1D" w:rsidP="00940E1D">
            <w:pPr>
              <w:rPr>
                <w:rFonts w:ascii="Calibri" w:hAnsi="Calibri"/>
                <w:color w:val="000000"/>
                <w:sz w:val="22"/>
                <w:szCs w:val="22"/>
                <w:lang w:val="en-ZA" w:eastAsia="en-ZA"/>
              </w:rPr>
            </w:pPr>
            <w:r w:rsidRPr="00940E1D">
              <w:rPr>
                <w:rFonts w:ascii="Calibri" w:hAnsi="Calibri"/>
                <w:color w:val="000000"/>
                <w:sz w:val="22"/>
                <w:szCs w:val="22"/>
                <w:lang w:val="en-ZA" w:eastAsia="en-ZA"/>
              </w:rPr>
              <w:t>Applicant's bank details same as UIF employee</w:t>
            </w:r>
          </w:p>
        </w:tc>
        <w:tc>
          <w:tcPr>
            <w:tcW w:w="2072" w:type="dxa"/>
            <w:tcBorders>
              <w:top w:val="nil"/>
              <w:left w:val="nil"/>
              <w:bottom w:val="single" w:sz="4" w:space="0" w:color="auto"/>
              <w:right w:val="single" w:sz="4" w:space="0" w:color="auto"/>
            </w:tcBorders>
            <w:shd w:val="clear" w:color="auto" w:fill="auto"/>
            <w:noWrap/>
            <w:vAlign w:val="center"/>
            <w:hideMark/>
          </w:tcPr>
          <w:p w:rsidR="00940E1D" w:rsidRPr="00940E1D" w:rsidRDefault="00940E1D" w:rsidP="00940E1D">
            <w:pPr>
              <w:jc w:val="center"/>
              <w:rPr>
                <w:rFonts w:ascii="Calibri" w:hAnsi="Calibri"/>
                <w:color w:val="000000"/>
                <w:sz w:val="22"/>
                <w:szCs w:val="22"/>
                <w:lang w:val="en-ZA" w:eastAsia="en-ZA"/>
              </w:rPr>
            </w:pPr>
            <w:r w:rsidRPr="00940E1D">
              <w:rPr>
                <w:rFonts w:ascii="Calibri" w:hAnsi="Calibri"/>
                <w:color w:val="000000"/>
                <w:sz w:val="22"/>
                <w:szCs w:val="22"/>
                <w:lang w:val="en-ZA" w:eastAsia="en-ZA"/>
              </w:rPr>
              <w:t>4</w:t>
            </w:r>
          </w:p>
        </w:tc>
        <w:tc>
          <w:tcPr>
            <w:tcW w:w="2295" w:type="dxa"/>
            <w:tcBorders>
              <w:top w:val="nil"/>
              <w:left w:val="nil"/>
              <w:bottom w:val="single" w:sz="4" w:space="0" w:color="auto"/>
              <w:right w:val="single" w:sz="4" w:space="0" w:color="auto"/>
            </w:tcBorders>
            <w:shd w:val="clear" w:color="auto" w:fill="auto"/>
            <w:noWrap/>
            <w:vAlign w:val="center"/>
            <w:hideMark/>
          </w:tcPr>
          <w:p w:rsidR="00940E1D" w:rsidRPr="00386216" w:rsidRDefault="00540AAE" w:rsidP="00386216">
            <w:pPr>
              <w:pStyle w:val="ListParagraph"/>
              <w:numPr>
                <w:ilvl w:val="0"/>
                <w:numId w:val="10"/>
              </w:numPr>
              <w:rPr>
                <w:color w:val="000000"/>
                <w:lang w:eastAsia="en-ZA"/>
              </w:rPr>
            </w:pPr>
            <w:r>
              <w:rPr>
                <w:color w:val="000000"/>
                <w:lang w:eastAsia="en-ZA"/>
              </w:rPr>
              <w:t>6</w:t>
            </w:r>
            <w:r w:rsidR="00940E1D" w:rsidRPr="00386216">
              <w:rPr>
                <w:color w:val="000000"/>
                <w:lang w:eastAsia="en-ZA"/>
              </w:rPr>
              <w:t xml:space="preserve">13.89 </w:t>
            </w:r>
          </w:p>
        </w:tc>
      </w:tr>
    </w:tbl>
    <w:p w:rsidR="00940E1D" w:rsidRDefault="00940E1D" w:rsidP="00940E1D">
      <w:pPr>
        <w:rPr>
          <w:rFonts w:ascii="Arial Black" w:hAnsi="Arial Black" w:cs="Arial"/>
          <w:szCs w:val="24"/>
        </w:rPr>
      </w:pPr>
    </w:p>
    <w:p w:rsidR="00386216" w:rsidRDefault="00386216" w:rsidP="00386216">
      <w:pPr>
        <w:pStyle w:val="ListParagraph"/>
        <w:numPr>
          <w:ilvl w:val="0"/>
          <w:numId w:val="8"/>
        </w:numPr>
        <w:rPr>
          <w:rFonts w:ascii="Arial" w:hAnsi="Arial" w:cs="Arial"/>
          <w:szCs w:val="24"/>
        </w:rPr>
      </w:pPr>
      <w:r>
        <w:rPr>
          <w:rFonts w:ascii="Arial" w:hAnsi="Arial" w:cs="Arial"/>
          <w:szCs w:val="24"/>
        </w:rPr>
        <w:t>I</w:t>
      </w:r>
      <w:r w:rsidRPr="00386216">
        <w:rPr>
          <w:rFonts w:ascii="Arial" w:hAnsi="Arial" w:cs="Arial"/>
          <w:szCs w:val="24"/>
        </w:rPr>
        <w:t xml:space="preserve">s the total quantum of payments in each category? </w:t>
      </w:r>
    </w:p>
    <w:p w:rsidR="00386216" w:rsidRPr="00540AAE" w:rsidRDefault="00386216" w:rsidP="00386216">
      <w:pPr>
        <w:ind w:left="720"/>
        <w:rPr>
          <w:rFonts w:cs="Arial"/>
          <w:b/>
          <w:szCs w:val="24"/>
        </w:rPr>
      </w:pPr>
      <w:r w:rsidRPr="00540AAE">
        <w:rPr>
          <w:rFonts w:cs="Arial"/>
          <w:b/>
          <w:szCs w:val="24"/>
        </w:rPr>
        <w:t>Total amount: R</w:t>
      </w:r>
      <w:r w:rsidR="00540AAE" w:rsidRPr="00540AAE">
        <w:rPr>
          <w:rFonts w:cs="Arial"/>
          <w:b/>
          <w:szCs w:val="24"/>
        </w:rPr>
        <w:t xml:space="preserve"> 119 769 058.31</w:t>
      </w:r>
    </w:p>
    <w:p w:rsidR="00386216" w:rsidRPr="00940E1D" w:rsidRDefault="00386216" w:rsidP="00940E1D">
      <w:pPr>
        <w:rPr>
          <w:rFonts w:ascii="Arial Black" w:hAnsi="Arial Black" w:cs="Arial"/>
          <w:szCs w:val="24"/>
        </w:rPr>
      </w:pPr>
    </w:p>
    <w:sectPr w:rsidR="00386216" w:rsidRPr="00940E1D"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F5B" w:rsidRDefault="00B46F5B" w:rsidP="00646E39">
      <w:r>
        <w:separator/>
      </w:r>
    </w:p>
  </w:endnote>
  <w:endnote w:type="continuationSeparator" w:id="1">
    <w:p w:rsidR="00B46F5B" w:rsidRDefault="00B46F5B" w:rsidP="00646E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E11447">
    <w:pPr>
      <w:pStyle w:val="Footer"/>
      <w:jc w:val="center"/>
    </w:pPr>
    <w:r>
      <w:fldChar w:fldCharType="begin"/>
    </w:r>
    <w:r w:rsidR="00646E39">
      <w:instrText xml:space="preserve"> PAGE   \* MERGEFORMAT </w:instrText>
    </w:r>
    <w:r>
      <w:fldChar w:fldCharType="separate"/>
    </w:r>
    <w:r w:rsidR="009467CA">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F5B" w:rsidRDefault="00B46F5B" w:rsidP="00646E39">
      <w:r>
        <w:separator/>
      </w:r>
    </w:p>
  </w:footnote>
  <w:footnote w:type="continuationSeparator" w:id="1">
    <w:p w:rsidR="00B46F5B" w:rsidRDefault="00B46F5B"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24D6"/>
    <w:multiLevelType w:val="hybridMultilevel"/>
    <w:tmpl w:val="B08214A2"/>
    <w:lvl w:ilvl="0" w:tplc="D5F22B9E">
      <w:start w:val="1"/>
      <w:numFmt w:val="low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654B16"/>
    <w:multiLevelType w:val="hybridMultilevel"/>
    <w:tmpl w:val="FB2C6C04"/>
    <w:lvl w:ilvl="0" w:tplc="B7500A28">
      <w:start w:val="1"/>
      <w:numFmt w:val="lowerLetter"/>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
    <w:nsid w:val="060069A4"/>
    <w:multiLevelType w:val="hybridMultilevel"/>
    <w:tmpl w:val="8C1477A6"/>
    <w:lvl w:ilvl="0" w:tplc="A4724F0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2956000D"/>
    <w:multiLevelType w:val="hybridMultilevel"/>
    <w:tmpl w:val="C9BA72EA"/>
    <w:lvl w:ilvl="0" w:tplc="594AEAA2">
      <w:start w:val="14"/>
      <w:numFmt w:val="decimal"/>
      <w:lvlText w:val="%1"/>
      <w:lvlJc w:val="left"/>
      <w:pPr>
        <w:ind w:left="1005" w:hanging="360"/>
      </w:pPr>
      <w:rPr>
        <w:rFonts w:hint="default"/>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5">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3E3C3793"/>
    <w:multiLevelType w:val="hybridMultilevel"/>
    <w:tmpl w:val="4810EB22"/>
    <w:lvl w:ilvl="0" w:tplc="1C090017">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7">
    <w:nsid w:val="4346205F"/>
    <w:multiLevelType w:val="hybridMultilevel"/>
    <w:tmpl w:val="8C1477A6"/>
    <w:lvl w:ilvl="0" w:tplc="A4724F0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502E3A46"/>
    <w:multiLevelType w:val="hybridMultilevel"/>
    <w:tmpl w:val="EED0202C"/>
    <w:lvl w:ilvl="0" w:tplc="5C62726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9"/>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7"/>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872A7"/>
    <w:rsid w:val="0000200E"/>
    <w:rsid w:val="000034D3"/>
    <w:rsid w:val="00006125"/>
    <w:rsid w:val="0002131F"/>
    <w:rsid w:val="00021491"/>
    <w:rsid w:val="000257E8"/>
    <w:rsid w:val="0004639E"/>
    <w:rsid w:val="00053D39"/>
    <w:rsid w:val="00060BC9"/>
    <w:rsid w:val="0007006C"/>
    <w:rsid w:val="00070E30"/>
    <w:rsid w:val="000A415E"/>
    <w:rsid w:val="000B46BB"/>
    <w:rsid w:val="000E3E84"/>
    <w:rsid w:val="000F7E10"/>
    <w:rsid w:val="001160E8"/>
    <w:rsid w:val="00132042"/>
    <w:rsid w:val="0013744A"/>
    <w:rsid w:val="00146B10"/>
    <w:rsid w:val="001618EC"/>
    <w:rsid w:val="00186E2B"/>
    <w:rsid w:val="001872A7"/>
    <w:rsid w:val="0019085B"/>
    <w:rsid w:val="00197D8E"/>
    <w:rsid w:val="001D27D1"/>
    <w:rsid w:val="0020444B"/>
    <w:rsid w:val="00206D51"/>
    <w:rsid w:val="00210A29"/>
    <w:rsid w:val="00210E97"/>
    <w:rsid w:val="00216684"/>
    <w:rsid w:val="002244FC"/>
    <w:rsid w:val="00227098"/>
    <w:rsid w:val="0024010C"/>
    <w:rsid w:val="0024226A"/>
    <w:rsid w:val="00245BF6"/>
    <w:rsid w:val="0024731E"/>
    <w:rsid w:val="00260724"/>
    <w:rsid w:val="00272348"/>
    <w:rsid w:val="00273234"/>
    <w:rsid w:val="0027737C"/>
    <w:rsid w:val="002864BC"/>
    <w:rsid w:val="00287415"/>
    <w:rsid w:val="002A5795"/>
    <w:rsid w:val="002D38A3"/>
    <w:rsid w:val="002D512F"/>
    <w:rsid w:val="002E2FA2"/>
    <w:rsid w:val="002F52D6"/>
    <w:rsid w:val="00303EA7"/>
    <w:rsid w:val="00303FE9"/>
    <w:rsid w:val="003229FB"/>
    <w:rsid w:val="00337B29"/>
    <w:rsid w:val="00356381"/>
    <w:rsid w:val="00386216"/>
    <w:rsid w:val="00390295"/>
    <w:rsid w:val="003946AA"/>
    <w:rsid w:val="003960C1"/>
    <w:rsid w:val="0039754E"/>
    <w:rsid w:val="003C2B89"/>
    <w:rsid w:val="003C538B"/>
    <w:rsid w:val="003E63D7"/>
    <w:rsid w:val="003E7F6C"/>
    <w:rsid w:val="003F2860"/>
    <w:rsid w:val="003F3DBF"/>
    <w:rsid w:val="0041333B"/>
    <w:rsid w:val="00472A7F"/>
    <w:rsid w:val="00473D97"/>
    <w:rsid w:val="00484429"/>
    <w:rsid w:val="00491D11"/>
    <w:rsid w:val="00491FC8"/>
    <w:rsid w:val="004945A0"/>
    <w:rsid w:val="004B0E63"/>
    <w:rsid w:val="004B134A"/>
    <w:rsid w:val="004D1B84"/>
    <w:rsid w:val="004D3E5D"/>
    <w:rsid w:val="004D7AAE"/>
    <w:rsid w:val="004F066C"/>
    <w:rsid w:val="004F7CFF"/>
    <w:rsid w:val="0051244B"/>
    <w:rsid w:val="005171D9"/>
    <w:rsid w:val="005207F0"/>
    <w:rsid w:val="00531FBB"/>
    <w:rsid w:val="0053563B"/>
    <w:rsid w:val="00540AAE"/>
    <w:rsid w:val="00540E0B"/>
    <w:rsid w:val="005454F7"/>
    <w:rsid w:val="00551E1A"/>
    <w:rsid w:val="0057390A"/>
    <w:rsid w:val="00575313"/>
    <w:rsid w:val="00582FD3"/>
    <w:rsid w:val="005A270F"/>
    <w:rsid w:val="005B0B22"/>
    <w:rsid w:val="005B55F0"/>
    <w:rsid w:val="005D3E3A"/>
    <w:rsid w:val="005D4FC4"/>
    <w:rsid w:val="00611C65"/>
    <w:rsid w:val="00624906"/>
    <w:rsid w:val="006412B8"/>
    <w:rsid w:val="00646E39"/>
    <w:rsid w:val="00654317"/>
    <w:rsid w:val="00663044"/>
    <w:rsid w:val="00682242"/>
    <w:rsid w:val="00683A8C"/>
    <w:rsid w:val="00685BB1"/>
    <w:rsid w:val="006A3CC4"/>
    <w:rsid w:val="006B2322"/>
    <w:rsid w:val="006B3814"/>
    <w:rsid w:val="006B59F9"/>
    <w:rsid w:val="006B66A3"/>
    <w:rsid w:val="006E74BA"/>
    <w:rsid w:val="00701F0B"/>
    <w:rsid w:val="00720156"/>
    <w:rsid w:val="00722237"/>
    <w:rsid w:val="00723C32"/>
    <w:rsid w:val="00736601"/>
    <w:rsid w:val="007426A8"/>
    <w:rsid w:val="00751E21"/>
    <w:rsid w:val="007706D6"/>
    <w:rsid w:val="00773011"/>
    <w:rsid w:val="007B5AD1"/>
    <w:rsid w:val="007D4C5C"/>
    <w:rsid w:val="007D51CE"/>
    <w:rsid w:val="007D67F5"/>
    <w:rsid w:val="007E3D71"/>
    <w:rsid w:val="007E3ECB"/>
    <w:rsid w:val="007E6F52"/>
    <w:rsid w:val="007F08E0"/>
    <w:rsid w:val="007F7723"/>
    <w:rsid w:val="008059CC"/>
    <w:rsid w:val="008106C5"/>
    <w:rsid w:val="00810C11"/>
    <w:rsid w:val="00821AAF"/>
    <w:rsid w:val="0084624F"/>
    <w:rsid w:val="0084742A"/>
    <w:rsid w:val="008620F8"/>
    <w:rsid w:val="008715ED"/>
    <w:rsid w:val="009107C6"/>
    <w:rsid w:val="00917A69"/>
    <w:rsid w:val="0092647E"/>
    <w:rsid w:val="009307B3"/>
    <w:rsid w:val="0093224E"/>
    <w:rsid w:val="00933E1F"/>
    <w:rsid w:val="00940E1D"/>
    <w:rsid w:val="009467CA"/>
    <w:rsid w:val="009538F4"/>
    <w:rsid w:val="00961B84"/>
    <w:rsid w:val="0099460C"/>
    <w:rsid w:val="009A5204"/>
    <w:rsid w:val="009B0C6D"/>
    <w:rsid w:val="009B14B2"/>
    <w:rsid w:val="009B779E"/>
    <w:rsid w:val="009D7180"/>
    <w:rsid w:val="009E7E58"/>
    <w:rsid w:val="009F1347"/>
    <w:rsid w:val="009F46AD"/>
    <w:rsid w:val="009F48F8"/>
    <w:rsid w:val="009F4CA6"/>
    <w:rsid w:val="00A14D0A"/>
    <w:rsid w:val="00A15797"/>
    <w:rsid w:val="00A176B6"/>
    <w:rsid w:val="00A17A42"/>
    <w:rsid w:val="00A301A5"/>
    <w:rsid w:val="00A32CCC"/>
    <w:rsid w:val="00A55C17"/>
    <w:rsid w:val="00A601AA"/>
    <w:rsid w:val="00A76353"/>
    <w:rsid w:val="00AB7EDD"/>
    <w:rsid w:val="00AC0747"/>
    <w:rsid w:val="00AC170C"/>
    <w:rsid w:val="00AD7132"/>
    <w:rsid w:val="00AD7C35"/>
    <w:rsid w:val="00AE2D7E"/>
    <w:rsid w:val="00AF5608"/>
    <w:rsid w:val="00B0592D"/>
    <w:rsid w:val="00B12C86"/>
    <w:rsid w:val="00B208FF"/>
    <w:rsid w:val="00B23267"/>
    <w:rsid w:val="00B3347A"/>
    <w:rsid w:val="00B371F7"/>
    <w:rsid w:val="00B46F5B"/>
    <w:rsid w:val="00B506F8"/>
    <w:rsid w:val="00B51690"/>
    <w:rsid w:val="00B65168"/>
    <w:rsid w:val="00B70947"/>
    <w:rsid w:val="00B711C5"/>
    <w:rsid w:val="00B73F96"/>
    <w:rsid w:val="00B86FFB"/>
    <w:rsid w:val="00B916BF"/>
    <w:rsid w:val="00B95ED7"/>
    <w:rsid w:val="00BA79D8"/>
    <w:rsid w:val="00BB0477"/>
    <w:rsid w:val="00BB52C2"/>
    <w:rsid w:val="00BB75DA"/>
    <w:rsid w:val="00BC26EE"/>
    <w:rsid w:val="00C035EE"/>
    <w:rsid w:val="00C0505E"/>
    <w:rsid w:val="00C15480"/>
    <w:rsid w:val="00C253AD"/>
    <w:rsid w:val="00C5280F"/>
    <w:rsid w:val="00C53B4E"/>
    <w:rsid w:val="00C60A5C"/>
    <w:rsid w:val="00C66E3E"/>
    <w:rsid w:val="00C70659"/>
    <w:rsid w:val="00C75C93"/>
    <w:rsid w:val="00C97CF2"/>
    <w:rsid w:val="00CA6885"/>
    <w:rsid w:val="00CB422B"/>
    <w:rsid w:val="00CB5515"/>
    <w:rsid w:val="00CE4338"/>
    <w:rsid w:val="00CF0FEF"/>
    <w:rsid w:val="00D13158"/>
    <w:rsid w:val="00D208A6"/>
    <w:rsid w:val="00D238CE"/>
    <w:rsid w:val="00D3783E"/>
    <w:rsid w:val="00D44C94"/>
    <w:rsid w:val="00D46D12"/>
    <w:rsid w:val="00D64996"/>
    <w:rsid w:val="00D66930"/>
    <w:rsid w:val="00D833A0"/>
    <w:rsid w:val="00D91831"/>
    <w:rsid w:val="00DC4EA3"/>
    <w:rsid w:val="00E11447"/>
    <w:rsid w:val="00E21954"/>
    <w:rsid w:val="00E242E0"/>
    <w:rsid w:val="00E26639"/>
    <w:rsid w:val="00E335AE"/>
    <w:rsid w:val="00E46C6E"/>
    <w:rsid w:val="00E47DA5"/>
    <w:rsid w:val="00E516AA"/>
    <w:rsid w:val="00E60511"/>
    <w:rsid w:val="00E62F07"/>
    <w:rsid w:val="00E65D3A"/>
    <w:rsid w:val="00E7319D"/>
    <w:rsid w:val="00E74AFD"/>
    <w:rsid w:val="00E81CCC"/>
    <w:rsid w:val="00E83359"/>
    <w:rsid w:val="00E87985"/>
    <w:rsid w:val="00E91253"/>
    <w:rsid w:val="00E91284"/>
    <w:rsid w:val="00E95CE7"/>
    <w:rsid w:val="00EB0A9A"/>
    <w:rsid w:val="00EB7C76"/>
    <w:rsid w:val="00EC338C"/>
    <w:rsid w:val="00F415DD"/>
    <w:rsid w:val="00F43048"/>
    <w:rsid w:val="00F729D0"/>
    <w:rsid w:val="00F77351"/>
    <w:rsid w:val="00F817EC"/>
    <w:rsid w:val="00FB44EE"/>
    <w:rsid w:val="00FC653D"/>
    <w:rsid w:val="00FD10C7"/>
    <w:rsid w:val="00FE1D66"/>
    <w:rsid w:val="00FE5CF3"/>
    <w:rsid w:val="00FF7FF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4226A"/>
    <w:rPr>
      <w:sz w:val="22"/>
      <w:szCs w:val="22"/>
      <w:lang w:eastAsia="en-US"/>
    </w:rPr>
  </w:style>
  <w:style w:type="paragraph" w:styleId="BodyTextIndent2">
    <w:name w:val="Body Text Indent 2"/>
    <w:basedOn w:val="Normal"/>
    <w:link w:val="BodyTextIndent2Char"/>
    <w:rsid w:val="00216684"/>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216684"/>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18360668">
      <w:bodyDiv w:val="1"/>
      <w:marLeft w:val="0"/>
      <w:marRight w:val="0"/>
      <w:marTop w:val="0"/>
      <w:marBottom w:val="0"/>
      <w:divBdr>
        <w:top w:val="none" w:sz="0" w:space="0" w:color="auto"/>
        <w:left w:val="none" w:sz="0" w:space="0" w:color="auto"/>
        <w:bottom w:val="none" w:sz="0" w:space="0" w:color="auto"/>
        <w:right w:val="none" w:sz="0" w:space="0" w:color="auto"/>
      </w:divBdr>
    </w:div>
    <w:div w:id="59596039">
      <w:bodyDiv w:val="1"/>
      <w:marLeft w:val="0"/>
      <w:marRight w:val="0"/>
      <w:marTop w:val="0"/>
      <w:marBottom w:val="0"/>
      <w:divBdr>
        <w:top w:val="none" w:sz="0" w:space="0" w:color="auto"/>
        <w:left w:val="none" w:sz="0" w:space="0" w:color="auto"/>
        <w:bottom w:val="none" w:sz="0" w:space="0" w:color="auto"/>
        <w:right w:val="none" w:sz="0" w:space="0" w:color="auto"/>
      </w:divBdr>
    </w:div>
    <w:div w:id="404838639">
      <w:bodyDiv w:val="1"/>
      <w:marLeft w:val="0"/>
      <w:marRight w:val="0"/>
      <w:marTop w:val="0"/>
      <w:marBottom w:val="0"/>
      <w:divBdr>
        <w:top w:val="none" w:sz="0" w:space="0" w:color="auto"/>
        <w:left w:val="none" w:sz="0" w:space="0" w:color="auto"/>
        <w:bottom w:val="none" w:sz="0" w:space="0" w:color="auto"/>
        <w:right w:val="none" w:sz="0" w:space="0" w:color="auto"/>
      </w:divBdr>
    </w:div>
    <w:div w:id="639574776">
      <w:bodyDiv w:val="1"/>
      <w:marLeft w:val="0"/>
      <w:marRight w:val="0"/>
      <w:marTop w:val="0"/>
      <w:marBottom w:val="0"/>
      <w:divBdr>
        <w:top w:val="none" w:sz="0" w:space="0" w:color="auto"/>
        <w:left w:val="none" w:sz="0" w:space="0" w:color="auto"/>
        <w:bottom w:val="none" w:sz="0" w:space="0" w:color="auto"/>
        <w:right w:val="none" w:sz="0" w:space="0" w:color="auto"/>
      </w:divBdr>
    </w:div>
    <w:div w:id="863904570">
      <w:bodyDiv w:val="1"/>
      <w:marLeft w:val="0"/>
      <w:marRight w:val="0"/>
      <w:marTop w:val="0"/>
      <w:marBottom w:val="0"/>
      <w:divBdr>
        <w:top w:val="none" w:sz="0" w:space="0" w:color="auto"/>
        <w:left w:val="none" w:sz="0" w:space="0" w:color="auto"/>
        <w:bottom w:val="none" w:sz="0" w:space="0" w:color="auto"/>
        <w:right w:val="none" w:sz="0" w:space="0" w:color="auto"/>
      </w:divBdr>
    </w:div>
    <w:div w:id="912852695">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966007602">
      <w:bodyDiv w:val="1"/>
      <w:marLeft w:val="0"/>
      <w:marRight w:val="0"/>
      <w:marTop w:val="0"/>
      <w:marBottom w:val="0"/>
      <w:divBdr>
        <w:top w:val="none" w:sz="0" w:space="0" w:color="auto"/>
        <w:left w:val="none" w:sz="0" w:space="0" w:color="auto"/>
        <w:bottom w:val="none" w:sz="0" w:space="0" w:color="auto"/>
        <w:right w:val="none" w:sz="0" w:space="0" w:color="auto"/>
      </w:divBdr>
    </w:div>
    <w:div w:id="1161191372">
      <w:bodyDiv w:val="1"/>
      <w:marLeft w:val="0"/>
      <w:marRight w:val="0"/>
      <w:marTop w:val="0"/>
      <w:marBottom w:val="0"/>
      <w:divBdr>
        <w:top w:val="none" w:sz="0" w:space="0" w:color="auto"/>
        <w:left w:val="none" w:sz="0" w:space="0" w:color="auto"/>
        <w:bottom w:val="none" w:sz="0" w:space="0" w:color="auto"/>
        <w:right w:val="none" w:sz="0" w:space="0" w:color="auto"/>
      </w:divBdr>
    </w:div>
    <w:div w:id="1164082578">
      <w:bodyDiv w:val="1"/>
      <w:marLeft w:val="0"/>
      <w:marRight w:val="0"/>
      <w:marTop w:val="0"/>
      <w:marBottom w:val="0"/>
      <w:divBdr>
        <w:top w:val="none" w:sz="0" w:space="0" w:color="auto"/>
        <w:left w:val="none" w:sz="0" w:space="0" w:color="auto"/>
        <w:bottom w:val="none" w:sz="0" w:space="0" w:color="auto"/>
        <w:right w:val="none" w:sz="0" w:space="0" w:color="auto"/>
      </w:divBdr>
    </w:div>
    <w:div w:id="125274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2272</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 Coetzee (HQ)</dc:creator>
  <cp:lastModifiedBy>USER</cp:lastModifiedBy>
  <cp:revision>2</cp:revision>
  <cp:lastPrinted>2019-06-04T15:52:00Z</cp:lastPrinted>
  <dcterms:created xsi:type="dcterms:W3CDTF">2020-11-09T16:59:00Z</dcterms:created>
  <dcterms:modified xsi:type="dcterms:W3CDTF">2020-11-09T16:59:00Z</dcterms:modified>
</cp:coreProperties>
</file>