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A5CB9">
        <w:rPr>
          <w:rFonts w:ascii="Arial" w:hAnsi="Arial" w:cs="Arial"/>
          <w:b/>
          <w:sz w:val="20"/>
          <w:szCs w:val="20"/>
        </w:rPr>
        <w:t>NATIONAL ASSEMBLY</w:t>
      </w: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A5CB9">
        <w:rPr>
          <w:rFonts w:ascii="Arial" w:hAnsi="Arial" w:cs="Arial"/>
          <w:b/>
          <w:sz w:val="20"/>
          <w:szCs w:val="20"/>
        </w:rPr>
        <w:br/>
        <w:t>WRITTEN REPLY</w:t>
      </w: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A5CB9">
        <w:rPr>
          <w:rFonts w:ascii="Arial" w:hAnsi="Arial" w:cs="Arial"/>
          <w:b/>
          <w:sz w:val="20"/>
          <w:szCs w:val="20"/>
        </w:rPr>
        <w:br/>
        <w:t xml:space="preserve">QUESTION </w:t>
      </w:r>
      <w:r w:rsidRPr="00BA5CB9">
        <w:rPr>
          <w:rFonts w:ascii="Arial" w:hAnsi="Arial" w:cs="Arial"/>
          <w:b/>
          <w:bCs/>
          <w:sz w:val="20"/>
          <w:szCs w:val="20"/>
        </w:rPr>
        <w:t>2444</w:t>
      </w: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A5CB9">
        <w:rPr>
          <w:rFonts w:ascii="Arial" w:hAnsi="Arial" w:cs="Arial"/>
          <w:b/>
          <w:sz w:val="20"/>
          <w:szCs w:val="20"/>
        </w:rPr>
        <w:t xml:space="preserve">DATE OF PUBLICATION OF INTERNAL OUESTION PAPER: </w:t>
      </w:r>
      <w:r w:rsidRPr="00BA5CB9">
        <w:rPr>
          <w:rFonts w:ascii="Arial" w:hAnsi="Arial" w:cs="Arial"/>
          <w:b/>
          <w:bCs/>
          <w:sz w:val="20"/>
          <w:szCs w:val="20"/>
        </w:rPr>
        <w:t>26/06/2015</w:t>
      </w: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A5CB9">
        <w:rPr>
          <w:rFonts w:ascii="Arial" w:hAnsi="Arial" w:cs="Arial"/>
          <w:b/>
          <w:sz w:val="20"/>
          <w:szCs w:val="20"/>
        </w:rPr>
        <w:t xml:space="preserve">INTERNAL OUESTION PAPER: </w:t>
      </w:r>
      <w:r w:rsidRPr="00BA5CB9">
        <w:rPr>
          <w:rFonts w:ascii="Arial" w:hAnsi="Arial" w:cs="Arial"/>
          <w:b/>
          <w:bCs/>
          <w:sz w:val="20"/>
          <w:szCs w:val="20"/>
        </w:rPr>
        <w:t>23/2015</w:t>
      </w:r>
    </w:p>
    <w:p w:rsidR="00BA5CB9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CB9">
        <w:rPr>
          <w:rFonts w:ascii="Arial" w:hAnsi="Arial" w:cs="Arial"/>
          <w:b/>
          <w:bCs/>
          <w:sz w:val="20"/>
          <w:szCs w:val="20"/>
        </w:rPr>
        <w:br/>
        <w:t xml:space="preserve">2444. </w:t>
      </w:r>
      <w:r w:rsidRPr="00BA5CB9">
        <w:rPr>
          <w:rFonts w:ascii="Arial" w:hAnsi="Arial" w:cs="Arial"/>
          <w:b/>
          <w:sz w:val="20"/>
          <w:szCs w:val="20"/>
        </w:rPr>
        <w:t>Ms D van der Walt (DA) to ask the Minister of Basic Education:</w:t>
      </w:r>
      <w:r w:rsidRPr="00BA5CB9">
        <w:rPr>
          <w:rFonts w:ascii="Arial" w:hAnsi="Arial" w:cs="Arial"/>
          <w:sz w:val="20"/>
          <w:szCs w:val="20"/>
        </w:rPr>
        <w:br/>
      </w:r>
      <w:r w:rsidRPr="00BA5CB9">
        <w:rPr>
          <w:rFonts w:ascii="Arial" w:hAnsi="Arial" w:cs="Arial"/>
          <w:sz w:val="20"/>
          <w:szCs w:val="20"/>
        </w:rPr>
        <w:br/>
        <w:t>(1) With regard to (a) public and (b) private schools, how many (i) primary schools and (ii) secondary schools are there in each province;</w:t>
      </w:r>
      <w:r w:rsidRPr="00BA5CB9">
        <w:rPr>
          <w:rFonts w:ascii="Arial" w:hAnsi="Arial" w:cs="Arial"/>
          <w:sz w:val="20"/>
          <w:szCs w:val="20"/>
        </w:rPr>
        <w:br/>
      </w:r>
      <w:r w:rsidRPr="00BA5CB9">
        <w:rPr>
          <w:rFonts w:ascii="Arial" w:hAnsi="Arial" w:cs="Arial"/>
          <w:sz w:val="20"/>
          <w:szCs w:val="20"/>
        </w:rPr>
        <w:br/>
      </w:r>
      <w:r w:rsidRPr="00BA5CB9">
        <w:rPr>
          <w:rFonts w:ascii="Arial" w:hAnsi="Arial" w:cs="Arial"/>
          <w:bCs/>
          <w:sz w:val="20"/>
          <w:szCs w:val="20"/>
        </w:rPr>
        <w:t xml:space="preserve">(2) </w:t>
      </w:r>
      <w:r w:rsidRPr="00BA5CB9">
        <w:rPr>
          <w:rFonts w:ascii="Arial" w:hAnsi="Arial" w:cs="Arial"/>
          <w:sz w:val="20"/>
          <w:szCs w:val="20"/>
        </w:rPr>
        <w:t>what is the total number of (a) primary and (b) secondary schools to be built</w:t>
      </w:r>
    </w:p>
    <w:p w:rsidR="005D3403" w:rsidRPr="00BA5CB9" w:rsidRDefault="00BA5CB9" w:rsidP="00BA5C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A5CB9">
        <w:rPr>
          <w:rFonts w:ascii="Arial" w:hAnsi="Arial" w:cs="Arial"/>
          <w:sz w:val="20"/>
          <w:szCs w:val="20"/>
        </w:rPr>
        <w:t>as</w:t>
      </w:r>
      <w:proofErr w:type="gramEnd"/>
      <w:r w:rsidRPr="00BA5CB9">
        <w:rPr>
          <w:rFonts w:ascii="Arial" w:hAnsi="Arial" w:cs="Arial"/>
          <w:sz w:val="20"/>
          <w:szCs w:val="20"/>
        </w:rPr>
        <w:t xml:space="preserve"> part of the Accelerated Schools Infrastructure Delivery Institute Programme in each province? </w:t>
      </w:r>
      <w:r w:rsidRPr="00BA5CB9">
        <w:rPr>
          <w:rFonts w:ascii="Arial" w:hAnsi="Arial" w:cs="Arial"/>
          <w:sz w:val="20"/>
          <w:szCs w:val="20"/>
        </w:rPr>
        <w:br/>
      </w:r>
      <w:r w:rsidRPr="00BA5CB9">
        <w:rPr>
          <w:rFonts w:ascii="Arial" w:hAnsi="Arial" w:cs="Arial"/>
          <w:sz w:val="20"/>
          <w:szCs w:val="20"/>
        </w:rPr>
        <w:br/>
        <w:t xml:space="preserve"> </w:t>
      </w:r>
      <w:r w:rsidRPr="00BA5CB9">
        <w:rPr>
          <w:rFonts w:ascii="Arial" w:hAnsi="Arial" w:cs="Arial"/>
          <w:sz w:val="20"/>
          <w:szCs w:val="20"/>
        </w:rPr>
        <w:tab/>
      </w:r>
      <w:r w:rsidRPr="00BA5CB9">
        <w:rPr>
          <w:rFonts w:ascii="Arial" w:hAnsi="Arial" w:cs="Arial"/>
          <w:sz w:val="20"/>
          <w:szCs w:val="20"/>
        </w:rPr>
        <w:tab/>
      </w:r>
      <w:r w:rsidRPr="00BA5CB9">
        <w:rPr>
          <w:rFonts w:ascii="Arial" w:hAnsi="Arial" w:cs="Arial"/>
          <w:sz w:val="20"/>
          <w:szCs w:val="20"/>
        </w:rPr>
        <w:tab/>
      </w:r>
      <w:r w:rsidRPr="00BA5CB9">
        <w:rPr>
          <w:rFonts w:ascii="Arial" w:hAnsi="Arial" w:cs="Arial"/>
          <w:sz w:val="20"/>
          <w:szCs w:val="20"/>
        </w:rPr>
        <w:tab/>
      </w:r>
      <w:r w:rsidRPr="00BA5CB9">
        <w:rPr>
          <w:rFonts w:ascii="Arial" w:hAnsi="Arial" w:cs="Arial"/>
          <w:sz w:val="20"/>
          <w:szCs w:val="20"/>
        </w:rPr>
        <w:tab/>
      </w:r>
      <w:r w:rsidRPr="00BA5CB9">
        <w:rPr>
          <w:rFonts w:ascii="Arial" w:hAnsi="Arial" w:cs="Arial"/>
          <w:sz w:val="20"/>
          <w:szCs w:val="20"/>
        </w:rPr>
        <w:tab/>
        <w:t>NW2811E</w:t>
      </w:r>
      <w:r w:rsidRPr="00BA5CB9">
        <w:rPr>
          <w:rFonts w:ascii="Arial" w:hAnsi="Arial" w:cs="Arial"/>
          <w:sz w:val="20"/>
          <w:szCs w:val="20"/>
        </w:rPr>
        <w:br/>
      </w:r>
      <w:r w:rsidRPr="00BA5CB9">
        <w:rPr>
          <w:rFonts w:ascii="Arial" w:hAnsi="Arial" w:cs="Arial"/>
          <w:b/>
          <w:sz w:val="20"/>
          <w:szCs w:val="20"/>
        </w:rPr>
        <w:br/>
        <w:t xml:space="preserve">ATTACHED FIND HERE: </w:t>
      </w:r>
      <w:hyperlink r:id="rId4" w:history="1">
        <w:r w:rsidRPr="00BA5CB9">
          <w:rPr>
            <w:rStyle w:val="Hyperlink"/>
            <w:rFonts w:ascii="Arial" w:hAnsi="Arial" w:cs="Arial"/>
            <w:b/>
            <w:sz w:val="20"/>
            <w:szCs w:val="20"/>
          </w:rPr>
          <w:t>RESPONSE</w:t>
        </w:r>
      </w:hyperlink>
      <w:r>
        <w:rPr>
          <w:rFonts w:ascii="Arial" w:hAnsi="Arial" w:cs="Arial"/>
          <w:b/>
          <w:sz w:val="20"/>
          <w:szCs w:val="20"/>
        </w:rPr>
        <w:br/>
      </w:r>
    </w:p>
    <w:sectPr w:rsidR="005D3403" w:rsidRPr="00BA5CB9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A5CB9"/>
    <w:rsid w:val="005D3403"/>
    <w:rsid w:val="00BA5CB9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5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444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579</Characters>
  <Application>Microsoft Office Word</Application>
  <DocSecurity>0</DocSecurity>
  <Lines>4</Lines>
  <Paragraphs>1</Paragraphs>
  <ScaleCrop>false</ScaleCrop>
  <Company>Deftones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2015-10-27T12:53:00Z</dcterms:created>
  <dcterms:modified xsi:type="dcterms:W3CDTF">2015-10-27T12:57:00Z</dcterms:modified>
</cp:coreProperties>
</file>