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90A27" w14:textId="77777777"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bookmarkStart w:id="0" w:name="_GoBack"/>
      <w:bookmarkEnd w:id="0"/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14:paraId="2257439A" w14:textId="77777777"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3D6B94">
        <w:rPr>
          <w:rFonts w:ascii="Arial" w:hAnsi="Arial" w:cs="Arial"/>
          <w:b/>
          <w:bCs/>
          <w:lang w:val="en-ZA"/>
        </w:rPr>
        <w:t>ASSEMBLY</w:t>
      </w:r>
    </w:p>
    <w:p w14:paraId="08C91EB9" w14:textId="77777777"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14:paraId="26AC6664" w14:textId="77777777"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960125">
        <w:rPr>
          <w:rFonts w:ascii="Arial" w:hAnsi="Arial" w:cs="Arial"/>
          <w:b/>
          <w:bCs/>
        </w:rPr>
        <w:t>2433</w:t>
      </w:r>
    </w:p>
    <w:p w14:paraId="3EE0D33C" w14:textId="77777777"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80363D">
        <w:rPr>
          <w:rFonts w:ascii="Arial" w:hAnsi="Arial" w:cs="Arial"/>
          <w:b/>
          <w:bCs/>
          <w:u w:val="single"/>
        </w:rPr>
        <w:t>04</w:t>
      </w:r>
      <w:r w:rsidR="00E103E5">
        <w:rPr>
          <w:rFonts w:ascii="Arial" w:hAnsi="Arial" w:cs="Arial"/>
          <w:b/>
          <w:bCs/>
          <w:u w:val="single"/>
        </w:rPr>
        <w:t>/</w:t>
      </w:r>
      <w:r w:rsidR="0080363D">
        <w:rPr>
          <w:rFonts w:ascii="Arial" w:hAnsi="Arial" w:cs="Arial"/>
          <w:b/>
          <w:bCs/>
          <w:u w:val="single"/>
        </w:rPr>
        <w:t>11</w:t>
      </w:r>
      <w:r w:rsidR="00F73D24">
        <w:rPr>
          <w:rFonts w:ascii="Arial" w:hAnsi="Arial" w:cs="Arial"/>
          <w:b/>
          <w:bCs/>
          <w:u w:val="single"/>
        </w:rPr>
        <w:t>/201</w:t>
      </w:r>
      <w:r w:rsidR="00F177A6">
        <w:rPr>
          <w:rFonts w:ascii="Arial" w:hAnsi="Arial" w:cs="Arial"/>
          <w:b/>
          <w:bCs/>
          <w:u w:val="single"/>
        </w:rPr>
        <w:t>6</w:t>
      </w:r>
    </w:p>
    <w:p w14:paraId="52147485" w14:textId="77777777" w:rsidR="00C357BA" w:rsidRDefault="009B0E09" w:rsidP="00C357BA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3D6B94">
        <w:rPr>
          <w:rFonts w:ascii="Arial" w:hAnsi="Arial" w:cs="Arial"/>
          <w:b/>
          <w:bCs/>
          <w:u w:val="single"/>
        </w:rPr>
        <w:t>35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F73D24">
        <w:rPr>
          <w:rFonts w:ascii="Arial" w:hAnsi="Arial" w:cs="Arial"/>
          <w:b/>
          <w:bCs/>
          <w:u w:val="single"/>
        </w:rPr>
        <w:t>OF 201</w:t>
      </w:r>
      <w:r w:rsidR="00F177A6">
        <w:rPr>
          <w:rFonts w:ascii="Arial" w:hAnsi="Arial" w:cs="Arial"/>
          <w:b/>
          <w:bCs/>
          <w:u w:val="single"/>
        </w:rPr>
        <w:t>6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14:paraId="75C6F658" w14:textId="77777777" w:rsidR="00C0447C" w:rsidRPr="00D61250" w:rsidRDefault="00C0447C" w:rsidP="00C357BA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6CE57A9D" w14:textId="77777777" w:rsidR="00960125" w:rsidRPr="00D61250" w:rsidRDefault="00960125" w:rsidP="00960125">
      <w:pPr>
        <w:tabs>
          <w:tab w:val="left" w:pos="432"/>
          <w:tab w:val="left" w:pos="864"/>
        </w:tabs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</w:rPr>
      </w:pPr>
      <w:r w:rsidRPr="00D61250">
        <w:rPr>
          <w:rFonts w:ascii="Arial" w:hAnsi="Arial" w:cs="Arial"/>
          <w:b/>
        </w:rPr>
        <w:t>Mr S C Motau (DA) to ask the Minister of Higher Education and Training:</w:t>
      </w:r>
    </w:p>
    <w:p w14:paraId="3A9DC190" w14:textId="77777777" w:rsidR="00960125" w:rsidRPr="00D61250" w:rsidRDefault="00960125" w:rsidP="002D174C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D61250">
        <w:rPr>
          <w:rFonts w:ascii="Arial" w:hAnsi="Arial" w:cs="Arial"/>
        </w:rPr>
        <w:t>(a) What is the total number of grants that were paid out by the Education Training and Development Practices Sector Education and Training Authority in the 2015-16 financial year,</w:t>
      </w:r>
      <w:r w:rsidR="00EE7980" w:rsidRPr="00D61250">
        <w:rPr>
          <w:rFonts w:ascii="Arial" w:hAnsi="Arial" w:cs="Arial"/>
        </w:rPr>
        <w:t xml:space="preserve"> </w:t>
      </w:r>
      <w:r w:rsidRPr="00D61250">
        <w:rPr>
          <w:rFonts w:ascii="Arial" w:hAnsi="Arial" w:cs="Arial"/>
        </w:rPr>
        <w:t>(b) which institution was each grant awarded to, (c) how many students completed the training courses offered</w:t>
      </w:r>
      <w:r w:rsidR="00EE7980" w:rsidRPr="00D61250">
        <w:rPr>
          <w:rFonts w:ascii="Arial" w:hAnsi="Arial" w:cs="Arial"/>
        </w:rPr>
        <w:t xml:space="preserve"> </w:t>
      </w:r>
      <w:r w:rsidRPr="00D61250">
        <w:rPr>
          <w:rFonts w:ascii="Arial" w:hAnsi="Arial" w:cs="Arial"/>
        </w:rPr>
        <w:t>and (d) what qualification did each of the specified students receive?</w:t>
      </w:r>
      <w:r w:rsidRPr="00D61250">
        <w:rPr>
          <w:rFonts w:ascii="Arial" w:hAnsi="Arial" w:cs="Arial"/>
        </w:rPr>
        <w:tab/>
      </w:r>
      <w:r w:rsidRPr="00D61250">
        <w:rPr>
          <w:rFonts w:ascii="Arial" w:hAnsi="Arial" w:cs="Arial"/>
        </w:rPr>
        <w:tab/>
      </w:r>
      <w:r w:rsidRPr="00D61250">
        <w:rPr>
          <w:rFonts w:ascii="Arial" w:hAnsi="Arial" w:cs="Arial"/>
        </w:rPr>
        <w:tab/>
      </w:r>
    </w:p>
    <w:p w14:paraId="511773C6" w14:textId="77777777" w:rsidR="00960125" w:rsidRPr="002D174C" w:rsidRDefault="00D61250" w:rsidP="002D174C">
      <w:pPr>
        <w:spacing w:before="100" w:beforeAutospacing="1" w:after="100" w:afterAutospacing="1"/>
        <w:jc w:val="right"/>
        <w:outlineLvl w:val="0"/>
        <w:rPr>
          <w:rFonts w:ascii="Arial" w:hAnsi="Arial" w:cs="Arial"/>
          <w:b/>
          <w:sz w:val="20"/>
        </w:rPr>
      </w:pPr>
      <w:r w:rsidRPr="002D174C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</w:t>
      </w:r>
      <w:r w:rsidR="00960125" w:rsidRPr="002D174C">
        <w:rPr>
          <w:rFonts w:ascii="Arial" w:hAnsi="Arial" w:cs="Arial"/>
          <w:b/>
          <w:sz w:val="20"/>
        </w:rPr>
        <w:t>NW2815E</w:t>
      </w:r>
    </w:p>
    <w:p w14:paraId="0BC15131" w14:textId="77777777" w:rsidR="0080363D" w:rsidRPr="00D61250" w:rsidRDefault="0080363D" w:rsidP="0080363D">
      <w:pPr>
        <w:spacing w:before="100" w:beforeAutospacing="1" w:after="100" w:afterAutospacing="1"/>
        <w:ind w:left="8640"/>
        <w:jc w:val="both"/>
        <w:rPr>
          <w:rFonts w:ascii="Arial" w:hAnsi="Arial" w:cs="Arial"/>
          <w:b/>
          <w:lang w:val="en-ZA"/>
        </w:rPr>
      </w:pPr>
    </w:p>
    <w:p w14:paraId="12548B9C" w14:textId="77777777" w:rsidR="00843D02" w:rsidRPr="00D61250" w:rsidRDefault="00843D02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507CAC19" w14:textId="77777777" w:rsidR="00960125" w:rsidRPr="00D61250" w:rsidRDefault="00960125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59E31F69" w14:textId="77777777" w:rsidR="00D52A05" w:rsidRPr="00D61250" w:rsidRDefault="00D52A05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7938E14C" w14:textId="77777777" w:rsidR="00D20F8C" w:rsidRDefault="00D20F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6281EDE" w14:textId="77777777" w:rsidR="006A587A" w:rsidRDefault="00D20F8C" w:rsidP="00AF21E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REPLY:</w:t>
      </w:r>
    </w:p>
    <w:p w14:paraId="1C34E0AD" w14:textId="77777777" w:rsidR="0093291A" w:rsidRPr="00D20F8C" w:rsidRDefault="00D20F8C" w:rsidP="00AF21ED">
      <w:pPr>
        <w:pStyle w:val="ListParagraph"/>
        <w:numPr>
          <w:ilvl w:val="0"/>
          <w:numId w:val="16"/>
        </w:numPr>
        <w:spacing w:line="360" w:lineRule="auto"/>
        <w:ind w:left="567" w:hanging="567"/>
        <w:contextualSpacing w:val="0"/>
        <w:rPr>
          <w:rFonts w:ascii="Arial" w:hAnsi="Arial" w:cs="Arial"/>
        </w:rPr>
      </w:pPr>
      <w:r w:rsidRPr="00D20F8C">
        <w:rPr>
          <w:rFonts w:ascii="Arial" w:hAnsi="Arial" w:cs="Arial"/>
        </w:rPr>
        <w:t>341</w:t>
      </w:r>
      <w:r w:rsidR="00AF21ED">
        <w:rPr>
          <w:rFonts w:ascii="Arial" w:hAnsi="Arial" w:cs="Arial"/>
        </w:rPr>
        <w:t xml:space="preserve"> Grants were awarded</w:t>
      </w:r>
      <w:r w:rsidR="000E14A7">
        <w:rPr>
          <w:rFonts w:ascii="Arial" w:hAnsi="Arial" w:cs="Arial"/>
        </w:rPr>
        <w:t>.</w:t>
      </w:r>
    </w:p>
    <w:p w14:paraId="339BFEE7" w14:textId="77777777" w:rsidR="00D20F8C" w:rsidRDefault="00AF21ED" w:rsidP="00AF21ED">
      <w:pPr>
        <w:pStyle w:val="ListParagraph"/>
        <w:numPr>
          <w:ilvl w:val="0"/>
          <w:numId w:val="16"/>
        </w:numPr>
        <w:spacing w:after="0" w:line="360" w:lineRule="auto"/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following institutions were awarded grants:</w:t>
      </w:r>
    </w:p>
    <w:p w14:paraId="028EA449" w14:textId="77777777" w:rsidR="00F10DC2" w:rsidRPr="00F10DC2" w:rsidRDefault="00F10DC2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National Education Collaboration Trust</w:t>
      </w:r>
    </w:p>
    <w:p w14:paraId="3541391F" w14:textId="77777777" w:rsidR="00F10DC2" w:rsidRPr="00F10DC2" w:rsidRDefault="00F10DC2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Xtensive Academy</w:t>
      </w:r>
    </w:p>
    <w:p w14:paraId="22392160" w14:textId="77777777" w:rsidR="00F10DC2" w:rsidRPr="00F10DC2" w:rsidRDefault="00F10DC2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Tembe Service Provider</w:t>
      </w:r>
    </w:p>
    <w:p w14:paraId="04C21275" w14:textId="77777777" w:rsidR="00F10DC2" w:rsidRPr="00F10DC2" w:rsidRDefault="00F10DC2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Africa Learn</w:t>
      </w:r>
    </w:p>
    <w:p w14:paraId="244AB6EC" w14:textId="77777777" w:rsidR="00F10DC2" w:rsidRPr="00F10DC2" w:rsidRDefault="00F10DC2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PC Training &amp; Business College</w:t>
      </w:r>
    </w:p>
    <w:p w14:paraId="615839D9" w14:textId="77777777" w:rsidR="00F10DC2" w:rsidRPr="00F10DC2" w:rsidRDefault="00F10DC2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Northern Cape Rural TVET</w:t>
      </w:r>
      <w:r>
        <w:rPr>
          <w:rFonts w:ascii="Arial" w:eastAsia="Times New Roman" w:hAnsi="Arial" w:cs="Arial"/>
          <w:color w:val="000000"/>
          <w:lang w:val="en-ZA" w:eastAsia="en-ZA"/>
        </w:rPr>
        <w:t xml:space="preserve"> College</w:t>
      </w:r>
    </w:p>
    <w:p w14:paraId="10B029EE" w14:textId="77777777" w:rsidR="00F10DC2" w:rsidRPr="00F10DC2" w:rsidRDefault="00F10DC2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Eastern Cape Province</w:t>
      </w:r>
    </w:p>
    <w:p w14:paraId="514538BF" w14:textId="77777777" w:rsidR="00F10DC2" w:rsidRPr="00F10DC2" w:rsidRDefault="00F10DC2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val="en-ZA" w:eastAsia="en-ZA"/>
        </w:rPr>
        <w:t>KwaZulu-</w:t>
      </w:r>
      <w:r w:rsidRPr="00D20F8C">
        <w:rPr>
          <w:rFonts w:ascii="Arial" w:eastAsia="Times New Roman" w:hAnsi="Arial" w:cs="Arial"/>
          <w:color w:val="000000"/>
          <w:lang w:val="en-ZA" w:eastAsia="en-ZA"/>
        </w:rPr>
        <w:t>Natal Province</w:t>
      </w:r>
    </w:p>
    <w:p w14:paraId="679ED472" w14:textId="77777777" w:rsidR="00F10DC2" w:rsidRPr="00F10DC2" w:rsidRDefault="00F10DC2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Limpopo Province</w:t>
      </w:r>
    </w:p>
    <w:p w14:paraId="53490A2E" w14:textId="77777777" w:rsidR="00F10DC2" w:rsidRPr="00F10DC2" w:rsidRDefault="00F10DC2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Operations</w:t>
      </w:r>
    </w:p>
    <w:p w14:paraId="34186EB6" w14:textId="77777777" w:rsidR="00F10DC2" w:rsidRPr="00F10DC2" w:rsidRDefault="00F10DC2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South African Fashion Designers Agency</w:t>
      </w:r>
    </w:p>
    <w:p w14:paraId="285C1A74" w14:textId="77777777" w:rsidR="00F10DC2" w:rsidRPr="00F10DC2" w:rsidRDefault="00F10DC2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Central University of Technology</w:t>
      </w:r>
    </w:p>
    <w:p w14:paraId="706FA1EA" w14:textId="77777777" w:rsidR="00F10DC2" w:rsidRPr="00F10DC2" w:rsidRDefault="00F10DC2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University of Free State</w:t>
      </w:r>
    </w:p>
    <w:p w14:paraId="05A37CAE" w14:textId="77777777" w:rsidR="00F10DC2" w:rsidRPr="00F10DC2" w:rsidRDefault="00F10DC2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Vuselela TVET College</w:t>
      </w:r>
    </w:p>
    <w:p w14:paraId="6BF2DDA0" w14:textId="77777777" w:rsidR="00F10DC2" w:rsidRPr="00F10DC2" w:rsidRDefault="00F10DC2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 xml:space="preserve">Eastcape Midlands </w:t>
      </w:r>
      <w:r>
        <w:rPr>
          <w:rFonts w:ascii="Arial" w:eastAsia="Times New Roman" w:hAnsi="Arial" w:cs="Arial"/>
          <w:color w:val="000000"/>
          <w:lang w:val="en-ZA" w:eastAsia="en-ZA"/>
        </w:rPr>
        <w:t xml:space="preserve">TVET </w:t>
      </w:r>
      <w:r w:rsidRPr="00D20F8C">
        <w:rPr>
          <w:rFonts w:ascii="Arial" w:eastAsia="Times New Roman" w:hAnsi="Arial" w:cs="Arial"/>
          <w:color w:val="000000"/>
          <w:lang w:val="en-ZA" w:eastAsia="en-ZA"/>
        </w:rPr>
        <w:t>College</w:t>
      </w:r>
    </w:p>
    <w:p w14:paraId="5F2D28BA" w14:textId="77777777" w:rsidR="00F10DC2" w:rsidRPr="00F10DC2" w:rsidRDefault="00F10DC2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val="en-ZA" w:eastAsia="en-ZA"/>
        </w:rPr>
        <w:t xml:space="preserve">TVET </w:t>
      </w:r>
      <w:r w:rsidRPr="00D20F8C">
        <w:rPr>
          <w:rFonts w:ascii="Arial" w:eastAsia="Times New Roman" w:hAnsi="Arial" w:cs="Arial"/>
          <w:color w:val="000000"/>
          <w:lang w:val="en-ZA" w:eastAsia="en-ZA"/>
        </w:rPr>
        <w:t>College of Cape Town</w:t>
      </w:r>
    </w:p>
    <w:p w14:paraId="62804D19" w14:textId="77777777" w:rsidR="00F10DC2" w:rsidRPr="00F10DC2" w:rsidRDefault="00F10DC2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Boland TVET College</w:t>
      </w:r>
    </w:p>
    <w:p w14:paraId="6F1A96A4" w14:textId="77777777" w:rsidR="00F10DC2" w:rsidRPr="00F10DC2" w:rsidRDefault="00F10DC2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Northlink TVET College</w:t>
      </w:r>
    </w:p>
    <w:p w14:paraId="6A11F442" w14:textId="77777777" w:rsidR="00F10DC2" w:rsidRPr="00F10DC2" w:rsidRDefault="00F10DC2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Gauteng Provincial Office</w:t>
      </w:r>
    </w:p>
    <w:p w14:paraId="4DD46A5B" w14:textId="77777777" w:rsidR="00F10DC2" w:rsidRPr="00F10DC2" w:rsidRDefault="00F10DC2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North West Province</w:t>
      </w:r>
    </w:p>
    <w:p w14:paraId="690111DA" w14:textId="77777777" w:rsidR="00F10DC2" w:rsidRPr="00F10DC2" w:rsidRDefault="00F10DC2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Northern Cape Province</w:t>
      </w:r>
    </w:p>
    <w:p w14:paraId="6916CE81" w14:textId="77777777" w:rsidR="00F10DC2" w:rsidRPr="00F10DC2" w:rsidRDefault="00F10DC2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Western Cape Province</w:t>
      </w:r>
    </w:p>
    <w:p w14:paraId="2AFD23CD" w14:textId="77777777" w:rsidR="00F10DC2" w:rsidRPr="00F10DC2" w:rsidRDefault="00F10DC2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Nelson Mandela Metropolitan University</w:t>
      </w:r>
    </w:p>
    <w:p w14:paraId="4C532964" w14:textId="77777777" w:rsidR="00F10DC2" w:rsidRPr="00F10DC2" w:rsidRDefault="00F10DC2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SAGDA</w:t>
      </w:r>
    </w:p>
    <w:p w14:paraId="2D67CAD4" w14:textId="77777777" w:rsidR="00F10DC2" w:rsidRPr="00F10DC2" w:rsidRDefault="00F10DC2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Mpumalanga Province</w:t>
      </w:r>
    </w:p>
    <w:p w14:paraId="01DCF745" w14:textId="77777777" w:rsidR="00F10DC2" w:rsidRPr="00850A9A" w:rsidRDefault="00850A9A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Free State Province</w:t>
      </w:r>
    </w:p>
    <w:p w14:paraId="1506B3C9" w14:textId="77777777" w:rsidR="00850A9A" w:rsidRPr="00850A9A" w:rsidRDefault="00850A9A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The Davinci Inst</w:t>
      </w:r>
      <w:r>
        <w:rPr>
          <w:rFonts w:ascii="Arial" w:eastAsia="Times New Roman" w:hAnsi="Arial" w:cs="Arial"/>
          <w:color w:val="000000"/>
          <w:lang w:val="en-ZA" w:eastAsia="en-ZA"/>
        </w:rPr>
        <w:t>itute</w:t>
      </w:r>
      <w:r w:rsidRPr="00D20F8C">
        <w:rPr>
          <w:rFonts w:ascii="Arial" w:eastAsia="Times New Roman" w:hAnsi="Arial" w:cs="Arial"/>
          <w:color w:val="000000"/>
          <w:lang w:val="en-ZA" w:eastAsia="en-ZA"/>
        </w:rPr>
        <w:t xml:space="preserve"> for Technology</w:t>
      </w:r>
    </w:p>
    <w:p w14:paraId="3D2BF5D2" w14:textId="77777777" w:rsidR="00850A9A" w:rsidRPr="00850A9A" w:rsidRDefault="00850A9A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Constituency Support</w:t>
      </w:r>
    </w:p>
    <w:p w14:paraId="5A8254ED" w14:textId="77777777" w:rsidR="00850A9A" w:rsidRPr="00850A9A" w:rsidRDefault="00850A9A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National Tertiary Education Union</w:t>
      </w:r>
    </w:p>
    <w:p w14:paraId="5500E78E" w14:textId="77777777" w:rsidR="00850A9A" w:rsidRPr="00850A9A" w:rsidRDefault="00850A9A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lastRenderedPageBreak/>
        <w:t>Constituency Support</w:t>
      </w:r>
    </w:p>
    <w:p w14:paraId="1EC01C2A" w14:textId="77777777" w:rsidR="00850A9A" w:rsidRPr="00850A9A" w:rsidRDefault="00850A9A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val="en-ZA" w:eastAsia="en-ZA"/>
        </w:rPr>
        <w:t>University of KwaZulu-</w:t>
      </w:r>
      <w:r w:rsidRPr="00D20F8C">
        <w:rPr>
          <w:rFonts w:ascii="Arial" w:eastAsia="Times New Roman" w:hAnsi="Arial" w:cs="Arial"/>
          <w:color w:val="000000"/>
          <w:lang w:val="en-ZA" w:eastAsia="en-ZA"/>
        </w:rPr>
        <w:t>Natal</w:t>
      </w:r>
    </w:p>
    <w:p w14:paraId="4B05281C" w14:textId="77777777" w:rsidR="00850A9A" w:rsidRPr="00850A9A" w:rsidRDefault="00850A9A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University of Limpopo</w:t>
      </w:r>
    </w:p>
    <w:p w14:paraId="1FE0A47F" w14:textId="77777777" w:rsidR="00850A9A" w:rsidRPr="00850A9A" w:rsidRDefault="00850A9A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Stellenbosch University</w:t>
      </w:r>
    </w:p>
    <w:p w14:paraId="08136C50" w14:textId="77777777" w:rsidR="00850A9A" w:rsidRPr="00850A9A" w:rsidRDefault="00850A9A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Cape Peninsula University of Technology</w:t>
      </w:r>
    </w:p>
    <w:p w14:paraId="6C2EFA2C" w14:textId="77777777" w:rsidR="00850A9A" w:rsidRPr="00850A9A" w:rsidRDefault="00850A9A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Durban University of Technology</w:t>
      </w:r>
    </w:p>
    <w:p w14:paraId="61406444" w14:textId="77777777" w:rsidR="00850A9A" w:rsidRPr="00850A9A" w:rsidRDefault="00AF21ED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val="en-ZA" w:eastAsia="en-ZA"/>
        </w:rPr>
        <w:t>B. T Group of Companies (Pty</w:t>
      </w:r>
      <w:r w:rsidR="00850A9A" w:rsidRPr="00D20F8C">
        <w:rPr>
          <w:rFonts w:ascii="Arial" w:eastAsia="Times New Roman" w:hAnsi="Arial" w:cs="Arial"/>
          <w:color w:val="000000"/>
          <w:lang w:val="en-ZA" w:eastAsia="en-ZA"/>
        </w:rPr>
        <w:t>) Ltd</w:t>
      </w:r>
    </w:p>
    <w:p w14:paraId="7E536F53" w14:textId="77777777" w:rsidR="00850A9A" w:rsidRPr="00850A9A" w:rsidRDefault="00850A9A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Vaal University of Technology</w:t>
      </w:r>
    </w:p>
    <w:p w14:paraId="61E2AF32" w14:textId="77777777" w:rsidR="00850A9A" w:rsidRPr="00850A9A" w:rsidRDefault="00850A9A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Matiisetse Tr</w:t>
      </w:r>
      <w:r>
        <w:rPr>
          <w:rFonts w:ascii="Arial" w:eastAsia="Times New Roman" w:hAnsi="Arial" w:cs="Arial"/>
          <w:color w:val="000000"/>
          <w:lang w:val="en-ZA" w:eastAsia="en-ZA"/>
        </w:rPr>
        <w:t>a</w:t>
      </w:r>
      <w:r w:rsidRPr="00D20F8C">
        <w:rPr>
          <w:rFonts w:ascii="Arial" w:eastAsia="Times New Roman" w:hAnsi="Arial" w:cs="Arial"/>
          <w:color w:val="000000"/>
          <w:lang w:val="en-ZA" w:eastAsia="en-ZA"/>
        </w:rPr>
        <w:t>ining</w:t>
      </w:r>
    </w:p>
    <w:p w14:paraId="50680EAB" w14:textId="77777777" w:rsidR="00850A9A" w:rsidRPr="00850A9A" w:rsidRDefault="00850A9A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Gotsec Skills Training</w:t>
      </w:r>
    </w:p>
    <w:p w14:paraId="4307997A" w14:textId="77777777" w:rsidR="00850A9A" w:rsidRPr="00850A9A" w:rsidRDefault="00850A9A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Retshetse Training Project</w:t>
      </w:r>
    </w:p>
    <w:p w14:paraId="1597B19E" w14:textId="77777777" w:rsidR="00850A9A" w:rsidRPr="00850A9A" w:rsidRDefault="00850A9A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Edutel Skills Development</w:t>
      </w:r>
    </w:p>
    <w:p w14:paraId="7785BB22" w14:textId="77777777" w:rsidR="00850A9A" w:rsidRPr="00DE23D1" w:rsidRDefault="00DE23D1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BEPE Development</w:t>
      </w:r>
    </w:p>
    <w:p w14:paraId="60690528" w14:textId="77777777" w:rsidR="00DE23D1" w:rsidRPr="00DE23D1" w:rsidRDefault="00DE23D1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Khosithi Training Institute</w:t>
      </w:r>
    </w:p>
    <w:p w14:paraId="37F7A879" w14:textId="77777777" w:rsidR="00DE23D1" w:rsidRPr="00DE23D1" w:rsidRDefault="00DE23D1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University of Venda</w:t>
      </w:r>
    </w:p>
    <w:p w14:paraId="3306F4BD" w14:textId="77777777" w:rsidR="00DE23D1" w:rsidRPr="00DE23D1" w:rsidRDefault="00DE23D1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Flavious Mareka TVET College</w:t>
      </w:r>
    </w:p>
    <w:p w14:paraId="2CE7B4C7" w14:textId="77777777" w:rsidR="00DE23D1" w:rsidRPr="00DE23D1" w:rsidRDefault="00DE23D1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University of the Western Cape</w:t>
      </w:r>
    </w:p>
    <w:p w14:paraId="500F0006" w14:textId="77777777" w:rsidR="00DE23D1" w:rsidRPr="00DE23D1" w:rsidRDefault="00DE23D1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University of Cape Town</w:t>
      </w:r>
    </w:p>
    <w:p w14:paraId="6A80B5D4" w14:textId="77777777" w:rsidR="00DE23D1" w:rsidRPr="00DE23D1" w:rsidRDefault="00DE23D1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val="en-ZA" w:eastAsia="en-ZA"/>
        </w:rPr>
        <w:t xml:space="preserve">Various Tertiary Institutions  </w:t>
      </w:r>
    </w:p>
    <w:p w14:paraId="66CC6313" w14:textId="77777777" w:rsidR="00DE23D1" w:rsidRPr="00DE23D1" w:rsidRDefault="00DE23D1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University of the Witwatersrand</w:t>
      </w:r>
    </w:p>
    <w:p w14:paraId="4A01C0AB" w14:textId="77777777" w:rsidR="00DE23D1" w:rsidRPr="00DE23D1" w:rsidRDefault="00DE23D1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The Business Zone</w:t>
      </w:r>
    </w:p>
    <w:p w14:paraId="4049481F" w14:textId="77777777" w:rsidR="00DE23D1" w:rsidRPr="00DE23D1" w:rsidRDefault="00DE23D1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UNISA</w:t>
      </w:r>
    </w:p>
    <w:p w14:paraId="5660AB98" w14:textId="77777777" w:rsidR="00DE23D1" w:rsidRPr="00DE23D1" w:rsidRDefault="00DE23D1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JENN Training and Consultancy</w:t>
      </w:r>
    </w:p>
    <w:p w14:paraId="55A3DA5B" w14:textId="77777777" w:rsidR="00DE23D1" w:rsidRPr="00DE23D1" w:rsidRDefault="00DE23D1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Regent Business School</w:t>
      </w:r>
    </w:p>
    <w:p w14:paraId="09FCC3BB" w14:textId="77777777" w:rsidR="00DE23D1" w:rsidRPr="00DE23D1" w:rsidRDefault="00DE23D1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University of Pretoria</w:t>
      </w:r>
    </w:p>
    <w:p w14:paraId="40ED9B46" w14:textId="77777777" w:rsidR="00DE23D1" w:rsidRPr="00DE23D1" w:rsidRDefault="00DE23D1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Goldfields TVET College</w:t>
      </w:r>
    </w:p>
    <w:p w14:paraId="766AAB10" w14:textId="77777777" w:rsidR="00DE23D1" w:rsidRPr="00DE23D1" w:rsidRDefault="00DE23D1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HCR Development cc</w:t>
      </w:r>
    </w:p>
    <w:p w14:paraId="75316E75" w14:textId="77777777" w:rsidR="00DE23D1" w:rsidRPr="00DE23D1" w:rsidRDefault="00DE23D1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Gert Sibande TVET College</w:t>
      </w:r>
    </w:p>
    <w:p w14:paraId="04678335" w14:textId="77777777" w:rsidR="00DE23D1" w:rsidRPr="00DE23D1" w:rsidRDefault="00DE23D1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Maluti TVET College</w:t>
      </w:r>
    </w:p>
    <w:p w14:paraId="12212FBF" w14:textId="77777777" w:rsidR="00DE23D1" w:rsidRPr="00DE23D1" w:rsidRDefault="00DE23D1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University of North West</w:t>
      </w:r>
    </w:p>
    <w:p w14:paraId="1E315B4D" w14:textId="77777777" w:rsidR="00DE23D1" w:rsidRPr="00DE23D1" w:rsidRDefault="00DE23D1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Sustainability Institute</w:t>
      </w:r>
    </w:p>
    <w:p w14:paraId="66885331" w14:textId="77777777" w:rsidR="00DE23D1" w:rsidRPr="00DE23D1" w:rsidRDefault="00DE23D1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Class Consulting</w:t>
      </w:r>
    </w:p>
    <w:p w14:paraId="16EC5DD0" w14:textId="77777777" w:rsidR="00DE23D1" w:rsidRPr="00DE23D1" w:rsidRDefault="00DE23D1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val="en-ZA" w:eastAsia="en-ZA"/>
        </w:rPr>
        <w:t>Ent</w:t>
      </w:r>
      <w:r w:rsidRPr="00D20F8C">
        <w:rPr>
          <w:rFonts w:ascii="Arial" w:eastAsia="Times New Roman" w:hAnsi="Arial" w:cs="Arial"/>
          <w:color w:val="000000"/>
          <w:lang w:val="en-ZA" w:eastAsia="en-ZA"/>
        </w:rPr>
        <w:t>e</w:t>
      </w:r>
      <w:r>
        <w:rPr>
          <w:rFonts w:ascii="Arial" w:eastAsia="Times New Roman" w:hAnsi="Arial" w:cs="Arial"/>
          <w:color w:val="000000"/>
          <w:lang w:val="en-ZA" w:eastAsia="en-ZA"/>
        </w:rPr>
        <w:t>r</w:t>
      </w:r>
      <w:r w:rsidRPr="00D20F8C">
        <w:rPr>
          <w:rFonts w:ascii="Arial" w:eastAsia="Times New Roman" w:hAnsi="Arial" w:cs="Arial"/>
          <w:color w:val="000000"/>
          <w:lang w:val="en-ZA" w:eastAsia="en-ZA"/>
        </w:rPr>
        <w:t>prise</w:t>
      </w:r>
      <w:r>
        <w:rPr>
          <w:rFonts w:ascii="Arial" w:eastAsia="Times New Roman" w:hAnsi="Arial" w:cs="Arial"/>
          <w:color w:val="000000"/>
          <w:lang w:val="en-ZA" w:eastAsia="en-ZA"/>
        </w:rPr>
        <w:t>s</w:t>
      </w:r>
      <w:r w:rsidRPr="00D20F8C">
        <w:rPr>
          <w:rFonts w:ascii="Arial" w:eastAsia="Times New Roman" w:hAnsi="Arial" w:cs="Arial"/>
          <w:color w:val="000000"/>
          <w:lang w:val="en-ZA" w:eastAsia="en-ZA"/>
        </w:rPr>
        <w:t xml:space="preserve"> at University of Pretoria</w:t>
      </w:r>
    </w:p>
    <w:p w14:paraId="04D7B455" w14:textId="77777777" w:rsidR="00DE23D1" w:rsidRPr="00DE23D1" w:rsidRDefault="00DE23D1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lastRenderedPageBreak/>
        <w:t>Waterberg TVET College</w:t>
      </w:r>
    </w:p>
    <w:p w14:paraId="622DC418" w14:textId="77777777" w:rsidR="00DE23D1" w:rsidRPr="00DE23D1" w:rsidRDefault="00DE23D1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E23D1">
        <w:rPr>
          <w:rFonts w:ascii="Arial" w:hAnsi="Arial" w:cs="Arial"/>
          <w:lang w:val="en-ZA"/>
        </w:rPr>
        <w:t>Lebone Educare Centre</w:t>
      </w:r>
    </w:p>
    <w:p w14:paraId="10C8B4CC" w14:textId="77777777" w:rsidR="00DE23D1" w:rsidRPr="00F530CB" w:rsidRDefault="00F530CB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Mnambithi TVET College</w:t>
      </w:r>
    </w:p>
    <w:p w14:paraId="7ECCB50C" w14:textId="77777777" w:rsidR="00F530CB" w:rsidRPr="00F530CB" w:rsidRDefault="00F530CB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Lovedale TVET College</w:t>
      </w:r>
    </w:p>
    <w:p w14:paraId="0E4A7D61" w14:textId="77777777" w:rsidR="00F530CB" w:rsidRPr="00F530CB" w:rsidRDefault="00F530CB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Fort Hare University</w:t>
      </w:r>
    </w:p>
    <w:p w14:paraId="5AB8BAFE" w14:textId="77777777" w:rsidR="00F530CB" w:rsidRPr="00F530CB" w:rsidRDefault="00AF21ED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val="en-ZA" w:eastAsia="en-ZA"/>
        </w:rPr>
        <w:t>Crous Knowledge Resources (Pty</w:t>
      </w:r>
      <w:r w:rsidR="00F530CB" w:rsidRPr="00D20F8C">
        <w:rPr>
          <w:rFonts w:ascii="Arial" w:eastAsia="Times New Roman" w:hAnsi="Arial" w:cs="Arial"/>
          <w:color w:val="000000"/>
          <w:lang w:val="en-ZA" w:eastAsia="en-ZA"/>
        </w:rPr>
        <w:t>) Ltd</w:t>
      </w:r>
    </w:p>
    <w:p w14:paraId="7BEA8A6C" w14:textId="77777777" w:rsidR="00F530CB" w:rsidRPr="00F530CB" w:rsidRDefault="00F530CB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Profound Int</w:t>
      </w:r>
      <w:r w:rsidR="00AF21ED">
        <w:rPr>
          <w:rFonts w:ascii="Arial" w:eastAsia="Times New Roman" w:hAnsi="Arial" w:cs="Arial"/>
          <w:color w:val="000000"/>
          <w:lang w:val="en-ZA" w:eastAsia="en-ZA"/>
        </w:rPr>
        <w:t>elligence Management Services cc</w:t>
      </w:r>
    </w:p>
    <w:p w14:paraId="6FCD3D81" w14:textId="77777777" w:rsidR="00F530CB" w:rsidRPr="00F530CB" w:rsidRDefault="00F530CB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Africa Competency Development</w:t>
      </w:r>
    </w:p>
    <w:p w14:paraId="2FBD69D6" w14:textId="77777777" w:rsidR="00F530CB" w:rsidRPr="00F530CB" w:rsidRDefault="00F530CB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South African Council for Graduate Co-operatives</w:t>
      </w:r>
    </w:p>
    <w:p w14:paraId="109206D8" w14:textId="77777777" w:rsidR="00F530CB" w:rsidRPr="00F530CB" w:rsidRDefault="00F530CB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Rhodes University</w:t>
      </w:r>
    </w:p>
    <w:p w14:paraId="4D1D469D" w14:textId="77777777" w:rsidR="00F530CB" w:rsidRPr="00F530CB" w:rsidRDefault="00F530CB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Walter Sisulu University</w:t>
      </w:r>
    </w:p>
    <w:p w14:paraId="772ACD13" w14:textId="77777777" w:rsidR="00F530CB" w:rsidRPr="00F530CB" w:rsidRDefault="00F530CB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Extended Learning UKZN</w:t>
      </w:r>
    </w:p>
    <w:p w14:paraId="400A3C27" w14:textId="77777777" w:rsidR="00F530CB" w:rsidRPr="00F530CB" w:rsidRDefault="00F530CB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Taletso TVET College</w:t>
      </w:r>
    </w:p>
    <w:p w14:paraId="63B26D85" w14:textId="77777777" w:rsidR="00F530CB" w:rsidRPr="00F530CB" w:rsidRDefault="00F530CB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Wits Business School</w:t>
      </w:r>
    </w:p>
    <w:p w14:paraId="4F2080D9" w14:textId="77777777" w:rsidR="00F530CB" w:rsidRPr="00F530CB" w:rsidRDefault="00F530CB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AfroXpert Performance Development</w:t>
      </w:r>
    </w:p>
    <w:p w14:paraId="2CFBF680" w14:textId="77777777" w:rsidR="00F530CB" w:rsidRPr="00F530CB" w:rsidRDefault="00F530CB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Funzani Education and Training</w:t>
      </w:r>
    </w:p>
    <w:p w14:paraId="592C5508" w14:textId="77777777" w:rsidR="00F530CB" w:rsidRPr="00F530CB" w:rsidRDefault="00F530CB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Jasintha (Pty) Ltd</w:t>
      </w:r>
    </w:p>
    <w:p w14:paraId="14C6E728" w14:textId="77777777" w:rsidR="00F530CB" w:rsidRPr="00F530CB" w:rsidRDefault="00F530CB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Star Schools</w:t>
      </w:r>
    </w:p>
    <w:p w14:paraId="2D9E9571" w14:textId="77777777" w:rsidR="00F530CB" w:rsidRPr="00F530CB" w:rsidRDefault="00F530CB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Rampadise Educatio</w:t>
      </w:r>
      <w:r>
        <w:rPr>
          <w:rFonts w:ascii="Arial" w:eastAsia="Times New Roman" w:hAnsi="Arial" w:cs="Arial"/>
          <w:color w:val="000000"/>
          <w:lang w:val="en-ZA" w:eastAsia="en-ZA"/>
        </w:rPr>
        <w:t>n Training and Development Cent</w:t>
      </w:r>
      <w:r w:rsidRPr="00D20F8C">
        <w:rPr>
          <w:rFonts w:ascii="Arial" w:eastAsia="Times New Roman" w:hAnsi="Arial" w:cs="Arial"/>
          <w:color w:val="000000"/>
          <w:lang w:val="en-ZA" w:eastAsia="en-ZA"/>
        </w:rPr>
        <w:t>r</w:t>
      </w:r>
      <w:r>
        <w:rPr>
          <w:rFonts w:ascii="Arial" w:eastAsia="Times New Roman" w:hAnsi="Arial" w:cs="Arial"/>
          <w:color w:val="000000"/>
          <w:lang w:val="en-ZA" w:eastAsia="en-ZA"/>
        </w:rPr>
        <w:t>e</w:t>
      </w:r>
    </w:p>
    <w:p w14:paraId="37D7D476" w14:textId="77777777" w:rsidR="00F530CB" w:rsidRPr="00F530CB" w:rsidRDefault="00F530CB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Realeboga-Bakubung Training and Development Agency</w:t>
      </w:r>
    </w:p>
    <w:p w14:paraId="6DFE867C" w14:textId="77777777" w:rsidR="00F530CB" w:rsidRPr="00F530CB" w:rsidRDefault="00F530CB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Rosy's Training and Development</w:t>
      </w:r>
    </w:p>
    <w:p w14:paraId="587A3829" w14:textId="77777777" w:rsidR="00F530CB" w:rsidRPr="00F530CB" w:rsidRDefault="00F530CB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Tshehang Development and Training</w:t>
      </w:r>
    </w:p>
    <w:p w14:paraId="63C95323" w14:textId="77777777" w:rsidR="00F530CB" w:rsidRPr="00F530CB" w:rsidRDefault="00F530CB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Tshepang Educare Trust</w:t>
      </w:r>
    </w:p>
    <w:p w14:paraId="3D87422D" w14:textId="77777777" w:rsidR="00F530CB" w:rsidRPr="00F530CB" w:rsidRDefault="00F530CB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Central University of Technology</w:t>
      </w:r>
    </w:p>
    <w:p w14:paraId="090297BC" w14:textId="77777777" w:rsidR="00F530CB" w:rsidRPr="00F530CB" w:rsidRDefault="00F530CB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Ntataise Trust</w:t>
      </w:r>
    </w:p>
    <w:p w14:paraId="4383C38A" w14:textId="77777777" w:rsidR="00F530CB" w:rsidRPr="00F530CB" w:rsidRDefault="00F530CB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Ntsoanatsatsi Educare</w:t>
      </w:r>
    </w:p>
    <w:p w14:paraId="30F16079" w14:textId="77777777" w:rsidR="00F530CB" w:rsidRPr="00F530CB" w:rsidRDefault="00F530CB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University of Zululand</w:t>
      </w:r>
    </w:p>
    <w:p w14:paraId="370EC58B" w14:textId="77777777" w:rsidR="00F530CB" w:rsidRPr="00F530CB" w:rsidRDefault="00F530CB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Shaping the Learner</w:t>
      </w:r>
    </w:p>
    <w:p w14:paraId="4CBD3931" w14:textId="77777777" w:rsidR="00F530CB" w:rsidRPr="00F530CB" w:rsidRDefault="00F530CB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Autism South Africa</w:t>
      </w:r>
    </w:p>
    <w:p w14:paraId="1247E286" w14:textId="77777777" w:rsidR="00F530CB" w:rsidRPr="00F530CB" w:rsidRDefault="00F530CB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Children Disability Centre</w:t>
      </w:r>
    </w:p>
    <w:p w14:paraId="6AC9DA5C" w14:textId="77777777" w:rsidR="00F530CB" w:rsidRPr="00F530CB" w:rsidRDefault="00F530CB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SCI-BONO Discovery Centre</w:t>
      </w:r>
    </w:p>
    <w:p w14:paraId="5CCAF7A7" w14:textId="77777777" w:rsidR="00F530CB" w:rsidRPr="00C70A32" w:rsidRDefault="00C70A32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Mpumalanga Provincial Office</w:t>
      </w:r>
    </w:p>
    <w:p w14:paraId="718BA1CC" w14:textId="77777777" w:rsidR="00C70A32" w:rsidRPr="00C70A32" w:rsidRDefault="00C70A32" w:rsidP="00AF21ED">
      <w:pPr>
        <w:pStyle w:val="ListParagraph"/>
        <w:numPr>
          <w:ilvl w:val="0"/>
          <w:numId w:val="22"/>
        </w:numPr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Lesedi Educare Association</w:t>
      </w:r>
    </w:p>
    <w:p w14:paraId="14CB110A" w14:textId="77777777" w:rsidR="00C70A32" w:rsidRPr="00AF21ED" w:rsidRDefault="00C70A32" w:rsidP="00AF21ED">
      <w:pPr>
        <w:pStyle w:val="ListParagraph"/>
        <w:numPr>
          <w:ilvl w:val="0"/>
          <w:numId w:val="22"/>
        </w:numPr>
        <w:spacing w:line="360" w:lineRule="auto"/>
        <w:ind w:left="1276" w:hanging="283"/>
        <w:contextualSpacing w:val="0"/>
        <w:rPr>
          <w:rFonts w:ascii="Arial" w:hAnsi="Arial" w:cs="Arial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lastRenderedPageBreak/>
        <w:t>South African College</w:t>
      </w:r>
      <w:r>
        <w:rPr>
          <w:rFonts w:ascii="Arial" w:eastAsia="Times New Roman" w:hAnsi="Arial" w:cs="Arial"/>
          <w:color w:val="000000"/>
          <w:lang w:val="en-ZA" w:eastAsia="en-ZA"/>
        </w:rPr>
        <w:t xml:space="preserve"> Principals Organisation</w:t>
      </w:r>
    </w:p>
    <w:p w14:paraId="4D595EE9" w14:textId="77777777" w:rsidR="00AF21ED" w:rsidRPr="00AF21ED" w:rsidRDefault="00AF21ED" w:rsidP="00065CC8">
      <w:pPr>
        <w:spacing w:line="360" w:lineRule="auto"/>
        <w:ind w:left="567" w:hanging="567"/>
        <w:rPr>
          <w:rFonts w:ascii="Arial" w:hAnsi="Arial" w:cs="Arial"/>
        </w:rPr>
      </w:pPr>
      <w:r w:rsidRPr="00AF21ED">
        <w:rPr>
          <w:rFonts w:ascii="Arial" w:hAnsi="Arial" w:cs="Arial"/>
        </w:rPr>
        <w:t xml:space="preserve">(c) </w:t>
      </w:r>
      <w:r>
        <w:rPr>
          <w:rFonts w:ascii="Arial" w:hAnsi="Arial" w:cs="Arial"/>
        </w:rPr>
        <w:tab/>
      </w:r>
      <w:r w:rsidRPr="00AF21ED">
        <w:rPr>
          <w:rFonts w:ascii="Arial" w:hAnsi="Arial" w:cs="Arial"/>
        </w:rPr>
        <w:t>1</w:t>
      </w:r>
      <w:r>
        <w:rPr>
          <w:rFonts w:ascii="Arial" w:hAnsi="Arial" w:cs="Arial"/>
        </w:rPr>
        <w:t> </w:t>
      </w:r>
      <w:r w:rsidRPr="00AF21ED">
        <w:rPr>
          <w:rFonts w:ascii="Arial" w:hAnsi="Arial" w:cs="Arial"/>
        </w:rPr>
        <w:t>084</w:t>
      </w:r>
      <w:r>
        <w:rPr>
          <w:rFonts w:ascii="Arial" w:hAnsi="Arial" w:cs="Arial"/>
        </w:rPr>
        <w:t xml:space="preserve"> U</w:t>
      </w:r>
      <w:r w:rsidR="00065CC8">
        <w:rPr>
          <w:rFonts w:ascii="Arial" w:hAnsi="Arial" w:cs="Arial"/>
        </w:rPr>
        <w:t>nemployed and1 398 e</w:t>
      </w:r>
      <w:r w:rsidR="00065CC8" w:rsidRPr="00AF21ED">
        <w:rPr>
          <w:rFonts w:ascii="Arial" w:hAnsi="Arial" w:cs="Arial"/>
        </w:rPr>
        <w:t>mployed learners</w:t>
      </w:r>
      <w:r w:rsidR="00065CC8">
        <w:rPr>
          <w:rFonts w:ascii="Arial" w:hAnsi="Arial" w:cs="Arial"/>
        </w:rPr>
        <w:t xml:space="preserve"> </w:t>
      </w:r>
      <w:r w:rsidRPr="00AF21ED">
        <w:rPr>
          <w:rFonts w:ascii="Arial" w:hAnsi="Arial" w:cs="Arial"/>
        </w:rPr>
        <w:t>completed various</w:t>
      </w:r>
      <w:r>
        <w:rPr>
          <w:rFonts w:ascii="Arial" w:hAnsi="Arial" w:cs="Arial"/>
        </w:rPr>
        <w:t xml:space="preserve"> skills development programmes.</w:t>
      </w:r>
    </w:p>
    <w:p w14:paraId="789AE5E9" w14:textId="77777777" w:rsidR="00DE6F65" w:rsidRPr="00DC4AB9" w:rsidRDefault="00065CC8" w:rsidP="00065CC8">
      <w:pPr>
        <w:pStyle w:val="ListParagraph"/>
        <w:numPr>
          <w:ilvl w:val="0"/>
          <w:numId w:val="21"/>
        </w:numPr>
        <w:spacing w:after="0" w:line="36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Qualifications received by </w:t>
      </w:r>
      <w:r w:rsidR="00DE6F65" w:rsidRPr="00DC4AB9">
        <w:rPr>
          <w:rFonts w:ascii="Arial" w:hAnsi="Arial" w:cs="Arial"/>
        </w:rPr>
        <w:t>unemployed learners who completed the ETDP SETA funded skills</w:t>
      </w:r>
      <w:r w:rsidR="001C0B60">
        <w:rPr>
          <w:rFonts w:ascii="Arial" w:hAnsi="Arial" w:cs="Arial"/>
        </w:rPr>
        <w:t xml:space="preserve"> development programmes in 2015-</w:t>
      </w:r>
      <w:r w:rsidR="00DE6F65" w:rsidRPr="00DC4AB9">
        <w:rPr>
          <w:rFonts w:ascii="Arial" w:hAnsi="Arial" w:cs="Arial"/>
        </w:rPr>
        <w:t>16:</w:t>
      </w:r>
    </w:p>
    <w:p w14:paraId="6973109B" w14:textId="77777777" w:rsidR="003837E3" w:rsidRPr="00D20F8C" w:rsidRDefault="000E14A7" w:rsidP="00065CC8">
      <w:pPr>
        <w:pStyle w:val="ListParagraph"/>
        <w:numPr>
          <w:ilvl w:val="0"/>
          <w:numId w:val="17"/>
        </w:numPr>
        <w:spacing w:after="0" w:line="360" w:lineRule="auto"/>
        <w:ind w:left="1276" w:hanging="283"/>
        <w:contextualSpacing w:val="0"/>
        <w:jc w:val="both"/>
        <w:rPr>
          <w:rFonts w:ascii="Arial" w:eastAsia="Times New Roman" w:hAnsi="Arial" w:cs="Arial"/>
          <w:color w:val="000000"/>
          <w:lang w:val="en-ZA" w:eastAsia="en-ZA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Learnerships</w:t>
      </w:r>
      <w:r w:rsidR="000E0199" w:rsidRPr="00D20F8C">
        <w:rPr>
          <w:rFonts w:ascii="Arial" w:eastAsia="Times New Roman" w:hAnsi="Arial" w:cs="Arial"/>
          <w:color w:val="000000"/>
          <w:lang w:val="en-ZA" w:eastAsia="en-ZA"/>
        </w:rPr>
        <w:t xml:space="preserve">: </w:t>
      </w:r>
      <w:r w:rsidR="001C0B60">
        <w:rPr>
          <w:rFonts w:ascii="Arial" w:eastAsia="Times New Roman" w:hAnsi="Arial" w:cs="Arial"/>
          <w:color w:val="000000"/>
          <w:lang w:val="en-ZA" w:eastAsia="en-ZA"/>
        </w:rPr>
        <w:t>Early Childhood Development (</w:t>
      </w:r>
      <w:r w:rsidR="003837E3" w:rsidRPr="00D20F8C">
        <w:rPr>
          <w:rFonts w:ascii="Arial" w:eastAsia="Times New Roman" w:hAnsi="Arial" w:cs="Arial"/>
          <w:color w:val="000000"/>
          <w:lang w:val="en-ZA" w:eastAsia="en-ZA"/>
        </w:rPr>
        <w:t>ECD</w:t>
      </w:r>
      <w:r w:rsidR="001C0B60">
        <w:rPr>
          <w:rFonts w:ascii="Arial" w:eastAsia="Times New Roman" w:hAnsi="Arial" w:cs="Arial"/>
          <w:color w:val="000000"/>
          <w:lang w:val="en-ZA" w:eastAsia="en-ZA"/>
        </w:rPr>
        <w:t>)</w:t>
      </w:r>
      <w:r w:rsidR="003837E3" w:rsidRPr="00D20F8C">
        <w:rPr>
          <w:rFonts w:ascii="Arial" w:eastAsia="Times New Roman" w:hAnsi="Arial" w:cs="Arial"/>
          <w:color w:val="000000"/>
          <w:lang w:val="en-ZA" w:eastAsia="en-ZA"/>
        </w:rPr>
        <w:t xml:space="preserve"> Practitioner, Youth Development Practice, Environmental Practice and Youth Development Learnerships</w:t>
      </w:r>
      <w:r w:rsidR="00065CC8">
        <w:rPr>
          <w:rFonts w:ascii="Arial" w:eastAsia="Times New Roman" w:hAnsi="Arial" w:cs="Arial"/>
          <w:color w:val="000000"/>
          <w:lang w:val="en-ZA" w:eastAsia="en-ZA"/>
        </w:rPr>
        <w:t>.</w:t>
      </w:r>
    </w:p>
    <w:p w14:paraId="7E50F8F9" w14:textId="77777777" w:rsidR="000E0199" w:rsidRPr="00D20F8C" w:rsidRDefault="00D20F8C" w:rsidP="00065CC8">
      <w:pPr>
        <w:pStyle w:val="ListParagraph"/>
        <w:numPr>
          <w:ilvl w:val="0"/>
          <w:numId w:val="17"/>
        </w:numPr>
        <w:spacing w:after="0" w:line="360" w:lineRule="auto"/>
        <w:ind w:left="1276" w:hanging="283"/>
        <w:contextualSpacing w:val="0"/>
        <w:jc w:val="both"/>
        <w:rPr>
          <w:rFonts w:ascii="Arial" w:eastAsia="Times New Roman" w:hAnsi="Arial" w:cs="Arial"/>
          <w:color w:val="000000"/>
          <w:lang w:val="en-ZA" w:eastAsia="en-ZA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 xml:space="preserve">Full Qualifications: </w:t>
      </w:r>
      <w:r w:rsidR="00C70A32">
        <w:rPr>
          <w:rFonts w:ascii="Arial" w:eastAsia="Times New Roman" w:hAnsi="Arial" w:cs="Arial"/>
          <w:color w:val="000000"/>
          <w:lang w:val="en-ZA" w:eastAsia="en-ZA"/>
        </w:rPr>
        <w:t>Post-</w:t>
      </w:r>
      <w:r w:rsidR="003837E3" w:rsidRPr="00D20F8C">
        <w:rPr>
          <w:rFonts w:ascii="Arial" w:eastAsia="Times New Roman" w:hAnsi="Arial" w:cs="Arial"/>
          <w:color w:val="000000"/>
          <w:lang w:val="en-ZA" w:eastAsia="en-ZA"/>
        </w:rPr>
        <w:t>Graduate Certificate in Ed</w:t>
      </w:r>
      <w:r w:rsidR="00065CC8">
        <w:rPr>
          <w:rFonts w:ascii="Arial" w:eastAsia="Times New Roman" w:hAnsi="Arial" w:cs="Arial"/>
          <w:color w:val="000000"/>
          <w:lang w:val="en-ZA" w:eastAsia="en-ZA"/>
        </w:rPr>
        <w:t>ucation and</w:t>
      </w:r>
      <w:r w:rsidR="000E0199" w:rsidRPr="00D20F8C">
        <w:rPr>
          <w:rFonts w:ascii="Arial" w:eastAsia="Times New Roman" w:hAnsi="Arial" w:cs="Arial"/>
          <w:color w:val="000000"/>
          <w:lang w:val="en-ZA" w:eastAsia="en-ZA"/>
        </w:rPr>
        <w:t xml:space="preserve"> B-ED Foundation Phase</w:t>
      </w:r>
      <w:r w:rsidR="00065CC8">
        <w:rPr>
          <w:rFonts w:ascii="Arial" w:eastAsia="Times New Roman" w:hAnsi="Arial" w:cs="Arial"/>
          <w:color w:val="000000"/>
          <w:lang w:val="en-ZA" w:eastAsia="en-ZA"/>
        </w:rPr>
        <w:t>.</w:t>
      </w:r>
    </w:p>
    <w:p w14:paraId="036C7387" w14:textId="77777777" w:rsidR="007C237B" w:rsidRPr="00D20F8C" w:rsidRDefault="00D20F8C" w:rsidP="00065CC8">
      <w:pPr>
        <w:pStyle w:val="ListParagraph"/>
        <w:numPr>
          <w:ilvl w:val="0"/>
          <w:numId w:val="17"/>
        </w:numPr>
        <w:spacing w:after="0" w:line="360" w:lineRule="auto"/>
        <w:ind w:left="1276" w:hanging="283"/>
        <w:contextualSpacing w:val="0"/>
        <w:jc w:val="both"/>
        <w:rPr>
          <w:rFonts w:ascii="Arial" w:eastAsia="Times New Roman" w:hAnsi="Arial" w:cs="Arial"/>
          <w:color w:val="000000"/>
          <w:lang w:val="en-ZA" w:eastAsia="en-ZA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 xml:space="preserve">Matric Second Chance Project: </w:t>
      </w:r>
      <w:r w:rsidR="003837E3" w:rsidRPr="00D20F8C">
        <w:rPr>
          <w:rFonts w:ascii="Arial" w:eastAsia="Times New Roman" w:hAnsi="Arial" w:cs="Arial"/>
          <w:color w:val="000000"/>
          <w:lang w:val="en-ZA" w:eastAsia="en-ZA"/>
        </w:rPr>
        <w:t>National Senior Certificate</w:t>
      </w:r>
      <w:r>
        <w:rPr>
          <w:rFonts w:ascii="Arial" w:eastAsia="Times New Roman" w:hAnsi="Arial" w:cs="Arial"/>
          <w:color w:val="000000"/>
          <w:lang w:val="en-ZA" w:eastAsia="en-ZA"/>
        </w:rPr>
        <w:t xml:space="preserve"> </w:t>
      </w:r>
      <w:r w:rsidR="003837E3" w:rsidRPr="00D20F8C">
        <w:rPr>
          <w:rFonts w:ascii="Arial" w:eastAsia="Times New Roman" w:hAnsi="Arial" w:cs="Arial"/>
          <w:color w:val="000000"/>
          <w:lang w:val="en-ZA" w:eastAsia="en-ZA"/>
        </w:rPr>
        <w:t>(Grade 12 Certificate)</w:t>
      </w:r>
      <w:r w:rsidR="00065CC8">
        <w:rPr>
          <w:rFonts w:ascii="Arial" w:eastAsia="Times New Roman" w:hAnsi="Arial" w:cs="Arial"/>
          <w:color w:val="000000"/>
          <w:lang w:val="en-ZA" w:eastAsia="en-ZA"/>
        </w:rPr>
        <w:t>.</w:t>
      </w:r>
    </w:p>
    <w:p w14:paraId="7298BA50" w14:textId="77777777" w:rsidR="000E0199" w:rsidRPr="00D20F8C" w:rsidRDefault="00D20F8C" w:rsidP="00065CC8">
      <w:pPr>
        <w:pStyle w:val="ListParagraph"/>
        <w:numPr>
          <w:ilvl w:val="0"/>
          <w:numId w:val="17"/>
        </w:numPr>
        <w:spacing w:after="0" w:line="360" w:lineRule="auto"/>
        <w:ind w:left="1276" w:hanging="283"/>
        <w:contextualSpacing w:val="0"/>
        <w:jc w:val="both"/>
        <w:rPr>
          <w:rFonts w:ascii="Arial" w:eastAsia="Times New Roman" w:hAnsi="Arial" w:cs="Arial"/>
          <w:color w:val="000000"/>
          <w:lang w:val="en-ZA" w:eastAsia="en-ZA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 xml:space="preserve">Workplace Experience for TVET College Students: </w:t>
      </w:r>
      <w:r w:rsidR="007C237B" w:rsidRPr="00D20F8C">
        <w:rPr>
          <w:rFonts w:ascii="Arial" w:eastAsia="Times New Roman" w:hAnsi="Arial" w:cs="Arial"/>
          <w:color w:val="000000"/>
          <w:lang w:val="en-ZA" w:eastAsia="en-ZA"/>
        </w:rPr>
        <w:t>Office Administration, Business Administration, HR Management, Travel and</w:t>
      </w:r>
      <w:r w:rsidR="000E0199" w:rsidRPr="00D20F8C">
        <w:rPr>
          <w:rFonts w:ascii="Arial" w:eastAsia="Times New Roman" w:hAnsi="Arial" w:cs="Arial"/>
          <w:color w:val="000000"/>
          <w:lang w:val="en-ZA" w:eastAsia="en-ZA"/>
        </w:rPr>
        <w:t xml:space="preserve"> Tourism, </w:t>
      </w:r>
      <w:r w:rsidR="00065CC8">
        <w:rPr>
          <w:rFonts w:ascii="Arial" w:eastAsia="Times New Roman" w:hAnsi="Arial" w:cs="Arial"/>
          <w:color w:val="000000"/>
          <w:lang w:val="en-ZA" w:eastAsia="en-ZA"/>
        </w:rPr>
        <w:t xml:space="preserve">and </w:t>
      </w:r>
      <w:r w:rsidR="000E0199" w:rsidRPr="00D20F8C">
        <w:rPr>
          <w:rFonts w:ascii="Arial" w:eastAsia="Times New Roman" w:hAnsi="Arial" w:cs="Arial"/>
          <w:color w:val="000000"/>
          <w:lang w:val="en-ZA" w:eastAsia="en-ZA"/>
        </w:rPr>
        <w:t>Marketing Management</w:t>
      </w:r>
      <w:r w:rsidR="00065CC8">
        <w:rPr>
          <w:rFonts w:ascii="Arial" w:eastAsia="Times New Roman" w:hAnsi="Arial" w:cs="Arial"/>
          <w:color w:val="000000"/>
          <w:lang w:val="en-ZA" w:eastAsia="en-ZA"/>
        </w:rPr>
        <w:t>.</w:t>
      </w:r>
    </w:p>
    <w:p w14:paraId="683078B6" w14:textId="77777777" w:rsidR="003837E3" w:rsidRPr="00D20F8C" w:rsidRDefault="00065CC8" w:rsidP="00065CC8">
      <w:pPr>
        <w:pStyle w:val="ListParagraph"/>
        <w:numPr>
          <w:ilvl w:val="0"/>
          <w:numId w:val="17"/>
        </w:numPr>
        <w:spacing w:line="360" w:lineRule="auto"/>
        <w:ind w:left="1276" w:hanging="283"/>
        <w:contextualSpacing w:val="0"/>
        <w:jc w:val="both"/>
        <w:rPr>
          <w:rFonts w:ascii="Arial" w:eastAsia="Times New Roman" w:hAnsi="Arial" w:cs="Arial"/>
          <w:color w:val="000000"/>
          <w:lang w:val="en-ZA" w:eastAsia="en-ZA"/>
        </w:rPr>
      </w:pPr>
      <w:r>
        <w:rPr>
          <w:rFonts w:ascii="Arial" w:eastAsia="Times New Roman" w:hAnsi="Arial" w:cs="Arial"/>
          <w:color w:val="000000"/>
          <w:lang w:val="en-ZA" w:eastAsia="en-ZA"/>
        </w:rPr>
        <w:t>Workplace Experience f</w:t>
      </w:r>
      <w:r w:rsidR="00D20F8C" w:rsidRPr="00D20F8C">
        <w:rPr>
          <w:rFonts w:ascii="Arial" w:eastAsia="Times New Roman" w:hAnsi="Arial" w:cs="Arial"/>
          <w:color w:val="000000"/>
          <w:lang w:val="en-ZA" w:eastAsia="en-ZA"/>
        </w:rPr>
        <w:t xml:space="preserve">or UOT Students: </w:t>
      </w:r>
      <w:r w:rsidR="007C237B" w:rsidRPr="00D20F8C">
        <w:rPr>
          <w:rFonts w:ascii="Arial" w:eastAsia="Times New Roman" w:hAnsi="Arial" w:cs="Arial"/>
          <w:color w:val="000000"/>
          <w:lang w:val="en-ZA" w:eastAsia="en-ZA"/>
        </w:rPr>
        <w:t xml:space="preserve">National Diploma in Electrical Engineering, </w:t>
      </w:r>
      <w:r w:rsidR="007C237B" w:rsidRPr="00D61250">
        <w:rPr>
          <w:rFonts w:ascii="Arial" w:eastAsia="Times New Roman" w:hAnsi="Arial" w:cs="Arial"/>
          <w:color w:val="000000"/>
          <w:lang w:val="en-ZA" w:eastAsia="en-ZA"/>
        </w:rPr>
        <w:t>National Diploma in Operations Management, National Diplom</w:t>
      </w:r>
      <w:r>
        <w:rPr>
          <w:rFonts w:ascii="Arial" w:eastAsia="Times New Roman" w:hAnsi="Arial" w:cs="Arial"/>
          <w:color w:val="000000"/>
          <w:lang w:val="en-ZA" w:eastAsia="en-ZA"/>
        </w:rPr>
        <w:t>a in Human Resources Management</w:t>
      </w:r>
      <w:r w:rsidR="007C237B" w:rsidRPr="00D61250">
        <w:rPr>
          <w:rFonts w:ascii="Arial" w:eastAsia="Times New Roman" w:hAnsi="Arial" w:cs="Arial"/>
          <w:color w:val="000000"/>
          <w:lang w:val="en-ZA" w:eastAsia="en-ZA"/>
        </w:rPr>
        <w:t>, National Diploma in Public Management, National Di</w:t>
      </w:r>
      <w:r w:rsidR="00D20F8C">
        <w:rPr>
          <w:rFonts w:ascii="Arial" w:eastAsia="Times New Roman" w:hAnsi="Arial" w:cs="Arial"/>
          <w:color w:val="000000"/>
          <w:lang w:val="en-ZA" w:eastAsia="en-ZA"/>
        </w:rPr>
        <w:t>ploma in Electrical Engineering</w:t>
      </w:r>
      <w:r w:rsidR="007C237B" w:rsidRPr="00D61250">
        <w:rPr>
          <w:rFonts w:ascii="Arial" w:eastAsia="Times New Roman" w:hAnsi="Arial" w:cs="Arial"/>
          <w:color w:val="000000"/>
          <w:lang w:val="en-ZA" w:eastAsia="en-ZA"/>
        </w:rPr>
        <w:t>, National Diploma in Public Management  and National Diploma in Electrical Engineering</w:t>
      </w:r>
      <w:r>
        <w:rPr>
          <w:rFonts w:ascii="Arial" w:eastAsia="Times New Roman" w:hAnsi="Arial" w:cs="Arial"/>
          <w:color w:val="000000"/>
          <w:lang w:val="en-ZA" w:eastAsia="en-ZA"/>
        </w:rPr>
        <w:t>.</w:t>
      </w:r>
    </w:p>
    <w:p w14:paraId="2693BC74" w14:textId="77777777" w:rsidR="0080363D" w:rsidRPr="00D20F8C" w:rsidRDefault="00065CC8" w:rsidP="00065CC8">
      <w:pPr>
        <w:pStyle w:val="NoSpacing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Qualifications received by </w:t>
      </w:r>
      <w:r w:rsidR="007C237B" w:rsidRPr="00D20F8C">
        <w:rPr>
          <w:rFonts w:ascii="Arial" w:hAnsi="Arial" w:cs="Arial"/>
        </w:rPr>
        <w:t xml:space="preserve">employed learners who completed the ETDP SETA funded skills </w:t>
      </w:r>
      <w:r w:rsidR="001C0B60">
        <w:rPr>
          <w:rFonts w:ascii="Arial" w:hAnsi="Arial" w:cs="Arial"/>
        </w:rPr>
        <w:t>development programmes in 2015-</w:t>
      </w:r>
      <w:r w:rsidR="007C237B" w:rsidRPr="00D20F8C">
        <w:rPr>
          <w:rFonts w:ascii="Arial" w:hAnsi="Arial" w:cs="Arial"/>
        </w:rPr>
        <w:t>16</w:t>
      </w:r>
      <w:r w:rsidR="00912F4D" w:rsidRPr="00D20F8C">
        <w:rPr>
          <w:rFonts w:ascii="Arial" w:hAnsi="Arial" w:cs="Arial"/>
        </w:rPr>
        <w:t>:</w:t>
      </w:r>
    </w:p>
    <w:p w14:paraId="0CB17BEB" w14:textId="77777777" w:rsidR="000E0199" w:rsidRPr="00D20F8C" w:rsidRDefault="00D20F8C" w:rsidP="00065CC8">
      <w:pPr>
        <w:pStyle w:val="ListParagraph"/>
        <w:numPr>
          <w:ilvl w:val="0"/>
          <w:numId w:val="17"/>
        </w:numPr>
        <w:spacing w:after="0" w:line="360" w:lineRule="auto"/>
        <w:ind w:left="1276" w:hanging="283"/>
        <w:contextualSpacing w:val="0"/>
        <w:jc w:val="both"/>
        <w:rPr>
          <w:rFonts w:ascii="Arial" w:eastAsia="Times New Roman" w:hAnsi="Arial" w:cs="Arial"/>
          <w:color w:val="000000"/>
          <w:lang w:val="en-ZA" w:eastAsia="en-ZA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Learnerships</w:t>
      </w:r>
      <w:r w:rsidR="000E0199" w:rsidRPr="00D20F8C">
        <w:rPr>
          <w:rFonts w:ascii="Arial" w:eastAsia="Times New Roman" w:hAnsi="Arial" w:cs="Arial"/>
          <w:color w:val="000000"/>
          <w:lang w:val="en-ZA" w:eastAsia="en-ZA"/>
        </w:rPr>
        <w:t>: End</w:t>
      </w:r>
      <w:r w:rsidR="00065CC8">
        <w:rPr>
          <w:rFonts w:ascii="Arial" w:eastAsia="Times New Roman" w:hAnsi="Arial" w:cs="Arial"/>
          <w:color w:val="000000"/>
          <w:lang w:val="en-ZA" w:eastAsia="en-ZA"/>
        </w:rPr>
        <w:t xml:space="preserve"> </w:t>
      </w:r>
      <w:r w:rsidR="000E0199" w:rsidRPr="00D20F8C">
        <w:rPr>
          <w:rFonts w:ascii="Arial" w:eastAsia="Times New Roman" w:hAnsi="Arial" w:cs="Arial"/>
          <w:color w:val="000000"/>
          <w:lang w:val="en-ZA" w:eastAsia="en-ZA"/>
        </w:rPr>
        <w:t>- User Computing Learnership</w:t>
      </w:r>
      <w:r w:rsidR="00065CC8">
        <w:rPr>
          <w:rFonts w:ascii="Arial" w:eastAsia="Times New Roman" w:hAnsi="Arial" w:cs="Arial"/>
          <w:color w:val="000000"/>
          <w:lang w:val="en-ZA" w:eastAsia="en-ZA"/>
        </w:rPr>
        <w:t>.</w:t>
      </w:r>
    </w:p>
    <w:p w14:paraId="0FEBAEAE" w14:textId="77777777" w:rsidR="003837E3" w:rsidRPr="00D20F8C" w:rsidRDefault="00D20F8C" w:rsidP="00065CC8">
      <w:pPr>
        <w:pStyle w:val="ListParagraph"/>
        <w:numPr>
          <w:ilvl w:val="0"/>
          <w:numId w:val="17"/>
        </w:numPr>
        <w:spacing w:after="0" w:line="360" w:lineRule="auto"/>
        <w:ind w:left="1276" w:hanging="283"/>
        <w:contextualSpacing w:val="0"/>
        <w:jc w:val="both"/>
        <w:rPr>
          <w:rFonts w:ascii="Arial" w:eastAsia="Times New Roman" w:hAnsi="Arial" w:cs="Arial"/>
          <w:color w:val="000000"/>
          <w:lang w:val="en-ZA" w:eastAsia="en-ZA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Full Qualifications</w:t>
      </w:r>
      <w:r w:rsidR="000E0199" w:rsidRPr="00D20F8C">
        <w:rPr>
          <w:rFonts w:ascii="Arial" w:eastAsia="Times New Roman" w:hAnsi="Arial" w:cs="Arial"/>
          <w:color w:val="000000"/>
          <w:lang w:val="en-ZA" w:eastAsia="en-ZA"/>
        </w:rPr>
        <w:t xml:space="preserve">: </w:t>
      </w:r>
      <w:r w:rsidR="003837E3" w:rsidRPr="00D20F8C">
        <w:rPr>
          <w:rFonts w:ascii="Arial" w:eastAsia="Times New Roman" w:hAnsi="Arial" w:cs="Arial"/>
          <w:color w:val="000000"/>
          <w:lang w:val="en-ZA" w:eastAsia="en-ZA"/>
        </w:rPr>
        <w:t>Post Grad</w:t>
      </w:r>
      <w:r w:rsidR="00065CC8">
        <w:rPr>
          <w:rFonts w:ascii="Arial" w:eastAsia="Times New Roman" w:hAnsi="Arial" w:cs="Arial"/>
          <w:color w:val="000000"/>
          <w:lang w:val="en-ZA" w:eastAsia="en-ZA"/>
        </w:rPr>
        <w:t>uate Certificate in Vocational E</w:t>
      </w:r>
      <w:r w:rsidR="003837E3" w:rsidRPr="00D20F8C">
        <w:rPr>
          <w:rFonts w:ascii="Arial" w:eastAsia="Times New Roman" w:hAnsi="Arial" w:cs="Arial"/>
          <w:color w:val="000000"/>
          <w:lang w:val="en-ZA" w:eastAsia="en-ZA"/>
        </w:rPr>
        <w:t>ducation</w:t>
      </w:r>
      <w:r w:rsidR="00065CC8">
        <w:rPr>
          <w:rFonts w:ascii="Arial" w:eastAsia="Times New Roman" w:hAnsi="Arial" w:cs="Arial"/>
          <w:color w:val="000000"/>
          <w:lang w:val="en-ZA" w:eastAsia="en-ZA"/>
        </w:rPr>
        <w:t>,</w:t>
      </w:r>
      <w:r w:rsidR="000E0199" w:rsidRPr="00D20F8C">
        <w:rPr>
          <w:rFonts w:ascii="Arial" w:eastAsia="Times New Roman" w:hAnsi="Arial" w:cs="Arial"/>
          <w:color w:val="000000"/>
          <w:lang w:val="en-ZA" w:eastAsia="en-ZA"/>
        </w:rPr>
        <w:t xml:space="preserve"> </w:t>
      </w:r>
      <w:r w:rsidR="003837E3" w:rsidRPr="00D20F8C">
        <w:rPr>
          <w:rFonts w:ascii="Arial" w:eastAsia="Times New Roman" w:hAnsi="Arial" w:cs="Arial"/>
          <w:color w:val="000000"/>
          <w:lang w:val="en-ZA" w:eastAsia="en-ZA"/>
        </w:rPr>
        <w:t>Advanced Program</w:t>
      </w:r>
      <w:r w:rsidR="000E0199" w:rsidRPr="00D20F8C">
        <w:rPr>
          <w:rFonts w:ascii="Arial" w:eastAsia="Times New Roman" w:hAnsi="Arial" w:cs="Arial"/>
          <w:color w:val="000000"/>
          <w:lang w:val="en-ZA" w:eastAsia="en-ZA"/>
        </w:rPr>
        <w:t>me in Leadership and Management, Leadership and Management Programme</w:t>
      </w:r>
      <w:r w:rsidR="00065CC8">
        <w:rPr>
          <w:rFonts w:ascii="Arial" w:eastAsia="Times New Roman" w:hAnsi="Arial" w:cs="Arial"/>
          <w:color w:val="000000"/>
          <w:lang w:val="en-ZA" w:eastAsia="en-ZA"/>
        </w:rPr>
        <w:t>.</w:t>
      </w:r>
    </w:p>
    <w:p w14:paraId="5F99078D" w14:textId="77777777" w:rsidR="000E0199" w:rsidRPr="00D20F8C" w:rsidRDefault="00D20F8C" w:rsidP="00065CC8">
      <w:pPr>
        <w:pStyle w:val="ListParagraph"/>
        <w:numPr>
          <w:ilvl w:val="0"/>
          <w:numId w:val="17"/>
        </w:numPr>
        <w:spacing w:after="0" w:line="360" w:lineRule="auto"/>
        <w:ind w:left="1276" w:hanging="283"/>
        <w:contextualSpacing w:val="0"/>
        <w:jc w:val="both"/>
        <w:rPr>
          <w:rFonts w:ascii="Arial" w:eastAsia="Times New Roman" w:hAnsi="Arial" w:cs="Arial"/>
          <w:color w:val="000000"/>
          <w:lang w:val="en-ZA" w:eastAsia="en-ZA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t>Skills Programmes</w:t>
      </w:r>
      <w:r w:rsidR="000E0199" w:rsidRPr="00D20F8C">
        <w:rPr>
          <w:rFonts w:ascii="Arial" w:eastAsia="Times New Roman" w:hAnsi="Arial" w:cs="Arial"/>
          <w:color w:val="000000"/>
          <w:lang w:val="en-ZA" w:eastAsia="en-ZA"/>
        </w:rPr>
        <w:t xml:space="preserve">: </w:t>
      </w:r>
      <w:r w:rsidR="003837E3" w:rsidRPr="00D20F8C">
        <w:rPr>
          <w:rFonts w:ascii="Arial" w:eastAsia="Times New Roman" w:hAnsi="Arial" w:cs="Arial"/>
          <w:color w:val="000000"/>
          <w:lang w:val="en-ZA" w:eastAsia="en-ZA"/>
        </w:rPr>
        <w:t>Emerging Managers Programme</w:t>
      </w:r>
      <w:r w:rsidR="000E0199" w:rsidRPr="00D20F8C">
        <w:rPr>
          <w:rFonts w:ascii="Arial" w:eastAsia="Times New Roman" w:hAnsi="Arial" w:cs="Arial"/>
          <w:color w:val="000000"/>
          <w:lang w:val="en-ZA" w:eastAsia="en-ZA"/>
        </w:rPr>
        <w:t xml:space="preserve">, </w:t>
      </w:r>
      <w:r w:rsidR="00065CC8">
        <w:rPr>
          <w:rFonts w:ascii="Arial" w:eastAsia="Times New Roman" w:hAnsi="Arial" w:cs="Arial"/>
          <w:color w:val="000000"/>
          <w:lang w:val="en-ZA" w:eastAsia="en-ZA"/>
        </w:rPr>
        <w:t>Programme on P</w:t>
      </w:r>
      <w:r w:rsidR="003837E3" w:rsidRPr="00D20F8C">
        <w:rPr>
          <w:rFonts w:ascii="Arial" w:eastAsia="Times New Roman" w:hAnsi="Arial" w:cs="Arial"/>
          <w:color w:val="000000"/>
          <w:lang w:val="en-ZA" w:eastAsia="en-ZA"/>
        </w:rPr>
        <w:t>lanning</w:t>
      </w:r>
      <w:r w:rsidR="00065CC8">
        <w:rPr>
          <w:rFonts w:ascii="Arial" w:eastAsia="Times New Roman" w:hAnsi="Arial" w:cs="Arial"/>
          <w:color w:val="000000"/>
          <w:lang w:val="en-ZA" w:eastAsia="en-ZA"/>
        </w:rPr>
        <w:t>, O</w:t>
      </w:r>
      <w:r w:rsidR="000E0199" w:rsidRPr="00D20F8C">
        <w:rPr>
          <w:rFonts w:ascii="Arial" w:eastAsia="Times New Roman" w:hAnsi="Arial" w:cs="Arial"/>
          <w:color w:val="000000"/>
          <w:lang w:val="en-ZA" w:eastAsia="en-ZA"/>
        </w:rPr>
        <w:t xml:space="preserve">rganising, </w:t>
      </w:r>
      <w:r w:rsidR="00065CC8">
        <w:rPr>
          <w:rFonts w:ascii="Arial" w:eastAsia="Times New Roman" w:hAnsi="Arial" w:cs="Arial"/>
          <w:color w:val="000000"/>
          <w:lang w:val="en-ZA" w:eastAsia="en-ZA"/>
        </w:rPr>
        <w:t>Directing, Controlling and C</w:t>
      </w:r>
      <w:r w:rsidR="007C237B" w:rsidRPr="00D20F8C">
        <w:rPr>
          <w:rFonts w:ascii="Arial" w:eastAsia="Times New Roman" w:hAnsi="Arial" w:cs="Arial"/>
          <w:color w:val="000000"/>
          <w:lang w:val="en-ZA" w:eastAsia="en-ZA"/>
        </w:rPr>
        <w:t>oordinating</w:t>
      </w:r>
      <w:r w:rsidR="00065CC8">
        <w:rPr>
          <w:rFonts w:ascii="Arial" w:eastAsia="Times New Roman" w:hAnsi="Arial" w:cs="Arial"/>
          <w:color w:val="000000"/>
          <w:lang w:val="en-ZA" w:eastAsia="en-ZA"/>
        </w:rPr>
        <w:t xml:space="preserve"> the Educational and A</w:t>
      </w:r>
      <w:r w:rsidR="003837E3" w:rsidRPr="00D20F8C">
        <w:rPr>
          <w:rFonts w:ascii="Arial" w:eastAsia="Times New Roman" w:hAnsi="Arial" w:cs="Arial"/>
          <w:color w:val="000000"/>
          <w:lang w:val="en-ZA" w:eastAsia="en-ZA"/>
        </w:rPr>
        <w:t>dministrative aspects o</w:t>
      </w:r>
      <w:r w:rsidR="00065CC8">
        <w:rPr>
          <w:rFonts w:ascii="Arial" w:eastAsia="Times New Roman" w:hAnsi="Arial" w:cs="Arial"/>
          <w:color w:val="000000"/>
          <w:lang w:val="en-ZA" w:eastAsia="en-ZA"/>
        </w:rPr>
        <w:t>f P</w:t>
      </w:r>
      <w:r w:rsidR="007C237B" w:rsidRPr="00D20F8C">
        <w:rPr>
          <w:rFonts w:ascii="Arial" w:eastAsia="Times New Roman" w:hAnsi="Arial" w:cs="Arial"/>
          <w:color w:val="000000"/>
          <w:lang w:val="en-ZA" w:eastAsia="en-ZA"/>
        </w:rPr>
        <w:t xml:space="preserve">rimary and </w:t>
      </w:r>
      <w:r w:rsidR="00065CC8">
        <w:rPr>
          <w:rFonts w:ascii="Arial" w:eastAsia="Times New Roman" w:hAnsi="Arial" w:cs="Arial"/>
          <w:color w:val="000000"/>
          <w:lang w:val="en-ZA" w:eastAsia="en-ZA"/>
        </w:rPr>
        <w:t>Secondary S</w:t>
      </w:r>
      <w:r w:rsidR="007C237B" w:rsidRPr="00D20F8C">
        <w:rPr>
          <w:rFonts w:ascii="Arial" w:eastAsia="Times New Roman" w:hAnsi="Arial" w:cs="Arial"/>
          <w:color w:val="000000"/>
          <w:lang w:val="en-ZA" w:eastAsia="en-ZA"/>
        </w:rPr>
        <w:t>chools</w:t>
      </w:r>
      <w:r w:rsidR="00065CC8">
        <w:rPr>
          <w:rFonts w:ascii="Arial" w:eastAsia="Times New Roman" w:hAnsi="Arial" w:cs="Arial"/>
          <w:color w:val="000000"/>
          <w:lang w:val="en-ZA" w:eastAsia="en-ZA"/>
        </w:rPr>
        <w:t>;</w:t>
      </w:r>
      <w:r w:rsidR="000E0199" w:rsidRPr="00D20F8C">
        <w:rPr>
          <w:rFonts w:ascii="Arial" w:eastAsia="Times New Roman" w:hAnsi="Arial" w:cs="Arial"/>
          <w:color w:val="000000"/>
          <w:lang w:val="en-ZA" w:eastAsia="en-ZA"/>
        </w:rPr>
        <w:t xml:space="preserve"> </w:t>
      </w:r>
      <w:r w:rsidR="007C237B" w:rsidRPr="00D20F8C">
        <w:rPr>
          <w:rFonts w:ascii="Arial" w:eastAsia="Times New Roman" w:hAnsi="Arial" w:cs="Arial"/>
          <w:color w:val="000000"/>
          <w:lang w:val="en-ZA" w:eastAsia="en-ZA"/>
        </w:rPr>
        <w:t>Braille and Sign Language</w:t>
      </w:r>
      <w:r w:rsidR="00065CC8">
        <w:rPr>
          <w:rFonts w:ascii="Arial" w:eastAsia="Times New Roman" w:hAnsi="Arial" w:cs="Arial"/>
          <w:color w:val="000000"/>
          <w:lang w:val="en-ZA" w:eastAsia="en-ZA"/>
        </w:rPr>
        <w:t>;</w:t>
      </w:r>
      <w:r w:rsidR="007C237B" w:rsidRPr="00D20F8C">
        <w:rPr>
          <w:rFonts w:ascii="Arial" w:eastAsia="Times New Roman" w:hAnsi="Arial" w:cs="Arial"/>
          <w:color w:val="000000"/>
          <w:lang w:val="en-ZA" w:eastAsia="en-ZA"/>
        </w:rPr>
        <w:t xml:space="preserve"> special programme for </w:t>
      </w:r>
      <w:r w:rsidR="00065CC8">
        <w:rPr>
          <w:rStyle w:val="tgc"/>
          <w:rFonts w:ascii="Arial" w:hAnsi="Arial" w:cs="Arial"/>
          <w:color w:val="222222"/>
        </w:rPr>
        <w:t>Learners w</w:t>
      </w:r>
      <w:r w:rsidR="001C0B60">
        <w:rPr>
          <w:rStyle w:val="tgc"/>
          <w:rFonts w:ascii="Arial" w:hAnsi="Arial" w:cs="Arial"/>
          <w:color w:val="222222"/>
        </w:rPr>
        <w:t>ith Special Educational Needs</w:t>
      </w:r>
      <w:r w:rsidR="001C0B60" w:rsidRPr="00D20F8C">
        <w:rPr>
          <w:rFonts w:ascii="Arial" w:eastAsia="Times New Roman" w:hAnsi="Arial" w:cs="Arial"/>
          <w:color w:val="000000"/>
          <w:lang w:val="en-ZA" w:eastAsia="en-ZA"/>
        </w:rPr>
        <w:t xml:space="preserve"> </w:t>
      </w:r>
      <w:r w:rsidR="001C0B60">
        <w:rPr>
          <w:rFonts w:ascii="Arial" w:eastAsia="Times New Roman" w:hAnsi="Arial" w:cs="Arial"/>
          <w:color w:val="000000"/>
          <w:lang w:val="en-ZA" w:eastAsia="en-ZA"/>
        </w:rPr>
        <w:t>(</w:t>
      </w:r>
      <w:r w:rsidR="007C237B" w:rsidRPr="00D20F8C">
        <w:rPr>
          <w:rFonts w:ascii="Arial" w:eastAsia="Times New Roman" w:hAnsi="Arial" w:cs="Arial"/>
          <w:color w:val="000000"/>
          <w:lang w:val="en-ZA" w:eastAsia="en-ZA"/>
        </w:rPr>
        <w:t>LSEN</w:t>
      </w:r>
      <w:r w:rsidR="001C0B60">
        <w:rPr>
          <w:rFonts w:ascii="Arial" w:eastAsia="Times New Roman" w:hAnsi="Arial" w:cs="Arial"/>
          <w:color w:val="000000"/>
          <w:lang w:val="en-ZA" w:eastAsia="en-ZA"/>
        </w:rPr>
        <w:t>)</w:t>
      </w:r>
      <w:r w:rsidR="007C237B" w:rsidRPr="00D20F8C">
        <w:rPr>
          <w:rFonts w:ascii="Arial" w:eastAsia="Times New Roman" w:hAnsi="Arial" w:cs="Arial"/>
          <w:color w:val="000000"/>
          <w:lang w:val="en-ZA" w:eastAsia="en-ZA"/>
        </w:rPr>
        <w:t xml:space="preserve"> teachers</w:t>
      </w:r>
      <w:r w:rsidR="00065CC8">
        <w:rPr>
          <w:rFonts w:ascii="Arial" w:eastAsia="Times New Roman" w:hAnsi="Arial" w:cs="Arial"/>
          <w:color w:val="000000"/>
          <w:lang w:val="en-ZA" w:eastAsia="en-ZA"/>
        </w:rPr>
        <w:t>; Programme in Information T</w:t>
      </w:r>
      <w:r w:rsidR="000E0199" w:rsidRPr="00D20F8C">
        <w:rPr>
          <w:rFonts w:ascii="Arial" w:eastAsia="Times New Roman" w:hAnsi="Arial" w:cs="Arial"/>
          <w:color w:val="000000"/>
          <w:lang w:val="en-ZA" w:eastAsia="en-ZA"/>
        </w:rPr>
        <w:t>echnology; Programme in Negotiation Skills;  and Programme on Conduct Outcomes-Based Assessment; Programme on Planning and Development Management</w:t>
      </w:r>
      <w:r w:rsidR="00065CC8">
        <w:rPr>
          <w:rFonts w:ascii="Arial" w:eastAsia="Times New Roman" w:hAnsi="Arial" w:cs="Arial"/>
          <w:color w:val="000000"/>
          <w:lang w:val="en-ZA" w:eastAsia="en-ZA"/>
        </w:rPr>
        <w:t>.</w:t>
      </w:r>
    </w:p>
    <w:p w14:paraId="0CC38ADC" w14:textId="77777777" w:rsidR="007C237B" w:rsidRPr="00D20F8C" w:rsidRDefault="00D20F8C" w:rsidP="00065CC8">
      <w:pPr>
        <w:pStyle w:val="ListParagraph"/>
        <w:numPr>
          <w:ilvl w:val="0"/>
          <w:numId w:val="17"/>
        </w:numPr>
        <w:spacing w:line="360" w:lineRule="auto"/>
        <w:ind w:left="1276" w:hanging="283"/>
        <w:contextualSpacing w:val="0"/>
        <w:jc w:val="both"/>
        <w:rPr>
          <w:rFonts w:ascii="Arial" w:eastAsia="Times New Roman" w:hAnsi="Arial" w:cs="Arial"/>
          <w:color w:val="000000"/>
          <w:lang w:val="en-ZA" w:eastAsia="en-ZA"/>
        </w:rPr>
      </w:pPr>
      <w:r w:rsidRPr="00D20F8C">
        <w:rPr>
          <w:rFonts w:ascii="Arial" w:eastAsia="Times New Roman" w:hAnsi="Arial" w:cs="Arial"/>
          <w:color w:val="000000"/>
          <w:lang w:val="en-ZA" w:eastAsia="en-ZA"/>
        </w:rPr>
        <w:lastRenderedPageBreak/>
        <w:t>Subject Content and Methodology for Teachers</w:t>
      </w:r>
      <w:r w:rsidR="000E0199" w:rsidRPr="00D20F8C">
        <w:rPr>
          <w:rFonts w:ascii="Arial" w:eastAsia="Times New Roman" w:hAnsi="Arial" w:cs="Arial"/>
          <w:color w:val="000000"/>
          <w:lang w:val="en-ZA" w:eastAsia="en-ZA"/>
        </w:rPr>
        <w:t xml:space="preserve">: </w:t>
      </w:r>
      <w:r w:rsidR="007C237B" w:rsidRPr="00D20F8C">
        <w:rPr>
          <w:rFonts w:ascii="Arial" w:eastAsia="Times New Roman" w:hAnsi="Arial" w:cs="Arial"/>
          <w:color w:val="000000"/>
          <w:lang w:val="en-ZA" w:eastAsia="en-ZA"/>
        </w:rPr>
        <w:t xml:space="preserve">Special Programme for </w:t>
      </w:r>
      <w:r w:rsidR="007C237B" w:rsidRPr="00D61250">
        <w:rPr>
          <w:rFonts w:ascii="Arial" w:eastAsia="Times New Roman" w:hAnsi="Arial" w:cs="Arial"/>
          <w:color w:val="000000"/>
          <w:lang w:val="en-ZA" w:eastAsia="en-ZA"/>
        </w:rPr>
        <w:t>Grade 10 -12 teachers:</w:t>
      </w:r>
      <w:r w:rsidR="000E0199" w:rsidRPr="00D61250">
        <w:rPr>
          <w:rFonts w:ascii="Arial" w:eastAsia="Times New Roman" w:hAnsi="Arial" w:cs="Arial"/>
          <w:color w:val="000000"/>
          <w:lang w:val="en-ZA" w:eastAsia="en-ZA"/>
        </w:rPr>
        <w:t xml:space="preserve"> </w:t>
      </w:r>
      <w:r w:rsidR="007C237B" w:rsidRPr="00D61250">
        <w:rPr>
          <w:rFonts w:ascii="Arial" w:eastAsia="Times New Roman" w:hAnsi="Arial" w:cs="Arial"/>
          <w:color w:val="000000"/>
          <w:lang w:val="en-ZA" w:eastAsia="en-ZA"/>
        </w:rPr>
        <w:t>(Mathematics</w:t>
      </w:r>
      <w:r w:rsidR="000E0199" w:rsidRPr="00D20F8C">
        <w:rPr>
          <w:rFonts w:ascii="Arial" w:eastAsia="Times New Roman" w:hAnsi="Arial" w:cs="Arial"/>
          <w:color w:val="000000"/>
          <w:lang w:val="en-ZA" w:eastAsia="en-ZA"/>
        </w:rPr>
        <w:t xml:space="preserve">, </w:t>
      </w:r>
      <w:r w:rsidR="007C237B" w:rsidRPr="00D20F8C">
        <w:rPr>
          <w:rFonts w:ascii="Arial" w:eastAsia="Times New Roman" w:hAnsi="Arial" w:cs="Arial"/>
          <w:color w:val="000000"/>
          <w:lang w:val="en-ZA" w:eastAsia="en-ZA"/>
        </w:rPr>
        <w:t xml:space="preserve">Special Programme for </w:t>
      </w:r>
      <w:r w:rsidR="000E0199" w:rsidRPr="00D61250">
        <w:rPr>
          <w:rFonts w:ascii="Arial" w:eastAsia="Times New Roman" w:hAnsi="Arial" w:cs="Arial"/>
          <w:color w:val="000000"/>
          <w:lang w:val="en-ZA" w:eastAsia="en-ZA"/>
        </w:rPr>
        <w:t>Grade 10 -12 teacher Natural Science</w:t>
      </w:r>
      <w:r w:rsidR="001C0B60">
        <w:rPr>
          <w:rFonts w:ascii="Arial" w:eastAsia="Times New Roman" w:hAnsi="Arial" w:cs="Arial"/>
          <w:color w:val="000000"/>
          <w:lang w:val="en-ZA" w:eastAsia="en-ZA"/>
        </w:rPr>
        <w:t>s</w:t>
      </w:r>
      <w:r w:rsidR="000E0199" w:rsidRPr="00D61250">
        <w:rPr>
          <w:rFonts w:ascii="Arial" w:eastAsia="Times New Roman" w:hAnsi="Arial" w:cs="Arial"/>
          <w:color w:val="000000"/>
          <w:lang w:val="en-ZA" w:eastAsia="en-ZA"/>
        </w:rPr>
        <w:t>)</w:t>
      </w:r>
      <w:r w:rsidR="00065CC8">
        <w:rPr>
          <w:rFonts w:ascii="Arial" w:eastAsia="Times New Roman" w:hAnsi="Arial" w:cs="Arial"/>
          <w:color w:val="000000"/>
          <w:lang w:val="en-ZA" w:eastAsia="en-ZA"/>
        </w:rPr>
        <w:t>.</w:t>
      </w:r>
    </w:p>
    <w:p w14:paraId="44B2DD35" w14:textId="77777777" w:rsidR="002F08C5" w:rsidRPr="00D61250" w:rsidRDefault="002F08C5" w:rsidP="0080363D">
      <w:pPr>
        <w:spacing w:line="360" w:lineRule="auto"/>
        <w:jc w:val="both"/>
        <w:rPr>
          <w:rFonts w:ascii="Arial" w:hAnsi="Arial" w:cs="Arial"/>
        </w:rPr>
      </w:pPr>
    </w:p>
    <w:p w14:paraId="1CDD1871" w14:textId="77777777" w:rsidR="002F08C5" w:rsidRPr="00D61250" w:rsidRDefault="002F08C5" w:rsidP="0080363D">
      <w:pPr>
        <w:spacing w:line="360" w:lineRule="auto"/>
        <w:jc w:val="both"/>
        <w:rPr>
          <w:rFonts w:ascii="Arial" w:hAnsi="Arial" w:cs="Arial"/>
        </w:rPr>
      </w:pPr>
    </w:p>
    <w:p w14:paraId="68FF66E3" w14:textId="77777777" w:rsidR="002D174C" w:rsidRDefault="002D17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1B0961" w14:textId="77777777" w:rsidR="0080363D" w:rsidRPr="00D61250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D61250">
        <w:rPr>
          <w:rFonts w:ascii="Arial" w:hAnsi="Arial" w:cs="Arial"/>
        </w:rPr>
        <w:lastRenderedPageBreak/>
        <w:t>COMPILER/CONTACT PERSONS:</w:t>
      </w:r>
      <w:r w:rsidR="00015582" w:rsidRPr="00D61250">
        <w:rPr>
          <w:rFonts w:ascii="Arial" w:hAnsi="Arial" w:cs="Arial"/>
        </w:rPr>
        <w:t xml:space="preserve"> </w:t>
      </w:r>
    </w:p>
    <w:p w14:paraId="0D438BD5" w14:textId="77777777" w:rsidR="0080363D" w:rsidRPr="00D61250" w:rsidRDefault="00CB5B49" w:rsidP="0080363D">
      <w:pPr>
        <w:spacing w:line="360" w:lineRule="auto"/>
        <w:jc w:val="both"/>
        <w:rPr>
          <w:rFonts w:ascii="Arial" w:hAnsi="Arial" w:cs="Arial"/>
        </w:rPr>
      </w:pPr>
      <w:r w:rsidRPr="00D61250">
        <w:rPr>
          <w:rFonts w:ascii="Arial" w:hAnsi="Arial" w:cs="Arial"/>
        </w:rPr>
        <w:t xml:space="preserve">EXT: </w:t>
      </w:r>
    </w:p>
    <w:p w14:paraId="735829B1" w14:textId="77777777" w:rsidR="0080363D" w:rsidRPr="00D61250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184457CD" w14:textId="77777777" w:rsidR="0080363D" w:rsidRPr="00D61250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10E9078D" w14:textId="77777777" w:rsidR="0080363D" w:rsidRPr="00D61250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D61250">
        <w:rPr>
          <w:rFonts w:ascii="Arial" w:hAnsi="Arial" w:cs="Arial"/>
        </w:rPr>
        <w:t>DIRECTOR – GENERAL</w:t>
      </w:r>
    </w:p>
    <w:p w14:paraId="56D368EA" w14:textId="77777777" w:rsidR="0080363D" w:rsidRPr="00D61250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D61250">
        <w:rPr>
          <w:rFonts w:ascii="Arial" w:hAnsi="Arial" w:cs="Arial"/>
        </w:rPr>
        <w:t>STATUS:</w:t>
      </w:r>
    </w:p>
    <w:p w14:paraId="076CB7CC" w14:textId="77777777" w:rsidR="0080363D" w:rsidRPr="00D61250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D61250">
        <w:rPr>
          <w:rFonts w:ascii="Arial" w:hAnsi="Arial" w:cs="Arial"/>
        </w:rPr>
        <w:t>DATE:</w:t>
      </w:r>
    </w:p>
    <w:p w14:paraId="70D3B7F7" w14:textId="77777777" w:rsidR="0080363D" w:rsidRPr="00D61250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05457B0A" w14:textId="77777777" w:rsidR="0080363D" w:rsidRPr="00D61250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D61250">
        <w:rPr>
          <w:rFonts w:ascii="Arial" w:hAnsi="Arial" w:cs="Arial"/>
        </w:rPr>
        <w:t xml:space="preserve">QUESTION </w:t>
      </w:r>
      <w:r w:rsidR="00960125" w:rsidRPr="00D61250">
        <w:rPr>
          <w:rFonts w:ascii="Arial" w:hAnsi="Arial" w:cs="Arial"/>
        </w:rPr>
        <w:t>2433</w:t>
      </w:r>
      <w:r w:rsidRPr="00D61250">
        <w:rPr>
          <w:rFonts w:ascii="Arial" w:hAnsi="Arial" w:cs="Arial"/>
        </w:rPr>
        <w:t xml:space="preserve"> APPROVED/NOT APPROVED/AMENDED </w:t>
      </w:r>
    </w:p>
    <w:p w14:paraId="558DEF4C" w14:textId="77777777" w:rsidR="0080363D" w:rsidRPr="00D61250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41220715" w14:textId="77777777" w:rsidR="0080363D" w:rsidRPr="00D61250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51768D9D" w14:textId="77777777" w:rsidR="0080363D" w:rsidRPr="00D61250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4C23A9D5" w14:textId="77777777" w:rsidR="0080363D" w:rsidRPr="00D61250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D61250">
        <w:rPr>
          <w:rFonts w:ascii="Arial" w:hAnsi="Arial" w:cs="Arial"/>
        </w:rPr>
        <w:t>Dr B</w:t>
      </w:r>
      <w:r w:rsidR="00D61250">
        <w:rPr>
          <w:rFonts w:ascii="Arial" w:hAnsi="Arial" w:cs="Arial"/>
        </w:rPr>
        <w:t>E</w:t>
      </w:r>
      <w:r w:rsidRPr="00D61250">
        <w:rPr>
          <w:rFonts w:ascii="Arial" w:hAnsi="Arial" w:cs="Arial"/>
        </w:rPr>
        <w:t xml:space="preserve"> NZIMANDE, MP</w:t>
      </w:r>
    </w:p>
    <w:p w14:paraId="0F373C81" w14:textId="77777777" w:rsidR="0080363D" w:rsidRPr="00D61250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D61250">
        <w:rPr>
          <w:rFonts w:ascii="Arial" w:hAnsi="Arial" w:cs="Arial"/>
        </w:rPr>
        <w:t>MINISTER OF HIGHER EDUCATION AND TRAINING</w:t>
      </w:r>
    </w:p>
    <w:p w14:paraId="5518D876" w14:textId="77777777" w:rsidR="0080363D" w:rsidRPr="00D61250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D61250">
        <w:rPr>
          <w:rFonts w:ascii="Arial" w:hAnsi="Arial" w:cs="Arial"/>
        </w:rPr>
        <w:t>STATUS:</w:t>
      </w:r>
    </w:p>
    <w:p w14:paraId="3534F82A" w14:textId="77777777" w:rsidR="00D812CE" w:rsidRPr="00D61250" w:rsidRDefault="0080363D" w:rsidP="003C6284">
      <w:pPr>
        <w:spacing w:line="360" w:lineRule="auto"/>
        <w:jc w:val="both"/>
        <w:rPr>
          <w:rFonts w:ascii="Arial" w:hAnsi="Arial" w:cs="Arial"/>
        </w:rPr>
      </w:pPr>
      <w:r w:rsidRPr="00D61250">
        <w:rPr>
          <w:rFonts w:ascii="Arial" w:hAnsi="Arial" w:cs="Arial"/>
        </w:rPr>
        <w:t>DATE:</w:t>
      </w:r>
    </w:p>
    <w:sectPr w:rsidR="00D812CE" w:rsidRPr="00D61250" w:rsidSect="00AF21ED">
      <w:foot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EBD3D" w14:textId="77777777" w:rsidR="00C873A5" w:rsidRDefault="00C873A5" w:rsidP="004879C7">
      <w:pPr>
        <w:spacing w:after="0" w:line="240" w:lineRule="auto"/>
      </w:pPr>
      <w:r>
        <w:separator/>
      </w:r>
    </w:p>
  </w:endnote>
  <w:endnote w:type="continuationSeparator" w:id="0">
    <w:p w14:paraId="7D061604" w14:textId="77777777" w:rsidR="00C873A5" w:rsidRDefault="00C873A5" w:rsidP="0048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822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1116F0" w14:textId="77777777" w:rsidR="00F10DC2" w:rsidRDefault="00F10D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D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A9A152" w14:textId="77777777" w:rsidR="00F10DC2" w:rsidRDefault="00F10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1402B" w14:textId="77777777" w:rsidR="00C873A5" w:rsidRDefault="00C873A5" w:rsidP="004879C7">
      <w:pPr>
        <w:spacing w:after="0" w:line="240" w:lineRule="auto"/>
      </w:pPr>
      <w:r>
        <w:separator/>
      </w:r>
    </w:p>
  </w:footnote>
  <w:footnote w:type="continuationSeparator" w:id="0">
    <w:p w14:paraId="61F6F005" w14:textId="77777777" w:rsidR="00C873A5" w:rsidRDefault="00C873A5" w:rsidP="0048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8A71277"/>
    <w:multiLevelType w:val="hybridMultilevel"/>
    <w:tmpl w:val="096E31BE"/>
    <w:lvl w:ilvl="0" w:tplc="1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276DBB"/>
    <w:multiLevelType w:val="hybridMultilevel"/>
    <w:tmpl w:val="BA82ACD8"/>
    <w:lvl w:ilvl="0" w:tplc="89EEE600">
      <w:start w:val="1"/>
      <w:numFmt w:val="lowerLetter"/>
      <w:lvlText w:val="(%1)"/>
      <w:lvlJc w:val="left"/>
      <w:pPr>
        <w:ind w:left="-207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513" w:hanging="360"/>
      </w:pPr>
    </w:lvl>
    <w:lvl w:ilvl="2" w:tplc="1C09001B" w:tentative="1">
      <w:start w:val="1"/>
      <w:numFmt w:val="lowerRoman"/>
      <w:lvlText w:val="%3."/>
      <w:lvlJc w:val="right"/>
      <w:pPr>
        <w:ind w:left="1233" w:hanging="180"/>
      </w:pPr>
    </w:lvl>
    <w:lvl w:ilvl="3" w:tplc="1C09000F" w:tentative="1">
      <w:start w:val="1"/>
      <w:numFmt w:val="decimal"/>
      <w:lvlText w:val="%4."/>
      <w:lvlJc w:val="left"/>
      <w:pPr>
        <w:ind w:left="1953" w:hanging="360"/>
      </w:pPr>
    </w:lvl>
    <w:lvl w:ilvl="4" w:tplc="1C090019" w:tentative="1">
      <w:start w:val="1"/>
      <w:numFmt w:val="lowerLetter"/>
      <w:lvlText w:val="%5."/>
      <w:lvlJc w:val="left"/>
      <w:pPr>
        <w:ind w:left="2673" w:hanging="360"/>
      </w:pPr>
    </w:lvl>
    <w:lvl w:ilvl="5" w:tplc="1C09001B" w:tentative="1">
      <w:start w:val="1"/>
      <w:numFmt w:val="lowerRoman"/>
      <w:lvlText w:val="%6."/>
      <w:lvlJc w:val="right"/>
      <w:pPr>
        <w:ind w:left="3393" w:hanging="180"/>
      </w:pPr>
    </w:lvl>
    <w:lvl w:ilvl="6" w:tplc="1C09000F" w:tentative="1">
      <w:start w:val="1"/>
      <w:numFmt w:val="decimal"/>
      <w:lvlText w:val="%7."/>
      <w:lvlJc w:val="left"/>
      <w:pPr>
        <w:ind w:left="4113" w:hanging="360"/>
      </w:pPr>
    </w:lvl>
    <w:lvl w:ilvl="7" w:tplc="1C090019" w:tentative="1">
      <w:start w:val="1"/>
      <w:numFmt w:val="lowerLetter"/>
      <w:lvlText w:val="%8."/>
      <w:lvlJc w:val="left"/>
      <w:pPr>
        <w:ind w:left="4833" w:hanging="360"/>
      </w:pPr>
    </w:lvl>
    <w:lvl w:ilvl="8" w:tplc="1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C024036"/>
    <w:multiLevelType w:val="hybridMultilevel"/>
    <w:tmpl w:val="386AB7F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75D44"/>
    <w:multiLevelType w:val="hybridMultilevel"/>
    <w:tmpl w:val="89528BAA"/>
    <w:lvl w:ilvl="0" w:tplc="6ABC05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 w15:restartNumberingAfterBreak="0">
    <w:nsid w:val="2AC1756A"/>
    <w:multiLevelType w:val="hybridMultilevel"/>
    <w:tmpl w:val="524A504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351062"/>
    <w:multiLevelType w:val="hybridMultilevel"/>
    <w:tmpl w:val="53D0DA0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BA7909"/>
    <w:multiLevelType w:val="hybridMultilevel"/>
    <w:tmpl w:val="23C008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36CC0"/>
    <w:multiLevelType w:val="hybridMultilevel"/>
    <w:tmpl w:val="8742789A"/>
    <w:lvl w:ilvl="0" w:tplc="BE3A4CF4">
      <w:numFmt w:val="bullet"/>
      <w:lvlText w:val="•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4FF82623"/>
    <w:multiLevelType w:val="hybridMultilevel"/>
    <w:tmpl w:val="6C2AE1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D044C"/>
    <w:multiLevelType w:val="hybridMultilevel"/>
    <w:tmpl w:val="D5A4B20E"/>
    <w:lvl w:ilvl="0" w:tplc="7CD6A80E">
      <w:start w:val="4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13" w:hanging="360"/>
      </w:pPr>
    </w:lvl>
    <w:lvl w:ilvl="2" w:tplc="1C09001B" w:tentative="1">
      <w:start w:val="1"/>
      <w:numFmt w:val="lowerRoman"/>
      <w:lvlText w:val="%3."/>
      <w:lvlJc w:val="right"/>
      <w:pPr>
        <w:ind w:left="1233" w:hanging="180"/>
      </w:pPr>
    </w:lvl>
    <w:lvl w:ilvl="3" w:tplc="1C09000F" w:tentative="1">
      <w:start w:val="1"/>
      <w:numFmt w:val="decimal"/>
      <w:lvlText w:val="%4."/>
      <w:lvlJc w:val="left"/>
      <w:pPr>
        <w:ind w:left="1953" w:hanging="360"/>
      </w:pPr>
    </w:lvl>
    <w:lvl w:ilvl="4" w:tplc="1C090019" w:tentative="1">
      <w:start w:val="1"/>
      <w:numFmt w:val="lowerLetter"/>
      <w:lvlText w:val="%5."/>
      <w:lvlJc w:val="left"/>
      <w:pPr>
        <w:ind w:left="2673" w:hanging="360"/>
      </w:pPr>
    </w:lvl>
    <w:lvl w:ilvl="5" w:tplc="1C09001B" w:tentative="1">
      <w:start w:val="1"/>
      <w:numFmt w:val="lowerRoman"/>
      <w:lvlText w:val="%6."/>
      <w:lvlJc w:val="right"/>
      <w:pPr>
        <w:ind w:left="3393" w:hanging="180"/>
      </w:pPr>
    </w:lvl>
    <w:lvl w:ilvl="6" w:tplc="1C09000F" w:tentative="1">
      <w:start w:val="1"/>
      <w:numFmt w:val="decimal"/>
      <w:lvlText w:val="%7."/>
      <w:lvlJc w:val="left"/>
      <w:pPr>
        <w:ind w:left="4113" w:hanging="360"/>
      </w:pPr>
    </w:lvl>
    <w:lvl w:ilvl="7" w:tplc="1C090019" w:tentative="1">
      <w:start w:val="1"/>
      <w:numFmt w:val="lowerLetter"/>
      <w:lvlText w:val="%8."/>
      <w:lvlJc w:val="left"/>
      <w:pPr>
        <w:ind w:left="4833" w:hanging="360"/>
      </w:pPr>
    </w:lvl>
    <w:lvl w:ilvl="8" w:tplc="1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52AB3687"/>
    <w:multiLevelType w:val="hybridMultilevel"/>
    <w:tmpl w:val="1FAA275C"/>
    <w:lvl w:ilvl="0" w:tplc="AC748B8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6" w15:restartNumberingAfterBreak="0">
    <w:nsid w:val="617B749B"/>
    <w:multiLevelType w:val="hybridMultilevel"/>
    <w:tmpl w:val="A1502878"/>
    <w:lvl w:ilvl="0" w:tplc="6ABC05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639C3"/>
    <w:multiLevelType w:val="hybridMultilevel"/>
    <w:tmpl w:val="504E22B2"/>
    <w:lvl w:ilvl="0" w:tplc="1C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8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3" w15:restartNumberingAfterBreak="0">
    <w:nsid w:val="7F5B261B"/>
    <w:multiLevelType w:val="hybridMultilevel"/>
    <w:tmpl w:val="09E4C364"/>
    <w:lvl w:ilvl="0" w:tplc="6ABC05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2"/>
  </w:num>
  <w:num w:numId="5">
    <w:abstractNumId w:val="21"/>
  </w:num>
  <w:num w:numId="6">
    <w:abstractNumId w:val="15"/>
  </w:num>
  <w:num w:numId="7">
    <w:abstractNumId w:val="19"/>
  </w:num>
  <w:num w:numId="8">
    <w:abstractNumId w:val="11"/>
  </w:num>
  <w:num w:numId="9">
    <w:abstractNumId w:val="20"/>
  </w:num>
  <w:num w:numId="10">
    <w:abstractNumId w:val="6"/>
  </w:num>
  <w:num w:numId="11">
    <w:abstractNumId w:val="16"/>
  </w:num>
  <w:num w:numId="12">
    <w:abstractNumId w:val="5"/>
  </w:num>
  <w:num w:numId="13">
    <w:abstractNumId w:val="23"/>
  </w:num>
  <w:num w:numId="14">
    <w:abstractNumId w:val="14"/>
  </w:num>
  <w:num w:numId="15">
    <w:abstractNumId w:val="4"/>
  </w:num>
  <w:num w:numId="16">
    <w:abstractNumId w:val="3"/>
  </w:num>
  <w:num w:numId="17">
    <w:abstractNumId w:val="9"/>
  </w:num>
  <w:num w:numId="18">
    <w:abstractNumId w:val="7"/>
  </w:num>
  <w:num w:numId="19">
    <w:abstractNumId w:val="12"/>
  </w:num>
  <w:num w:numId="20">
    <w:abstractNumId w:val="8"/>
  </w:num>
  <w:num w:numId="21">
    <w:abstractNumId w:val="13"/>
  </w:num>
  <w:num w:numId="22">
    <w:abstractNumId w:val="17"/>
  </w:num>
  <w:num w:numId="23">
    <w:abstractNumId w:val="1"/>
  </w:num>
  <w:num w:numId="2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15582"/>
    <w:rsid w:val="000260DC"/>
    <w:rsid w:val="000262F1"/>
    <w:rsid w:val="00036A4D"/>
    <w:rsid w:val="0004639E"/>
    <w:rsid w:val="000579B9"/>
    <w:rsid w:val="00063A3A"/>
    <w:rsid w:val="00065CC8"/>
    <w:rsid w:val="00066BC3"/>
    <w:rsid w:val="00075314"/>
    <w:rsid w:val="00083064"/>
    <w:rsid w:val="00087811"/>
    <w:rsid w:val="000A02C9"/>
    <w:rsid w:val="000A0D33"/>
    <w:rsid w:val="000B221D"/>
    <w:rsid w:val="000E0199"/>
    <w:rsid w:val="000E14A7"/>
    <w:rsid w:val="000F4759"/>
    <w:rsid w:val="000F62AA"/>
    <w:rsid w:val="00102241"/>
    <w:rsid w:val="0010402E"/>
    <w:rsid w:val="0010795D"/>
    <w:rsid w:val="00125282"/>
    <w:rsid w:val="00127F6D"/>
    <w:rsid w:val="00135E62"/>
    <w:rsid w:val="00143514"/>
    <w:rsid w:val="00147BA4"/>
    <w:rsid w:val="0015436C"/>
    <w:rsid w:val="00154A43"/>
    <w:rsid w:val="00156C8E"/>
    <w:rsid w:val="0017030D"/>
    <w:rsid w:val="00177A20"/>
    <w:rsid w:val="001824D4"/>
    <w:rsid w:val="00191755"/>
    <w:rsid w:val="00191EB3"/>
    <w:rsid w:val="001A01DC"/>
    <w:rsid w:val="001A1252"/>
    <w:rsid w:val="001A277A"/>
    <w:rsid w:val="001C0B60"/>
    <w:rsid w:val="001C33B5"/>
    <w:rsid w:val="001C6A3B"/>
    <w:rsid w:val="001D1349"/>
    <w:rsid w:val="001D7C6A"/>
    <w:rsid w:val="001E2DD9"/>
    <w:rsid w:val="001E36DF"/>
    <w:rsid w:val="001E6F96"/>
    <w:rsid w:val="001F4B7D"/>
    <w:rsid w:val="001F7DEE"/>
    <w:rsid w:val="0020681E"/>
    <w:rsid w:val="0020779F"/>
    <w:rsid w:val="00217678"/>
    <w:rsid w:val="002264C4"/>
    <w:rsid w:val="00245A6B"/>
    <w:rsid w:val="00247CDD"/>
    <w:rsid w:val="00250110"/>
    <w:rsid w:val="00253A84"/>
    <w:rsid w:val="00264295"/>
    <w:rsid w:val="00265A26"/>
    <w:rsid w:val="00265A88"/>
    <w:rsid w:val="002670F8"/>
    <w:rsid w:val="00270825"/>
    <w:rsid w:val="00270D17"/>
    <w:rsid w:val="002811BB"/>
    <w:rsid w:val="00281AF9"/>
    <w:rsid w:val="0029157E"/>
    <w:rsid w:val="002937B8"/>
    <w:rsid w:val="0029445D"/>
    <w:rsid w:val="002A7DF4"/>
    <w:rsid w:val="002C16FF"/>
    <w:rsid w:val="002C1EE8"/>
    <w:rsid w:val="002C55C5"/>
    <w:rsid w:val="002C60A6"/>
    <w:rsid w:val="002D1424"/>
    <w:rsid w:val="002D174C"/>
    <w:rsid w:val="002E3161"/>
    <w:rsid w:val="002F08C5"/>
    <w:rsid w:val="002F4DC9"/>
    <w:rsid w:val="002F6B49"/>
    <w:rsid w:val="00300C93"/>
    <w:rsid w:val="00305BF7"/>
    <w:rsid w:val="00313A4B"/>
    <w:rsid w:val="00315B13"/>
    <w:rsid w:val="003309B5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37E3"/>
    <w:rsid w:val="00387EBB"/>
    <w:rsid w:val="003A7BFD"/>
    <w:rsid w:val="003B48F6"/>
    <w:rsid w:val="003C58DC"/>
    <w:rsid w:val="003C5A76"/>
    <w:rsid w:val="003C6284"/>
    <w:rsid w:val="003D5AE8"/>
    <w:rsid w:val="003D6B94"/>
    <w:rsid w:val="003D7858"/>
    <w:rsid w:val="003D790C"/>
    <w:rsid w:val="003E2F70"/>
    <w:rsid w:val="003E455E"/>
    <w:rsid w:val="00410478"/>
    <w:rsid w:val="004170C3"/>
    <w:rsid w:val="00422B30"/>
    <w:rsid w:val="004312FC"/>
    <w:rsid w:val="00431B32"/>
    <w:rsid w:val="0043279D"/>
    <w:rsid w:val="00434777"/>
    <w:rsid w:val="00435E33"/>
    <w:rsid w:val="004457FC"/>
    <w:rsid w:val="00457688"/>
    <w:rsid w:val="00463025"/>
    <w:rsid w:val="004672ED"/>
    <w:rsid w:val="004800DC"/>
    <w:rsid w:val="004873A8"/>
    <w:rsid w:val="004879C7"/>
    <w:rsid w:val="00492A36"/>
    <w:rsid w:val="004965B4"/>
    <w:rsid w:val="004B7E13"/>
    <w:rsid w:val="004C4F38"/>
    <w:rsid w:val="004D2BE1"/>
    <w:rsid w:val="004D74FD"/>
    <w:rsid w:val="004E0458"/>
    <w:rsid w:val="00503AB0"/>
    <w:rsid w:val="00504B93"/>
    <w:rsid w:val="00506E45"/>
    <w:rsid w:val="005127E5"/>
    <w:rsid w:val="005223B8"/>
    <w:rsid w:val="005237E8"/>
    <w:rsid w:val="00532713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6E"/>
    <w:rsid w:val="005C0BA4"/>
    <w:rsid w:val="005C2051"/>
    <w:rsid w:val="005C4278"/>
    <w:rsid w:val="005C5AE9"/>
    <w:rsid w:val="005C6ED1"/>
    <w:rsid w:val="005D0DA9"/>
    <w:rsid w:val="005E7F9E"/>
    <w:rsid w:val="005F16B5"/>
    <w:rsid w:val="005F4881"/>
    <w:rsid w:val="005F63EC"/>
    <w:rsid w:val="00602765"/>
    <w:rsid w:val="006034E7"/>
    <w:rsid w:val="00604366"/>
    <w:rsid w:val="00613250"/>
    <w:rsid w:val="006172DA"/>
    <w:rsid w:val="00620EFD"/>
    <w:rsid w:val="00621FE9"/>
    <w:rsid w:val="0063048F"/>
    <w:rsid w:val="00632EDF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65DC"/>
    <w:rsid w:val="00697B7E"/>
    <w:rsid w:val="006A587A"/>
    <w:rsid w:val="006A5D9D"/>
    <w:rsid w:val="006B132D"/>
    <w:rsid w:val="006B438D"/>
    <w:rsid w:val="006B5024"/>
    <w:rsid w:val="006E3002"/>
    <w:rsid w:val="006E3244"/>
    <w:rsid w:val="006F3A6E"/>
    <w:rsid w:val="00702601"/>
    <w:rsid w:val="00702F9A"/>
    <w:rsid w:val="00707E92"/>
    <w:rsid w:val="007141FA"/>
    <w:rsid w:val="00714E5D"/>
    <w:rsid w:val="00714E82"/>
    <w:rsid w:val="0071591A"/>
    <w:rsid w:val="00740B88"/>
    <w:rsid w:val="00743818"/>
    <w:rsid w:val="00743B02"/>
    <w:rsid w:val="0075414E"/>
    <w:rsid w:val="00763A07"/>
    <w:rsid w:val="00766ABE"/>
    <w:rsid w:val="00766ADD"/>
    <w:rsid w:val="00770DA0"/>
    <w:rsid w:val="00776511"/>
    <w:rsid w:val="007775FD"/>
    <w:rsid w:val="007810CD"/>
    <w:rsid w:val="00783AE6"/>
    <w:rsid w:val="007B4860"/>
    <w:rsid w:val="007C237B"/>
    <w:rsid w:val="007C27B6"/>
    <w:rsid w:val="007C7109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80256A"/>
    <w:rsid w:val="0080363D"/>
    <w:rsid w:val="00807715"/>
    <w:rsid w:val="00810FD4"/>
    <w:rsid w:val="00814FBE"/>
    <w:rsid w:val="00824D7E"/>
    <w:rsid w:val="00843D02"/>
    <w:rsid w:val="008455F2"/>
    <w:rsid w:val="00850A9A"/>
    <w:rsid w:val="00856674"/>
    <w:rsid w:val="00857AAF"/>
    <w:rsid w:val="00866723"/>
    <w:rsid w:val="00874346"/>
    <w:rsid w:val="00875C6C"/>
    <w:rsid w:val="0087678E"/>
    <w:rsid w:val="0088522F"/>
    <w:rsid w:val="00885BE0"/>
    <w:rsid w:val="008950F7"/>
    <w:rsid w:val="008A4422"/>
    <w:rsid w:val="008A5D41"/>
    <w:rsid w:val="008A666F"/>
    <w:rsid w:val="008B65EA"/>
    <w:rsid w:val="008B6923"/>
    <w:rsid w:val="008C1D05"/>
    <w:rsid w:val="008C68C5"/>
    <w:rsid w:val="008C7B8D"/>
    <w:rsid w:val="008D1EC2"/>
    <w:rsid w:val="008D633E"/>
    <w:rsid w:val="008E1777"/>
    <w:rsid w:val="0090251A"/>
    <w:rsid w:val="009033B5"/>
    <w:rsid w:val="00906DE8"/>
    <w:rsid w:val="00907B99"/>
    <w:rsid w:val="00912F4D"/>
    <w:rsid w:val="009135C0"/>
    <w:rsid w:val="00914499"/>
    <w:rsid w:val="00925943"/>
    <w:rsid w:val="009300C3"/>
    <w:rsid w:val="0093291A"/>
    <w:rsid w:val="00933AC1"/>
    <w:rsid w:val="00933C19"/>
    <w:rsid w:val="0093534E"/>
    <w:rsid w:val="0093685E"/>
    <w:rsid w:val="00945E56"/>
    <w:rsid w:val="0095081D"/>
    <w:rsid w:val="00960125"/>
    <w:rsid w:val="00963DA4"/>
    <w:rsid w:val="009642B8"/>
    <w:rsid w:val="009754EB"/>
    <w:rsid w:val="00983CE4"/>
    <w:rsid w:val="009849D9"/>
    <w:rsid w:val="00984DEB"/>
    <w:rsid w:val="009954C4"/>
    <w:rsid w:val="009A0102"/>
    <w:rsid w:val="009A0326"/>
    <w:rsid w:val="009A0F27"/>
    <w:rsid w:val="009A4385"/>
    <w:rsid w:val="009B0E09"/>
    <w:rsid w:val="009B13A3"/>
    <w:rsid w:val="009B4543"/>
    <w:rsid w:val="009C1C15"/>
    <w:rsid w:val="009C332A"/>
    <w:rsid w:val="009C74B6"/>
    <w:rsid w:val="009D010F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73E2"/>
    <w:rsid w:val="00A22634"/>
    <w:rsid w:val="00A332A0"/>
    <w:rsid w:val="00A37101"/>
    <w:rsid w:val="00A37621"/>
    <w:rsid w:val="00A4607B"/>
    <w:rsid w:val="00A51526"/>
    <w:rsid w:val="00A77CC7"/>
    <w:rsid w:val="00A8120A"/>
    <w:rsid w:val="00A858CE"/>
    <w:rsid w:val="00A9633F"/>
    <w:rsid w:val="00AA246C"/>
    <w:rsid w:val="00AA3944"/>
    <w:rsid w:val="00AB0621"/>
    <w:rsid w:val="00AC59CA"/>
    <w:rsid w:val="00AC5AB2"/>
    <w:rsid w:val="00AD7E6B"/>
    <w:rsid w:val="00AE0682"/>
    <w:rsid w:val="00AE3241"/>
    <w:rsid w:val="00AF21ED"/>
    <w:rsid w:val="00B10FD3"/>
    <w:rsid w:val="00B122E9"/>
    <w:rsid w:val="00B12389"/>
    <w:rsid w:val="00B16C29"/>
    <w:rsid w:val="00B32FD8"/>
    <w:rsid w:val="00B4178D"/>
    <w:rsid w:val="00B42D63"/>
    <w:rsid w:val="00B43DD3"/>
    <w:rsid w:val="00B757E2"/>
    <w:rsid w:val="00B8067B"/>
    <w:rsid w:val="00B8505E"/>
    <w:rsid w:val="00B93D55"/>
    <w:rsid w:val="00B9731E"/>
    <w:rsid w:val="00BC6170"/>
    <w:rsid w:val="00BD2317"/>
    <w:rsid w:val="00BE1AAF"/>
    <w:rsid w:val="00BE2524"/>
    <w:rsid w:val="00C0447C"/>
    <w:rsid w:val="00C31C4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54A2"/>
    <w:rsid w:val="00C66848"/>
    <w:rsid w:val="00C70A32"/>
    <w:rsid w:val="00C72AC2"/>
    <w:rsid w:val="00C73D89"/>
    <w:rsid w:val="00C865AF"/>
    <w:rsid w:val="00C8668A"/>
    <w:rsid w:val="00C873A5"/>
    <w:rsid w:val="00C91DD5"/>
    <w:rsid w:val="00C9549B"/>
    <w:rsid w:val="00CA1F30"/>
    <w:rsid w:val="00CA541F"/>
    <w:rsid w:val="00CB4850"/>
    <w:rsid w:val="00CB5B44"/>
    <w:rsid w:val="00CB5B49"/>
    <w:rsid w:val="00CB7FE9"/>
    <w:rsid w:val="00CC0CBD"/>
    <w:rsid w:val="00CC52EC"/>
    <w:rsid w:val="00CC53DC"/>
    <w:rsid w:val="00CD33FE"/>
    <w:rsid w:val="00CE323E"/>
    <w:rsid w:val="00CF0B4E"/>
    <w:rsid w:val="00CF23E6"/>
    <w:rsid w:val="00CF4827"/>
    <w:rsid w:val="00D00C74"/>
    <w:rsid w:val="00D0621E"/>
    <w:rsid w:val="00D066CD"/>
    <w:rsid w:val="00D104BB"/>
    <w:rsid w:val="00D114C4"/>
    <w:rsid w:val="00D167B0"/>
    <w:rsid w:val="00D20F8C"/>
    <w:rsid w:val="00D27A1C"/>
    <w:rsid w:val="00D27EF0"/>
    <w:rsid w:val="00D322D6"/>
    <w:rsid w:val="00D356B7"/>
    <w:rsid w:val="00D35872"/>
    <w:rsid w:val="00D376A7"/>
    <w:rsid w:val="00D50818"/>
    <w:rsid w:val="00D516B0"/>
    <w:rsid w:val="00D52A05"/>
    <w:rsid w:val="00D61250"/>
    <w:rsid w:val="00D62110"/>
    <w:rsid w:val="00D63390"/>
    <w:rsid w:val="00D6369F"/>
    <w:rsid w:val="00D65A88"/>
    <w:rsid w:val="00D65D79"/>
    <w:rsid w:val="00D812CE"/>
    <w:rsid w:val="00D847C6"/>
    <w:rsid w:val="00D8583F"/>
    <w:rsid w:val="00D95878"/>
    <w:rsid w:val="00DA34D8"/>
    <w:rsid w:val="00DA76F7"/>
    <w:rsid w:val="00DB0A5E"/>
    <w:rsid w:val="00DB497C"/>
    <w:rsid w:val="00DB7628"/>
    <w:rsid w:val="00DC256F"/>
    <w:rsid w:val="00DC30E9"/>
    <w:rsid w:val="00DC3665"/>
    <w:rsid w:val="00DC4AB9"/>
    <w:rsid w:val="00DD6D16"/>
    <w:rsid w:val="00DE23D1"/>
    <w:rsid w:val="00DE6F65"/>
    <w:rsid w:val="00DE6F6F"/>
    <w:rsid w:val="00DE7ADF"/>
    <w:rsid w:val="00DF55B9"/>
    <w:rsid w:val="00E02103"/>
    <w:rsid w:val="00E103E5"/>
    <w:rsid w:val="00E34FBD"/>
    <w:rsid w:val="00E360EA"/>
    <w:rsid w:val="00E50360"/>
    <w:rsid w:val="00E601E4"/>
    <w:rsid w:val="00E67736"/>
    <w:rsid w:val="00E7375E"/>
    <w:rsid w:val="00E73AA7"/>
    <w:rsid w:val="00E7473E"/>
    <w:rsid w:val="00E77758"/>
    <w:rsid w:val="00E84848"/>
    <w:rsid w:val="00E91847"/>
    <w:rsid w:val="00EA2661"/>
    <w:rsid w:val="00EA2B3A"/>
    <w:rsid w:val="00EB1F29"/>
    <w:rsid w:val="00EC0BF2"/>
    <w:rsid w:val="00EC6E65"/>
    <w:rsid w:val="00ED5C53"/>
    <w:rsid w:val="00EE020F"/>
    <w:rsid w:val="00EE0B7C"/>
    <w:rsid w:val="00EE1060"/>
    <w:rsid w:val="00EE3380"/>
    <w:rsid w:val="00EE45C1"/>
    <w:rsid w:val="00EE60BC"/>
    <w:rsid w:val="00EE7980"/>
    <w:rsid w:val="00EF4B7C"/>
    <w:rsid w:val="00EF63E0"/>
    <w:rsid w:val="00EF642C"/>
    <w:rsid w:val="00F00655"/>
    <w:rsid w:val="00F04C73"/>
    <w:rsid w:val="00F077DE"/>
    <w:rsid w:val="00F10DC2"/>
    <w:rsid w:val="00F177A6"/>
    <w:rsid w:val="00F454CC"/>
    <w:rsid w:val="00F476E9"/>
    <w:rsid w:val="00F530CB"/>
    <w:rsid w:val="00F61F23"/>
    <w:rsid w:val="00F62865"/>
    <w:rsid w:val="00F6484F"/>
    <w:rsid w:val="00F73556"/>
    <w:rsid w:val="00F73D24"/>
    <w:rsid w:val="00F74316"/>
    <w:rsid w:val="00F81CC3"/>
    <w:rsid w:val="00F850E2"/>
    <w:rsid w:val="00F85DFA"/>
    <w:rsid w:val="00F901D3"/>
    <w:rsid w:val="00F95079"/>
    <w:rsid w:val="00F95BB9"/>
    <w:rsid w:val="00FA1432"/>
    <w:rsid w:val="00FA3CFC"/>
    <w:rsid w:val="00FA63E7"/>
    <w:rsid w:val="00FB0272"/>
    <w:rsid w:val="00FC1A3C"/>
    <w:rsid w:val="00FC50AF"/>
    <w:rsid w:val="00FC5FE4"/>
    <w:rsid w:val="00FD70E2"/>
    <w:rsid w:val="00FE0721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663D533"/>
  <w15:docId w15:val="{A5F25639-73A8-4B3D-B161-67CBB208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NoSpacing">
    <w:name w:val="No Spacing"/>
    <w:uiPriority w:val="1"/>
    <w:qFormat/>
    <w:rsid w:val="00912F4D"/>
    <w:rPr>
      <w:rFonts w:cs="Calibri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3514"/>
    <w:rPr>
      <w:color w:val="954F72"/>
      <w:u w:val="single"/>
    </w:rPr>
  </w:style>
  <w:style w:type="paragraph" w:customStyle="1" w:styleId="font5">
    <w:name w:val="font5"/>
    <w:basedOn w:val="Normal"/>
    <w:rsid w:val="00143514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val="en-ZA" w:eastAsia="en-ZA"/>
    </w:rPr>
  </w:style>
  <w:style w:type="paragraph" w:customStyle="1" w:styleId="font6">
    <w:name w:val="font6"/>
    <w:basedOn w:val="Normal"/>
    <w:rsid w:val="00143514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  <w:lang w:val="en-ZA" w:eastAsia="en-ZA"/>
    </w:rPr>
  </w:style>
  <w:style w:type="paragraph" w:customStyle="1" w:styleId="font7">
    <w:name w:val="font7"/>
    <w:basedOn w:val="Normal"/>
    <w:rsid w:val="00143514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  <w:lang w:val="en-ZA" w:eastAsia="en-ZA"/>
    </w:rPr>
  </w:style>
  <w:style w:type="paragraph" w:customStyle="1" w:styleId="font8">
    <w:name w:val="font8"/>
    <w:basedOn w:val="Normal"/>
    <w:rsid w:val="0014351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ZA" w:eastAsia="en-ZA"/>
    </w:rPr>
  </w:style>
  <w:style w:type="paragraph" w:customStyle="1" w:styleId="font9">
    <w:name w:val="font9"/>
    <w:basedOn w:val="Normal"/>
    <w:rsid w:val="0014351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ZA" w:eastAsia="en-ZA"/>
    </w:rPr>
  </w:style>
  <w:style w:type="paragraph" w:customStyle="1" w:styleId="font10">
    <w:name w:val="font10"/>
    <w:basedOn w:val="Normal"/>
    <w:rsid w:val="0014351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ZA" w:eastAsia="en-ZA"/>
    </w:rPr>
  </w:style>
  <w:style w:type="paragraph" w:customStyle="1" w:styleId="font11">
    <w:name w:val="font11"/>
    <w:basedOn w:val="Normal"/>
    <w:rsid w:val="0014351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ZA" w:eastAsia="en-ZA"/>
    </w:rPr>
  </w:style>
  <w:style w:type="paragraph" w:customStyle="1" w:styleId="xl64">
    <w:name w:val="xl64"/>
    <w:basedOn w:val="Normal"/>
    <w:rsid w:val="001435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xl65">
    <w:name w:val="xl65"/>
    <w:basedOn w:val="Normal"/>
    <w:rsid w:val="001435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xl66">
    <w:name w:val="xl66"/>
    <w:basedOn w:val="Normal"/>
    <w:rsid w:val="00143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  <w:lang w:val="en-ZA" w:eastAsia="en-ZA"/>
    </w:rPr>
  </w:style>
  <w:style w:type="paragraph" w:customStyle="1" w:styleId="xl67">
    <w:name w:val="xl67"/>
    <w:basedOn w:val="Normal"/>
    <w:rsid w:val="00143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  <w:lang w:val="en-ZA" w:eastAsia="en-ZA"/>
    </w:rPr>
  </w:style>
  <w:style w:type="paragraph" w:customStyle="1" w:styleId="xl68">
    <w:name w:val="xl68"/>
    <w:basedOn w:val="Normal"/>
    <w:rsid w:val="00143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val="en-ZA" w:eastAsia="en-ZA"/>
    </w:rPr>
  </w:style>
  <w:style w:type="paragraph" w:customStyle="1" w:styleId="xl69">
    <w:name w:val="xl69"/>
    <w:basedOn w:val="Normal"/>
    <w:rsid w:val="0014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xl70">
    <w:name w:val="xl70"/>
    <w:basedOn w:val="Normal"/>
    <w:rsid w:val="0014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ZA" w:eastAsia="en-ZA"/>
    </w:rPr>
  </w:style>
  <w:style w:type="paragraph" w:customStyle="1" w:styleId="xl71">
    <w:name w:val="xl71"/>
    <w:basedOn w:val="Normal"/>
    <w:rsid w:val="00143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ZA" w:eastAsia="en-ZA"/>
    </w:rPr>
  </w:style>
  <w:style w:type="paragraph" w:customStyle="1" w:styleId="xl72">
    <w:name w:val="xl72"/>
    <w:basedOn w:val="Normal"/>
    <w:rsid w:val="0014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ZA" w:eastAsia="en-ZA"/>
    </w:rPr>
  </w:style>
  <w:style w:type="paragraph" w:customStyle="1" w:styleId="xl73">
    <w:name w:val="xl73"/>
    <w:basedOn w:val="Normal"/>
    <w:rsid w:val="0014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ZA" w:eastAsia="en-ZA"/>
    </w:rPr>
  </w:style>
  <w:style w:type="paragraph" w:customStyle="1" w:styleId="xl74">
    <w:name w:val="xl74"/>
    <w:basedOn w:val="Normal"/>
    <w:rsid w:val="0014351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val="en-ZA" w:eastAsia="en-ZA"/>
    </w:rPr>
  </w:style>
  <w:style w:type="paragraph" w:customStyle="1" w:styleId="xl75">
    <w:name w:val="xl75"/>
    <w:basedOn w:val="Normal"/>
    <w:rsid w:val="00143514"/>
    <w:pPr>
      <w:spacing w:before="100" w:beforeAutospacing="1" w:after="100" w:afterAutospacing="1" w:line="240" w:lineRule="auto"/>
    </w:pPr>
    <w:rPr>
      <w:rFonts w:ascii="Baskerville Old Face" w:eastAsia="Times New Roman" w:hAnsi="Baskerville Old Face" w:cs="Times New Roman"/>
      <w:i/>
      <w:iCs/>
      <w:sz w:val="20"/>
      <w:szCs w:val="20"/>
      <w:lang w:val="en-ZA" w:eastAsia="en-ZA"/>
    </w:rPr>
  </w:style>
  <w:style w:type="paragraph" w:customStyle="1" w:styleId="xl76">
    <w:name w:val="xl76"/>
    <w:basedOn w:val="Normal"/>
    <w:rsid w:val="0014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askerville Old Face" w:eastAsia="Times New Roman" w:hAnsi="Baskerville Old Face" w:cs="Times New Roman"/>
      <w:i/>
      <w:iCs/>
      <w:color w:val="000000"/>
      <w:sz w:val="16"/>
      <w:szCs w:val="16"/>
      <w:lang w:val="en-ZA" w:eastAsia="en-ZA"/>
    </w:rPr>
  </w:style>
  <w:style w:type="paragraph" w:customStyle="1" w:styleId="xl77">
    <w:name w:val="xl77"/>
    <w:basedOn w:val="Normal"/>
    <w:rsid w:val="0014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askerville Old Face" w:eastAsia="Times New Roman" w:hAnsi="Baskerville Old Face" w:cs="Times New Roman"/>
      <w:i/>
      <w:iCs/>
      <w:color w:val="000000"/>
      <w:sz w:val="16"/>
      <w:szCs w:val="16"/>
      <w:lang w:val="en-ZA" w:eastAsia="en-ZA"/>
    </w:rPr>
  </w:style>
  <w:style w:type="paragraph" w:customStyle="1" w:styleId="xl78">
    <w:name w:val="xl78"/>
    <w:basedOn w:val="Normal"/>
    <w:rsid w:val="0014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askerville Old Face" w:eastAsia="Times New Roman" w:hAnsi="Baskerville Old Face" w:cs="Times New Roman"/>
      <w:i/>
      <w:iCs/>
      <w:color w:val="000000"/>
      <w:sz w:val="16"/>
      <w:szCs w:val="16"/>
      <w:lang w:val="en-ZA" w:eastAsia="en-ZA"/>
    </w:rPr>
  </w:style>
  <w:style w:type="paragraph" w:customStyle="1" w:styleId="xl79">
    <w:name w:val="xl79"/>
    <w:basedOn w:val="Normal"/>
    <w:rsid w:val="0014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askerville Old Face" w:eastAsia="Times New Roman" w:hAnsi="Baskerville Old Face" w:cs="Times New Roman"/>
      <w:i/>
      <w:iCs/>
      <w:sz w:val="20"/>
      <w:szCs w:val="20"/>
      <w:lang w:val="en-ZA" w:eastAsia="en-ZA"/>
    </w:rPr>
  </w:style>
  <w:style w:type="paragraph" w:customStyle="1" w:styleId="xl80">
    <w:name w:val="xl80"/>
    <w:basedOn w:val="Normal"/>
    <w:rsid w:val="0014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ZA" w:eastAsia="en-ZA"/>
    </w:rPr>
  </w:style>
  <w:style w:type="paragraph" w:customStyle="1" w:styleId="xl81">
    <w:name w:val="xl81"/>
    <w:basedOn w:val="Normal"/>
    <w:rsid w:val="0014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ZA" w:eastAsia="en-ZA"/>
    </w:rPr>
  </w:style>
  <w:style w:type="paragraph" w:customStyle="1" w:styleId="xl82">
    <w:name w:val="xl82"/>
    <w:basedOn w:val="Normal"/>
    <w:rsid w:val="001435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ZA" w:eastAsia="en-ZA"/>
    </w:rPr>
  </w:style>
  <w:style w:type="paragraph" w:customStyle="1" w:styleId="xl83">
    <w:name w:val="xl83"/>
    <w:basedOn w:val="Normal"/>
    <w:rsid w:val="001435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ZA" w:eastAsia="en-ZA"/>
    </w:rPr>
  </w:style>
  <w:style w:type="paragraph" w:customStyle="1" w:styleId="xl84">
    <w:name w:val="xl84"/>
    <w:basedOn w:val="Normal"/>
    <w:rsid w:val="0014351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ZA" w:eastAsia="en-ZA"/>
    </w:rPr>
  </w:style>
  <w:style w:type="paragraph" w:customStyle="1" w:styleId="xl85">
    <w:name w:val="xl85"/>
    <w:basedOn w:val="Normal"/>
    <w:rsid w:val="0014351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xl86">
    <w:name w:val="xl86"/>
    <w:basedOn w:val="Normal"/>
    <w:rsid w:val="00143514"/>
    <w:pP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87">
    <w:name w:val="xl87"/>
    <w:basedOn w:val="Normal"/>
    <w:rsid w:val="00143514"/>
    <w:pPr>
      <w:pBdr>
        <w:top w:val="single" w:sz="4" w:space="0" w:color="auto"/>
        <w:bottom w:val="double" w:sz="6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487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9C7"/>
    <w:rPr>
      <w:rFonts w:cs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87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9C7"/>
    <w:rPr>
      <w:rFonts w:cs="Calibri"/>
      <w:sz w:val="22"/>
      <w:szCs w:val="22"/>
      <w:lang w:val="en-GB" w:eastAsia="en-US"/>
    </w:rPr>
  </w:style>
  <w:style w:type="character" w:customStyle="1" w:styleId="tgc">
    <w:name w:val="_tgc"/>
    <w:basedOn w:val="DefaultParagraphFont"/>
    <w:rsid w:val="001C0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CA2C-EEB0-430F-8A87-BA464E4D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Sehlabela Chuene</cp:lastModifiedBy>
  <cp:revision>2</cp:revision>
  <cp:lastPrinted>2016-11-08T12:26:00Z</cp:lastPrinted>
  <dcterms:created xsi:type="dcterms:W3CDTF">2016-12-05T12:35:00Z</dcterms:created>
  <dcterms:modified xsi:type="dcterms:W3CDTF">2016-12-05T12:35:00Z</dcterms:modified>
</cp:coreProperties>
</file>