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2B" w:rsidRPr="00613F9E" w:rsidRDefault="00613F9E" w:rsidP="00613F9E">
      <w:pPr>
        <w:spacing w:after="0" w:line="240" w:lineRule="auto"/>
        <w:rPr>
          <w:rFonts w:ascii="Arial" w:hAnsi="Arial" w:cs="Arial"/>
          <w:sz w:val="20"/>
          <w:szCs w:val="20"/>
          <w:lang w:val="en-ZA"/>
        </w:rPr>
      </w:pPr>
      <w:r w:rsidRPr="00613F9E">
        <w:rPr>
          <w:rFonts w:ascii="Arial" w:hAnsi="Arial" w:cs="Arial"/>
          <w:b/>
          <w:sz w:val="20"/>
          <w:szCs w:val="20"/>
          <w:lang w:val="en-ZA"/>
        </w:rPr>
        <w:t>NATIONAL ASSEMBLY</w:t>
      </w:r>
      <w:r w:rsidRPr="00613F9E">
        <w:rPr>
          <w:rFonts w:ascii="Arial" w:hAnsi="Arial" w:cs="Arial"/>
          <w:b/>
          <w:sz w:val="20"/>
          <w:szCs w:val="20"/>
          <w:lang w:val="en-ZA"/>
        </w:rPr>
        <w:br/>
        <w:t>FOR WRITTEN REPLY</w:t>
      </w:r>
      <w:r w:rsidRPr="00613F9E">
        <w:rPr>
          <w:rFonts w:ascii="Arial" w:hAnsi="Arial" w:cs="Arial"/>
          <w:b/>
          <w:sz w:val="20"/>
          <w:szCs w:val="20"/>
          <w:lang w:val="en-ZA"/>
        </w:rPr>
        <w:br/>
        <w:t>QUESTION 2431</w:t>
      </w:r>
      <w:r w:rsidRPr="00613F9E">
        <w:rPr>
          <w:rFonts w:ascii="Arial" w:hAnsi="Arial" w:cs="Arial"/>
          <w:b/>
          <w:sz w:val="20"/>
          <w:szCs w:val="20"/>
          <w:lang w:val="en-ZA"/>
        </w:rPr>
        <w:br/>
      </w:r>
      <w:r w:rsidRPr="00613F9E">
        <w:rPr>
          <w:rFonts w:ascii="Arial" w:hAnsi="Arial" w:cs="Arial"/>
          <w:b/>
          <w:sz w:val="20"/>
          <w:szCs w:val="20"/>
          <w:lang w:val="en-ZA"/>
        </w:rPr>
        <w:br/>
        <w:t>DATE OF PUBLICATION IN INTERNAL QUESTION PAPER: 20 JUNE 2022</w:t>
      </w:r>
      <w:r w:rsidRPr="00613F9E">
        <w:rPr>
          <w:rFonts w:ascii="Arial" w:hAnsi="Arial" w:cs="Arial"/>
          <w:b/>
          <w:sz w:val="20"/>
          <w:szCs w:val="20"/>
          <w:lang w:val="en-ZA"/>
        </w:rPr>
        <w:br/>
        <w:t>(INTERNAL QUSTION PAPER NO 24-2022)</w:t>
      </w:r>
      <w:r w:rsidRPr="00613F9E">
        <w:rPr>
          <w:rFonts w:ascii="Arial" w:hAnsi="Arial" w:cs="Arial"/>
          <w:b/>
          <w:sz w:val="20"/>
          <w:szCs w:val="20"/>
          <w:lang w:val="en-ZA"/>
        </w:rPr>
        <w:br/>
      </w:r>
      <w:r w:rsidRPr="00613F9E">
        <w:rPr>
          <w:rFonts w:ascii="Arial" w:hAnsi="Arial" w:cs="Arial"/>
          <w:b/>
          <w:sz w:val="20"/>
          <w:szCs w:val="20"/>
          <w:lang w:val="en-ZA"/>
        </w:rPr>
        <w:br/>
        <w:t xml:space="preserve">Mr M K </w:t>
      </w:r>
      <w:proofErr w:type="spellStart"/>
      <w:r w:rsidRPr="00613F9E">
        <w:rPr>
          <w:rFonts w:ascii="Arial" w:hAnsi="Arial" w:cs="Arial"/>
          <w:b/>
          <w:sz w:val="20"/>
          <w:szCs w:val="20"/>
          <w:lang w:val="en-ZA"/>
        </w:rPr>
        <w:t>Montwedi</w:t>
      </w:r>
      <w:proofErr w:type="spellEnd"/>
      <w:r w:rsidRPr="00613F9E">
        <w:rPr>
          <w:rFonts w:ascii="Arial" w:hAnsi="Arial" w:cs="Arial"/>
          <w:b/>
          <w:sz w:val="20"/>
          <w:szCs w:val="20"/>
          <w:lang w:val="en-ZA"/>
        </w:rPr>
        <w:t xml:space="preserve"> (EFF) to ask the Minister of Police:</w:t>
      </w:r>
      <w:r w:rsidRPr="00613F9E">
        <w:rPr>
          <w:rFonts w:ascii="Arial" w:hAnsi="Arial" w:cs="Arial"/>
          <w:b/>
          <w:sz w:val="20"/>
          <w:szCs w:val="20"/>
          <w:lang w:val="en-ZA"/>
        </w:rPr>
        <w:br/>
      </w:r>
      <w:r w:rsidRPr="00613F9E">
        <w:rPr>
          <w:rFonts w:ascii="Arial" w:hAnsi="Arial" w:cs="Arial"/>
          <w:b/>
          <w:sz w:val="20"/>
          <w:szCs w:val="20"/>
          <w:lang w:val="en-ZA"/>
        </w:rPr>
        <w:br/>
      </w:r>
      <w:r w:rsidRPr="00613F9E">
        <w:rPr>
          <w:rFonts w:ascii="Arial" w:hAnsi="Arial" w:cs="Arial"/>
          <w:sz w:val="20"/>
          <w:szCs w:val="20"/>
          <w:lang w:val="en-ZA"/>
        </w:rPr>
        <w:t xml:space="preserve">With reference to a case opened by the family of </w:t>
      </w:r>
      <w:proofErr w:type="spellStart"/>
      <w:r w:rsidRPr="00613F9E">
        <w:rPr>
          <w:rFonts w:ascii="Arial" w:hAnsi="Arial" w:cs="Arial"/>
          <w:sz w:val="20"/>
          <w:szCs w:val="20"/>
          <w:lang w:val="en-ZA"/>
        </w:rPr>
        <w:t>Lebogang</w:t>
      </w:r>
      <w:proofErr w:type="spellEnd"/>
      <w:r w:rsidRPr="00613F9E">
        <w:rPr>
          <w:rFonts w:ascii="Arial" w:hAnsi="Arial" w:cs="Arial"/>
          <w:sz w:val="20"/>
          <w:szCs w:val="20"/>
          <w:lang w:val="en-ZA"/>
        </w:rPr>
        <w:t xml:space="preserve"> </w:t>
      </w:r>
      <w:proofErr w:type="spellStart"/>
      <w:r w:rsidRPr="00613F9E">
        <w:rPr>
          <w:rFonts w:ascii="Arial" w:hAnsi="Arial" w:cs="Arial"/>
          <w:sz w:val="20"/>
          <w:szCs w:val="20"/>
          <w:lang w:val="en-ZA"/>
        </w:rPr>
        <w:t>Petrus</w:t>
      </w:r>
      <w:proofErr w:type="spellEnd"/>
      <w:r w:rsidRPr="00613F9E">
        <w:rPr>
          <w:rFonts w:ascii="Arial" w:hAnsi="Arial" w:cs="Arial"/>
          <w:sz w:val="20"/>
          <w:szCs w:val="20"/>
          <w:lang w:val="en-ZA"/>
        </w:rPr>
        <w:t xml:space="preserve"> Marais from </w:t>
      </w:r>
      <w:proofErr w:type="spellStart"/>
      <w:r w:rsidRPr="00613F9E">
        <w:rPr>
          <w:rFonts w:ascii="Arial" w:hAnsi="Arial" w:cs="Arial"/>
          <w:sz w:val="20"/>
          <w:szCs w:val="20"/>
          <w:lang w:val="en-ZA"/>
        </w:rPr>
        <w:t>Taung</w:t>
      </w:r>
      <w:proofErr w:type="spellEnd"/>
      <w:r w:rsidRPr="00613F9E">
        <w:rPr>
          <w:rFonts w:ascii="Arial" w:hAnsi="Arial" w:cs="Arial"/>
          <w:sz w:val="20"/>
          <w:szCs w:val="20"/>
          <w:lang w:val="en-ZA"/>
        </w:rPr>
        <w:t xml:space="preserve"> Village on the North West, who was allegedly killed inside Pep Store in </w:t>
      </w:r>
      <w:proofErr w:type="spellStart"/>
      <w:r w:rsidRPr="00613F9E">
        <w:rPr>
          <w:rFonts w:ascii="Arial" w:hAnsi="Arial" w:cs="Arial"/>
          <w:sz w:val="20"/>
          <w:szCs w:val="20"/>
          <w:lang w:val="en-ZA"/>
        </w:rPr>
        <w:t>Taung</w:t>
      </w:r>
      <w:proofErr w:type="spellEnd"/>
      <w:r w:rsidRPr="00613F9E">
        <w:rPr>
          <w:rFonts w:ascii="Arial" w:hAnsi="Arial" w:cs="Arial"/>
          <w:sz w:val="20"/>
          <w:szCs w:val="20"/>
          <w:lang w:val="en-ZA"/>
        </w:rPr>
        <w:t xml:space="preserve"> following allegations that the deceased had stolen items from the store, what (a) is the cause of the delay in the (</w:t>
      </w:r>
      <w:proofErr w:type="spellStart"/>
      <w:r w:rsidRPr="00613F9E">
        <w:rPr>
          <w:rFonts w:ascii="Arial" w:hAnsi="Arial" w:cs="Arial"/>
          <w:sz w:val="20"/>
          <w:szCs w:val="20"/>
          <w:lang w:val="en-ZA"/>
        </w:rPr>
        <w:t>i</w:t>
      </w:r>
      <w:proofErr w:type="spellEnd"/>
      <w:r w:rsidRPr="00613F9E">
        <w:rPr>
          <w:rFonts w:ascii="Arial" w:hAnsi="Arial" w:cs="Arial"/>
          <w:sz w:val="20"/>
          <w:szCs w:val="20"/>
          <w:lang w:val="en-ZA"/>
        </w:rPr>
        <w:t xml:space="preserve">) investigation of the case and (ii) referral for prosecution of person involved in the death of the deceased since his brutal death in 2017 and (b0 measures has he put in place to ensure that the police vigorously and expeditiously investigate these types of cases in which the police seem less interested to investigate? </w:t>
      </w:r>
      <w:r w:rsidRPr="00613F9E">
        <w:rPr>
          <w:rFonts w:ascii="Arial" w:hAnsi="Arial" w:cs="Arial"/>
          <w:sz w:val="20"/>
          <w:szCs w:val="20"/>
          <w:lang w:val="en-ZA"/>
        </w:rPr>
        <w:br/>
      </w:r>
      <w:r w:rsidRPr="00613F9E">
        <w:rPr>
          <w:rFonts w:ascii="Arial" w:hAnsi="Arial" w:cs="Arial"/>
          <w:sz w:val="20"/>
          <w:szCs w:val="20"/>
          <w:lang w:val="en-ZA"/>
        </w:rPr>
        <w:br/>
      </w:r>
      <w:r w:rsidRPr="00C52556">
        <w:rPr>
          <w:rFonts w:ascii="Arial" w:hAnsi="Arial" w:cs="Arial"/>
          <w:b/>
          <w:sz w:val="20"/>
          <w:szCs w:val="20"/>
          <w:lang w:val="en-ZA"/>
        </w:rPr>
        <w:t xml:space="preserve">Attached find here: </w:t>
      </w:r>
      <w:hyperlink r:id="rId4" w:history="1">
        <w:r w:rsidRPr="00C52556">
          <w:rPr>
            <w:rStyle w:val="Hyperlink"/>
            <w:rFonts w:ascii="Arial" w:hAnsi="Arial" w:cs="Arial"/>
            <w:b/>
            <w:sz w:val="20"/>
            <w:szCs w:val="20"/>
            <w:lang w:val="en-ZA"/>
          </w:rPr>
          <w:t>Reply</w:t>
        </w:r>
      </w:hyperlink>
    </w:p>
    <w:sectPr w:rsidR="00E9402B" w:rsidRPr="00613F9E" w:rsidSect="00E940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F9E"/>
    <w:rsid w:val="00613F9E"/>
    <w:rsid w:val="00C52556"/>
    <w:rsid w:val="00E94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5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431-2022-07-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2022-07-12T14:30:00Z</dcterms:created>
  <dcterms:modified xsi:type="dcterms:W3CDTF">2022-07-12T14:40:00Z</dcterms:modified>
</cp:coreProperties>
</file>