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4961D" w14:textId="77777777" w:rsidR="005A734A" w:rsidRPr="003C5A76" w:rsidRDefault="005A734A" w:rsidP="005A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0B2FBA1E" w14:textId="77777777" w:rsidR="005A734A" w:rsidRPr="003C5A76" w:rsidRDefault="005A734A" w:rsidP="005A73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>NATIONAL ASSEMBLY</w:t>
      </w:r>
    </w:p>
    <w:p w14:paraId="4103D3BC" w14:textId="77777777" w:rsidR="005A734A" w:rsidRPr="003C5A76" w:rsidRDefault="005A734A" w:rsidP="005A734A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4ADEAE09" w14:textId="77777777" w:rsidR="005A734A" w:rsidRPr="003C5A76" w:rsidRDefault="005A734A" w:rsidP="005A734A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>
        <w:rPr>
          <w:rFonts w:ascii="Arial" w:hAnsi="Arial" w:cs="Arial"/>
          <w:b/>
          <w:bCs/>
        </w:rPr>
        <w:t>2429</w:t>
      </w:r>
    </w:p>
    <w:p w14:paraId="5BC767D5" w14:textId="77777777" w:rsidR="005A734A" w:rsidRPr="003C5A76" w:rsidRDefault="005A734A" w:rsidP="005A734A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DATE OF PUBLICATION OF INTERNAL QUESTION PAPER: </w:t>
      </w:r>
      <w:r>
        <w:rPr>
          <w:rFonts w:ascii="Arial" w:hAnsi="Arial" w:cs="Arial"/>
          <w:b/>
          <w:bCs/>
          <w:u w:val="single"/>
        </w:rPr>
        <w:t>04/11/2016</w:t>
      </w:r>
    </w:p>
    <w:p w14:paraId="0BE74B0C" w14:textId="77777777" w:rsidR="005A734A" w:rsidRPr="005A624E" w:rsidRDefault="005A734A" w:rsidP="005A734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5A624E">
        <w:rPr>
          <w:rFonts w:ascii="Arial" w:hAnsi="Arial" w:cs="Arial"/>
          <w:b/>
          <w:bCs/>
          <w:u w:val="single"/>
        </w:rPr>
        <w:t>(INTERNAL QUESTION PAPER 35 OF 2016)</w:t>
      </w:r>
    </w:p>
    <w:p w14:paraId="4336B7B8" w14:textId="77777777" w:rsidR="005A734A" w:rsidRPr="00E0468C" w:rsidRDefault="005A734A" w:rsidP="005A734A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E0468C">
        <w:rPr>
          <w:rFonts w:ascii="Arial" w:hAnsi="Arial" w:cs="Arial"/>
          <w:b/>
        </w:rPr>
        <w:t>Ms T Stander (DA) to ask the Minister of Higher Education and Training:</w:t>
      </w:r>
    </w:p>
    <w:p w14:paraId="2532D5B4" w14:textId="77777777" w:rsidR="005A734A" w:rsidRPr="00E0468C" w:rsidRDefault="005A734A" w:rsidP="004C6511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E0468C">
        <w:rPr>
          <w:rFonts w:ascii="Arial" w:hAnsi="Arial" w:cs="Arial"/>
        </w:rPr>
        <w:t>(a) What is the total number of grants that were paid out by the Construction Education and Training Authority in the 2015-16 financial year, (b) which institution was each grant awarded to, (c) how many students completed the training courses offered and (d) what qualification did each of the specified students receive?</w:t>
      </w:r>
      <w:r w:rsidRPr="00E0468C">
        <w:rPr>
          <w:rFonts w:ascii="Arial" w:hAnsi="Arial" w:cs="Arial"/>
        </w:rPr>
        <w:tab/>
      </w:r>
      <w:r w:rsidRPr="00E0468C">
        <w:rPr>
          <w:rFonts w:ascii="Arial" w:hAnsi="Arial" w:cs="Arial"/>
        </w:rPr>
        <w:tab/>
      </w:r>
    </w:p>
    <w:p w14:paraId="2A3D1549" w14:textId="77777777" w:rsidR="005A734A" w:rsidRPr="00E0468C" w:rsidRDefault="005A734A" w:rsidP="001051BE">
      <w:pPr>
        <w:spacing w:before="100" w:beforeAutospacing="1" w:after="100" w:afterAutospacing="1"/>
        <w:ind w:left="8051"/>
        <w:jc w:val="right"/>
        <w:outlineLvl w:val="0"/>
        <w:rPr>
          <w:rFonts w:ascii="Arial" w:hAnsi="Arial" w:cs="Arial"/>
          <w:b/>
          <w:sz w:val="20"/>
        </w:rPr>
      </w:pPr>
      <w:r w:rsidRPr="00E0468C">
        <w:rPr>
          <w:rFonts w:ascii="Arial" w:hAnsi="Arial" w:cs="Arial"/>
          <w:b/>
          <w:sz w:val="20"/>
        </w:rPr>
        <w:t>NW2811E</w:t>
      </w:r>
    </w:p>
    <w:p w14:paraId="04666285" w14:textId="77777777" w:rsidR="005A734A" w:rsidRPr="00E0468C" w:rsidRDefault="005A734A" w:rsidP="005A734A">
      <w:pPr>
        <w:spacing w:before="100" w:beforeAutospacing="1" w:after="100" w:afterAutospacing="1"/>
        <w:ind w:left="8640"/>
        <w:jc w:val="both"/>
        <w:rPr>
          <w:rFonts w:ascii="Arial" w:hAnsi="Arial" w:cs="Arial"/>
          <w:b/>
          <w:lang w:val="en-ZA"/>
        </w:rPr>
      </w:pPr>
    </w:p>
    <w:p w14:paraId="66DE495A" w14:textId="77777777" w:rsidR="005A734A" w:rsidRPr="00E0468C" w:rsidRDefault="005A734A" w:rsidP="005A734A">
      <w:pPr>
        <w:spacing w:before="100" w:beforeAutospacing="1" w:after="100" w:afterAutospacing="1"/>
        <w:ind w:left="8640"/>
        <w:jc w:val="both"/>
        <w:rPr>
          <w:rFonts w:ascii="Arial" w:hAnsi="Arial" w:cs="Arial"/>
          <w:b/>
          <w:lang w:val="en-ZA"/>
        </w:rPr>
      </w:pPr>
    </w:p>
    <w:p w14:paraId="78B0F502" w14:textId="77777777" w:rsidR="005A734A" w:rsidRPr="00E0468C" w:rsidRDefault="005A734A" w:rsidP="005A734A">
      <w:pPr>
        <w:spacing w:before="100" w:beforeAutospacing="1" w:after="100" w:afterAutospacing="1"/>
        <w:ind w:left="8640"/>
        <w:jc w:val="both"/>
        <w:rPr>
          <w:rFonts w:ascii="Arial" w:hAnsi="Arial" w:cs="Arial"/>
          <w:b/>
          <w:lang w:val="en-ZA"/>
        </w:rPr>
      </w:pPr>
    </w:p>
    <w:p w14:paraId="37B43C79" w14:textId="77777777" w:rsidR="005A734A" w:rsidRPr="00E0468C" w:rsidRDefault="005A734A" w:rsidP="005A734A">
      <w:pPr>
        <w:spacing w:before="100" w:beforeAutospacing="1" w:after="100" w:afterAutospacing="1"/>
        <w:ind w:left="8640"/>
        <w:jc w:val="both"/>
        <w:rPr>
          <w:rFonts w:ascii="Arial" w:hAnsi="Arial" w:cs="Arial"/>
          <w:b/>
          <w:lang w:val="en-ZA"/>
        </w:rPr>
      </w:pPr>
    </w:p>
    <w:p w14:paraId="1880B36B" w14:textId="77777777" w:rsidR="005A734A" w:rsidRPr="00E0468C" w:rsidRDefault="005A734A" w:rsidP="005A734A">
      <w:pPr>
        <w:spacing w:before="100" w:beforeAutospacing="1" w:after="100" w:afterAutospacing="1"/>
        <w:ind w:left="8640"/>
        <w:jc w:val="both"/>
        <w:rPr>
          <w:rFonts w:ascii="Arial" w:hAnsi="Arial" w:cs="Arial"/>
          <w:b/>
          <w:lang w:val="en-ZA"/>
        </w:rPr>
      </w:pPr>
    </w:p>
    <w:p w14:paraId="1C6FD1F6" w14:textId="77777777" w:rsidR="00E0468C" w:rsidRDefault="00E0468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D685CA" w14:textId="77777777" w:rsidR="005A734A" w:rsidRPr="005A624E" w:rsidRDefault="005A734A" w:rsidP="005A734A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5A624E">
        <w:rPr>
          <w:rFonts w:ascii="Arial" w:hAnsi="Arial" w:cs="Arial"/>
          <w:b/>
        </w:rPr>
        <w:lastRenderedPageBreak/>
        <w:t>REPLY:</w:t>
      </w:r>
    </w:p>
    <w:p w14:paraId="28D74B6F" w14:textId="77777777" w:rsidR="005A734A" w:rsidRPr="004C6511" w:rsidRDefault="00BE70E4" w:rsidP="00BE70E4">
      <w:pPr>
        <w:pStyle w:val="ListParagraph"/>
        <w:numPr>
          <w:ilvl w:val="0"/>
          <w:numId w:val="1"/>
        </w:numPr>
        <w:spacing w:line="360" w:lineRule="auto"/>
        <w:ind w:left="851" w:hanging="851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A734A" w:rsidRPr="004C6511">
        <w:rPr>
          <w:rFonts w:ascii="Arial" w:hAnsi="Arial" w:cs="Arial"/>
        </w:rPr>
        <w:t xml:space="preserve">There were no allocations made </w:t>
      </w:r>
      <w:r w:rsidR="004C6511">
        <w:rPr>
          <w:rFonts w:ascii="Arial" w:hAnsi="Arial" w:cs="Arial"/>
        </w:rPr>
        <w:t xml:space="preserve">during the </w:t>
      </w:r>
      <w:r w:rsidR="005A734A" w:rsidRPr="004C6511">
        <w:rPr>
          <w:rFonts w:ascii="Arial" w:hAnsi="Arial" w:cs="Arial"/>
        </w:rPr>
        <w:t>2015</w:t>
      </w:r>
      <w:r w:rsidR="004C6511">
        <w:rPr>
          <w:rFonts w:ascii="Arial" w:hAnsi="Arial" w:cs="Arial"/>
        </w:rPr>
        <w:t>-</w:t>
      </w:r>
      <w:r w:rsidR="005A734A" w:rsidRPr="004C6511">
        <w:rPr>
          <w:rFonts w:ascii="Arial" w:hAnsi="Arial" w:cs="Arial"/>
        </w:rPr>
        <w:t xml:space="preserve">16 financial year. </w:t>
      </w:r>
    </w:p>
    <w:p w14:paraId="6675ABE0" w14:textId="77777777" w:rsidR="004C6511" w:rsidRPr="004C6511" w:rsidRDefault="00BE70E4" w:rsidP="00BE70E4">
      <w:pPr>
        <w:pStyle w:val="ListParagraph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4C6511" w:rsidRPr="004C6511">
        <w:rPr>
          <w:rFonts w:ascii="Arial" w:hAnsi="Arial" w:cs="Arial"/>
        </w:rPr>
        <w:t>– (d</w:t>
      </w:r>
      <w:proofErr w:type="gramStart"/>
      <w:r w:rsidR="004C6511" w:rsidRPr="004C651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4C6511" w:rsidRPr="004C6511">
        <w:rPr>
          <w:rFonts w:ascii="Arial" w:hAnsi="Arial" w:cs="Arial"/>
        </w:rPr>
        <w:t>Not</w:t>
      </w:r>
      <w:proofErr w:type="gramEnd"/>
      <w:r w:rsidR="004C6511" w:rsidRPr="004C6511">
        <w:rPr>
          <w:rFonts w:ascii="Arial" w:hAnsi="Arial" w:cs="Arial"/>
        </w:rPr>
        <w:t xml:space="preserve"> applicable.</w:t>
      </w:r>
    </w:p>
    <w:p w14:paraId="4B4FA650" w14:textId="77777777" w:rsidR="00E0468C" w:rsidRDefault="00E0468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AC2128" w14:textId="77777777" w:rsidR="005A734A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  <w:r w:rsidRPr="00E0468C">
        <w:rPr>
          <w:rFonts w:ascii="Arial" w:hAnsi="Arial" w:cs="Arial"/>
        </w:rPr>
        <w:lastRenderedPageBreak/>
        <w:t>COMPILER/CONTACT PERSONS:</w:t>
      </w:r>
      <w:r w:rsidR="005A624E">
        <w:rPr>
          <w:rFonts w:ascii="Arial" w:hAnsi="Arial" w:cs="Arial"/>
        </w:rPr>
        <w:t xml:space="preserve"> </w:t>
      </w:r>
    </w:p>
    <w:p w14:paraId="6B80CA0E" w14:textId="77777777" w:rsidR="005A734A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  <w:r w:rsidRPr="00E0468C">
        <w:rPr>
          <w:rFonts w:ascii="Arial" w:hAnsi="Arial" w:cs="Arial"/>
        </w:rPr>
        <w:t>EXT:</w:t>
      </w:r>
      <w:r w:rsidR="005A624E">
        <w:rPr>
          <w:rFonts w:ascii="Arial" w:hAnsi="Arial" w:cs="Arial"/>
        </w:rPr>
        <w:t xml:space="preserve"> </w:t>
      </w:r>
    </w:p>
    <w:p w14:paraId="46D462B6" w14:textId="77777777" w:rsidR="005A734A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</w:p>
    <w:p w14:paraId="5CDBC20C" w14:textId="77777777" w:rsidR="005A734A" w:rsidRDefault="005A734A" w:rsidP="005A734A">
      <w:pPr>
        <w:spacing w:line="360" w:lineRule="auto"/>
        <w:jc w:val="both"/>
        <w:rPr>
          <w:rFonts w:ascii="Arial" w:hAnsi="Arial" w:cs="Arial"/>
        </w:rPr>
      </w:pPr>
    </w:p>
    <w:p w14:paraId="75B02FB5" w14:textId="77777777" w:rsidR="00E0468C" w:rsidRDefault="00E0468C" w:rsidP="005A734A">
      <w:pPr>
        <w:spacing w:line="360" w:lineRule="auto"/>
        <w:jc w:val="both"/>
        <w:rPr>
          <w:rFonts w:ascii="Arial" w:hAnsi="Arial" w:cs="Arial"/>
        </w:rPr>
      </w:pPr>
    </w:p>
    <w:p w14:paraId="03231B6F" w14:textId="77777777" w:rsidR="00E0468C" w:rsidRPr="00E0468C" w:rsidRDefault="00E0468C" w:rsidP="005A734A">
      <w:pPr>
        <w:spacing w:line="360" w:lineRule="auto"/>
        <w:jc w:val="both"/>
        <w:rPr>
          <w:rFonts w:ascii="Arial" w:hAnsi="Arial" w:cs="Arial"/>
        </w:rPr>
      </w:pPr>
    </w:p>
    <w:p w14:paraId="74E01B5B" w14:textId="77777777" w:rsidR="005A734A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  <w:r w:rsidRPr="00E0468C">
        <w:rPr>
          <w:rFonts w:ascii="Arial" w:hAnsi="Arial" w:cs="Arial"/>
        </w:rPr>
        <w:t>DIRECTOR – GENERAL</w:t>
      </w:r>
    </w:p>
    <w:p w14:paraId="54866E71" w14:textId="77777777" w:rsidR="005A734A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  <w:r w:rsidRPr="00E0468C">
        <w:rPr>
          <w:rFonts w:ascii="Arial" w:hAnsi="Arial" w:cs="Arial"/>
        </w:rPr>
        <w:t>STATUS:</w:t>
      </w:r>
    </w:p>
    <w:p w14:paraId="4447C3AF" w14:textId="77777777" w:rsidR="005A734A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  <w:r w:rsidRPr="00E0468C">
        <w:rPr>
          <w:rFonts w:ascii="Arial" w:hAnsi="Arial" w:cs="Arial"/>
        </w:rPr>
        <w:t>DATE:</w:t>
      </w:r>
    </w:p>
    <w:p w14:paraId="102AFA3A" w14:textId="77777777" w:rsidR="00E0468C" w:rsidRDefault="00E0468C" w:rsidP="005A734A">
      <w:pPr>
        <w:spacing w:line="360" w:lineRule="auto"/>
        <w:jc w:val="both"/>
        <w:rPr>
          <w:rFonts w:ascii="Arial" w:hAnsi="Arial" w:cs="Arial"/>
        </w:rPr>
      </w:pPr>
    </w:p>
    <w:p w14:paraId="5BCE3AE4" w14:textId="77777777" w:rsidR="005A734A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  <w:r w:rsidRPr="00E0468C">
        <w:rPr>
          <w:rFonts w:ascii="Arial" w:hAnsi="Arial" w:cs="Arial"/>
        </w:rPr>
        <w:t xml:space="preserve">QUESTION 2429 APPROVED/NOT APPROVED/AMENDED </w:t>
      </w:r>
    </w:p>
    <w:p w14:paraId="11B62309" w14:textId="77777777" w:rsidR="005A734A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</w:p>
    <w:p w14:paraId="136ABA75" w14:textId="77777777" w:rsidR="005A734A" w:rsidRDefault="005A734A" w:rsidP="005A734A">
      <w:pPr>
        <w:spacing w:line="360" w:lineRule="auto"/>
        <w:jc w:val="both"/>
        <w:rPr>
          <w:rFonts w:ascii="Arial" w:hAnsi="Arial" w:cs="Arial"/>
        </w:rPr>
      </w:pPr>
    </w:p>
    <w:p w14:paraId="007FD819" w14:textId="77777777" w:rsidR="00E0468C" w:rsidRDefault="00E0468C" w:rsidP="005A734A">
      <w:pPr>
        <w:spacing w:line="360" w:lineRule="auto"/>
        <w:jc w:val="both"/>
        <w:rPr>
          <w:rFonts w:ascii="Arial" w:hAnsi="Arial" w:cs="Arial"/>
        </w:rPr>
      </w:pPr>
    </w:p>
    <w:p w14:paraId="4391F666" w14:textId="77777777" w:rsidR="00E0468C" w:rsidRPr="00E0468C" w:rsidRDefault="00E0468C" w:rsidP="005A734A">
      <w:pPr>
        <w:spacing w:line="360" w:lineRule="auto"/>
        <w:jc w:val="both"/>
        <w:rPr>
          <w:rFonts w:ascii="Arial" w:hAnsi="Arial" w:cs="Arial"/>
        </w:rPr>
      </w:pPr>
    </w:p>
    <w:p w14:paraId="51A66D30" w14:textId="77777777" w:rsidR="005A734A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  <w:r w:rsidRPr="00E0468C">
        <w:rPr>
          <w:rFonts w:ascii="Arial" w:hAnsi="Arial" w:cs="Arial"/>
        </w:rPr>
        <w:t>Dr B</w:t>
      </w:r>
      <w:r w:rsidR="00E0468C">
        <w:rPr>
          <w:rFonts w:ascii="Arial" w:hAnsi="Arial" w:cs="Arial"/>
        </w:rPr>
        <w:t>E</w:t>
      </w:r>
      <w:r w:rsidRPr="00E0468C">
        <w:rPr>
          <w:rFonts w:ascii="Arial" w:hAnsi="Arial" w:cs="Arial"/>
        </w:rPr>
        <w:t xml:space="preserve"> NZIMANDE, MP</w:t>
      </w:r>
    </w:p>
    <w:p w14:paraId="78B7B056" w14:textId="77777777" w:rsidR="005A734A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  <w:r w:rsidRPr="00E0468C">
        <w:rPr>
          <w:rFonts w:ascii="Arial" w:hAnsi="Arial" w:cs="Arial"/>
        </w:rPr>
        <w:t>MINISTER OF HIGHER EDUCATION AND TRAINING</w:t>
      </w:r>
    </w:p>
    <w:p w14:paraId="39F4D4A5" w14:textId="77777777" w:rsidR="005A734A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  <w:r w:rsidRPr="00E0468C">
        <w:rPr>
          <w:rFonts w:ascii="Arial" w:hAnsi="Arial" w:cs="Arial"/>
        </w:rPr>
        <w:t>STATUS:</w:t>
      </w:r>
    </w:p>
    <w:p w14:paraId="008E8C19" w14:textId="77777777" w:rsidR="008045C9" w:rsidRPr="00E0468C" w:rsidRDefault="005A734A" w:rsidP="005A734A">
      <w:pPr>
        <w:spacing w:line="360" w:lineRule="auto"/>
        <w:jc w:val="both"/>
        <w:rPr>
          <w:rFonts w:ascii="Arial" w:hAnsi="Arial" w:cs="Arial"/>
        </w:rPr>
      </w:pPr>
      <w:r w:rsidRPr="00E0468C">
        <w:rPr>
          <w:rFonts w:ascii="Arial" w:hAnsi="Arial" w:cs="Arial"/>
        </w:rPr>
        <w:t>DATE:</w:t>
      </w:r>
    </w:p>
    <w:sectPr w:rsidR="008045C9" w:rsidRPr="00E0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6E5"/>
    <w:multiLevelType w:val="hybridMultilevel"/>
    <w:tmpl w:val="3AC86022"/>
    <w:lvl w:ilvl="0" w:tplc="58460794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4A"/>
    <w:rsid w:val="001051BE"/>
    <w:rsid w:val="00225B10"/>
    <w:rsid w:val="004C6511"/>
    <w:rsid w:val="005A624E"/>
    <w:rsid w:val="005A734A"/>
    <w:rsid w:val="00843685"/>
    <w:rsid w:val="00990551"/>
    <w:rsid w:val="00BE70E4"/>
    <w:rsid w:val="00D76FE3"/>
    <w:rsid w:val="00E0468C"/>
    <w:rsid w:val="00F2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7D9F6"/>
  <w15:chartTrackingRefBased/>
  <w15:docId w15:val="{500FA5FA-AA60-4964-8D2E-8B05004F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4A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4A"/>
    <w:pPr>
      <w:ind w:left="720"/>
      <w:contextualSpacing/>
    </w:pPr>
  </w:style>
  <w:style w:type="table" w:styleId="TableGrid">
    <w:name w:val="Table Grid"/>
    <w:basedOn w:val="TableNormal"/>
    <w:uiPriority w:val="59"/>
    <w:rsid w:val="005A734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734A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8C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Sibande.Duma</dc:creator>
  <cp:keywords/>
  <dc:description/>
  <cp:lastModifiedBy>Sehlabela Chuene</cp:lastModifiedBy>
  <cp:revision>2</cp:revision>
  <dcterms:created xsi:type="dcterms:W3CDTF">2016-12-05T12:23:00Z</dcterms:created>
  <dcterms:modified xsi:type="dcterms:W3CDTF">2016-12-05T12:23:00Z</dcterms:modified>
</cp:coreProperties>
</file>