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bookmarkStart w:id="0" w:name="_GoBack"/>
      <w:bookmarkEnd w:id="0"/>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7F20BA">
      <w:pPr>
        <w:tabs>
          <w:tab w:val="left" w:pos="5954"/>
          <w:tab w:val="left" w:pos="7920"/>
        </w:tabs>
        <w:jc w:val="both"/>
        <w:rPr>
          <w:rFonts w:ascii="Arial" w:hAnsi="Arial" w:cs="Arial"/>
          <w:sz w:val="22"/>
          <w:szCs w:val="22"/>
        </w:rPr>
      </w:pPr>
    </w:p>
    <w:p w:rsidR="00B425C7" w:rsidRPr="00990959" w:rsidRDefault="00B425C7" w:rsidP="00B425C7">
      <w:pPr>
        <w:tabs>
          <w:tab w:val="left" w:pos="6480"/>
          <w:tab w:val="left" w:pos="7920"/>
        </w:tabs>
        <w:jc w:val="both"/>
        <w:rPr>
          <w:rFonts w:ascii="Arial" w:hAnsi="Arial" w:cs="Arial"/>
          <w:sz w:val="22"/>
          <w:szCs w:val="22"/>
        </w:rPr>
      </w:pPr>
    </w:p>
    <w:p w:rsidR="009D42F1" w:rsidRPr="009D42F1" w:rsidRDefault="00A9651F" w:rsidP="009D42F1">
      <w:pPr>
        <w:jc w:val="both"/>
        <w:rPr>
          <w:rFonts w:ascii="Arial" w:hAnsi="Arial" w:cs="Arial"/>
          <w:b/>
          <w:sz w:val="22"/>
          <w:szCs w:val="22"/>
        </w:rPr>
      </w:pPr>
      <w:r>
        <w:rPr>
          <w:rFonts w:ascii="Arial" w:hAnsi="Arial" w:cs="Arial"/>
          <w:b/>
          <w:sz w:val="22"/>
          <w:szCs w:val="22"/>
        </w:rPr>
        <w:t xml:space="preserve">NATIONAL ASSEMBLY </w:t>
      </w: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2A1DAE">
        <w:rPr>
          <w:rFonts w:ascii="Arial" w:hAnsi="Arial" w:cs="Arial"/>
          <w:b/>
          <w:sz w:val="22"/>
          <w:szCs w:val="22"/>
          <w:u w:val="single"/>
        </w:rPr>
        <w:t>241</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053F99">
        <w:rPr>
          <w:rFonts w:ascii="Arial" w:hAnsi="Arial" w:cs="Arial"/>
          <w:b/>
          <w:sz w:val="22"/>
          <w:szCs w:val="22"/>
          <w:u w:val="single"/>
        </w:rPr>
        <w:t>2</w:t>
      </w:r>
      <w:r w:rsidRPr="00C36A1F">
        <w:rPr>
          <w:rFonts w:ascii="Arial" w:hAnsi="Arial" w:cs="Arial"/>
          <w:b/>
          <w:sz w:val="22"/>
          <w:szCs w:val="22"/>
          <w:u w:val="single"/>
        </w:rPr>
        <w:t>)</w:t>
      </w:r>
      <w:r w:rsidR="00596248">
        <w:rPr>
          <w:rFonts w:ascii="Arial" w:hAnsi="Arial" w:cs="Arial"/>
          <w:b/>
          <w:sz w:val="22"/>
          <w:szCs w:val="22"/>
          <w:u w:val="single"/>
        </w:rPr>
        <w:t xml:space="preserve"> </w:t>
      </w:r>
      <w:r w:rsidR="00053F99">
        <w:rPr>
          <w:rFonts w:ascii="Arial" w:hAnsi="Arial" w:cs="Arial"/>
          <w:b/>
          <w:sz w:val="22"/>
          <w:szCs w:val="22"/>
          <w:u w:val="single"/>
        </w:rPr>
        <w:t>17</w:t>
      </w:r>
      <w:r w:rsidR="00596248">
        <w:rPr>
          <w:rFonts w:ascii="Arial" w:hAnsi="Arial" w:cs="Arial"/>
          <w:b/>
          <w:sz w:val="22"/>
          <w:szCs w:val="22"/>
          <w:u w:val="single"/>
        </w:rPr>
        <w:t xml:space="preserve"> </w:t>
      </w:r>
      <w:r w:rsidR="00327591">
        <w:rPr>
          <w:rFonts w:ascii="Arial" w:hAnsi="Arial" w:cs="Arial"/>
          <w:b/>
          <w:sz w:val="22"/>
          <w:szCs w:val="22"/>
          <w:u w:val="single"/>
        </w:rPr>
        <w:t>FEBRUARY 2023</w:t>
      </w:r>
    </w:p>
    <w:p w:rsidR="00361A62" w:rsidRDefault="00361A62" w:rsidP="00046C25">
      <w:pPr>
        <w:spacing w:after="160" w:line="252" w:lineRule="auto"/>
        <w:rPr>
          <w:rFonts w:ascii="Arial" w:hAnsi="Arial" w:cs="Arial"/>
          <w:b/>
          <w:sz w:val="22"/>
          <w:szCs w:val="22"/>
          <w:u w:val="single"/>
        </w:rPr>
      </w:pPr>
    </w:p>
    <w:p w:rsidR="002A1DAE" w:rsidRPr="00440E14" w:rsidRDefault="002A1DAE" w:rsidP="002A1DAE">
      <w:pPr>
        <w:spacing w:before="100" w:beforeAutospacing="1" w:after="100" w:afterAutospacing="1"/>
        <w:ind w:left="709" w:hanging="709"/>
        <w:jc w:val="both"/>
        <w:outlineLvl w:val="0"/>
        <w:rPr>
          <w:rFonts w:ascii="Arial" w:eastAsia="Calibri" w:hAnsi="Arial" w:cs="Arial"/>
          <w:b/>
          <w:sz w:val="22"/>
          <w:szCs w:val="22"/>
        </w:rPr>
      </w:pPr>
      <w:r w:rsidRPr="00440E14">
        <w:rPr>
          <w:rFonts w:ascii="Arial" w:eastAsia="Calibri" w:hAnsi="Arial" w:cs="Arial"/>
          <w:b/>
          <w:sz w:val="22"/>
          <w:szCs w:val="22"/>
        </w:rPr>
        <w:t>241.</w:t>
      </w:r>
      <w:r w:rsidRPr="00440E14">
        <w:rPr>
          <w:rFonts w:ascii="Arial" w:eastAsia="Calibri" w:hAnsi="Arial" w:cs="Arial"/>
          <w:b/>
          <w:sz w:val="22"/>
          <w:szCs w:val="22"/>
        </w:rPr>
        <w:tab/>
        <w:t>Mr D W Bryant (DA) to ask the Minister of Water and Sanitation</w:t>
      </w:r>
      <w:r w:rsidR="00696188" w:rsidRPr="00440E14">
        <w:rPr>
          <w:rFonts w:ascii="Arial" w:eastAsia="Calibri" w:hAnsi="Arial" w:cs="Arial"/>
          <w:b/>
          <w:sz w:val="22"/>
          <w:szCs w:val="22"/>
        </w:rPr>
        <w:fldChar w:fldCharType="begin"/>
      </w:r>
      <w:r w:rsidRPr="00440E14">
        <w:rPr>
          <w:rFonts w:ascii="Arial" w:eastAsia="Calibri" w:hAnsi="Arial" w:cs="Arial"/>
          <w:sz w:val="20"/>
          <w:szCs w:val="20"/>
        </w:rPr>
        <w:instrText xml:space="preserve"> XE "</w:instrText>
      </w:r>
      <w:r w:rsidRPr="00440E14">
        <w:rPr>
          <w:rFonts w:ascii="Arial" w:eastAsia="Calibri" w:hAnsi="Arial" w:cs="Arial"/>
          <w:b/>
          <w:sz w:val="22"/>
          <w:szCs w:val="22"/>
          <w:lang w:val="af-ZA"/>
        </w:rPr>
        <w:instrText>Minister of Water and Sanitation</w:instrText>
      </w:r>
      <w:r w:rsidRPr="00440E14">
        <w:rPr>
          <w:rFonts w:ascii="Arial" w:eastAsia="Calibri" w:hAnsi="Arial" w:cs="Arial"/>
          <w:sz w:val="20"/>
          <w:szCs w:val="20"/>
        </w:rPr>
        <w:instrText xml:space="preserve">" </w:instrText>
      </w:r>
      <w:r w:rsidR="00696188" w:rsidRPr="00440E14">
        <w:rPr>
          <w:rFonts w:ascii="Arial" w:eastAsia="Calibri" w:hAnsi="Arial" w:cs="Arial"/>
          <w:b/>
          <w:sz w:val="22"/>
          <w:szCs w:val="22"/>
        </w:rPr>
        <w:fldChar w:fldCharType="end"/>
      </w:r>
      <w:r w:rsidRPr="00440E14">
        <w:rPr>
          <w:rFonts w:ascii="Arial" w:eastAsia="Calibri" w:hAnsi="Arial" w:cs="Arial"/>
          <w:b/>
          <w:sz w:val="22"/>
          <w:szCs w:val="22"/>
        </w:rPr>
        <w:t>:</w:t>
      </w:r>
    </w:p>
    <w:p w:rsidR="002A1DAE" w:rsidRPr="00440E14" w:rsidRDefault="002A1DAE" w:rsidP="00BF7082">
      <w:pPr>
        <w:spacing w:before="100" w:beforeAutospacing="1" w:after="100" w:afterAutospacing="1"/>
        <w:ind w:left="567" w:hanging="567"/>
        <w:jc w:val="both"/>
        <w:rPr>
          <w:rFonts w:ascii="Arial" w:eastAsia="Calibri" w:hAnsi="Arial" w:cs="Arial"/>
          <w:sz w:val="22"/>
          <w:szCs w:val="22"/>
        </w:rPr>
      </w:pPr>
      <w:r w:rsidRPr="00440E14">
        <w:rPr>
          <w:rFonts w:ascii="Arial" w:eastAsia="Calibri" w:hAnsi="Arial" w:cs="Arial"/>
          <w:sz w:val="22"/>
          <w:szCs w:val="22"/>
        </w:rPr>
        <w:t>(1)</w:t>
      </w:r>
      <w:r w:rsidRPr="00440E14">
        <w:rPr>
          <w:rFonts w:ascii="Arial" w:eastAsia="Calibri" w:hAnsi="Arial" w:cs="Arial"/>
          <w:sz w:val="22"/>
          <w:szCs w:val="22"/>
        </w:rPr>
        <w:tab/>
        <w:t>With reference to Parts 9 and 10 of the National Water Act, Act 36 of 1998, which deals with licensed sewage package plants, (a) what is the total number of licensed plants in (</w:t>
      </w:r>
      <w:proofErr w:type="spellStart"/>
      <w:r w:rsidRPr="00440E14">
        <w:rPr>
          <w:rFonts w:ascii="Arial" w:eastAsia="Calibri" w:hAnsi="Arial" w:cs="Arial"/>
          <w:sz w:val="22"/>
          <w:szCs w:val="22"/>
        </w:rPr>
        <w:t>i</w:t>
      </w:r>
      <w:proofErr w:type="spellEnd"/>
      <w:r w:rsidRPr="00440E14">
        <w:rPr>
          <w:rFonts w:ascii="Arial" w:eastAsia="Calibri" w:hAnsi="Arial" w:cs="Arial"/>
          <w:sz w:val="22"/>
          <w:szCs w:val="22"/>
        </w:rPr>
        <w:t xml:space="preserve">) each </w:t>
      </w:r>
      <w:r w:rsidRPr="00440E14">
        <w:rPr>
          <w:rFonts w:ascii="Arial" w:eastAsia="Calibri" w:hAnsi="Arial" w:cs="Arial"/>
          <w:color w:val="000000"/>
          <w:sz w:val="22"/>
          <w:szCs w:val="22"/>
          <w:lang w:eastAsia="en-GB"/>
        </w:rPr>
        <w:t>province</w:t>
      </w:r>
      <w:r w:rsidRPr="00440E14">
        <w:rPr>
          <w:rFonts w:ascii="Arial" w:eastAsia="Calibri" w:hAnsi="Arial" w:cs="Arial"/>
          <w:sz w:val="22"/>
          <w:szCs w:val="22"/>
        </w:rPr>
        <w:t xml:space="preserve"> and (ii) total in the Republic and (b) of those licensed plants, what percentage were (</w:t>
      </w:r>
      <w:proofErr w:type="spellStart"/>
      <w:r w:rsidRPr="00440E14">
        <w:rPr>
          <w:rFonts w:ascii="Arial" w:eastAsia="Calibri" w:hAnsi="Arial" w:cs="Arial"/>
          <w:sz w:val="22"/>
          <w:szCs w:val="22"/>
        </w:rPr>
        <w:t>i</w:t>
      </w:r>
      <w:proofErr w:type="spellEnd"/>
      <w:r w:rsidRPr="00440E14">
        <w:rPr>
          <w:rFonts w:ascii="Arial" w:eastAsia="Calibri" w:hAnsi="Arial" w:cs="Arial"/>
          <w:sz w:val="22"/>
          <w:szCs w:val="22"/>
        </w:rPr>
        <w:t>) inspected and (ii) audited correctly in each year since 2009 until the latest date of which information is available in 2023;</w:t>
      </w:r>
    </w:p>
    <w:p w:rsidR="00B67CE6" w:rsidRPr="00440E14" w:rsidRDefault="00B67CE6" w:rsidP="00BF7082">
      <w:pPr>
        <w:spacing w:before="100" w:beforeAutospacing="1" w:after="100" w:afterAutospacing="1"/>
        <w:ind w:left="567" w:hanging="567"/>
        <w:jc w:val="both"/>
        <w:rPr>
          <w:rFonts w:ascii="Arial" w:eastAsia="Calibri" w:hAnsi="Arial" w:cs="Arial"/>
          <w:sz w:val="22"/>
          <w:szCs w:val="22"/>
        </w:rPr>
      </w:pPr>
      <w:r w:rsidRPr="00440E14">
        <w:rPr>
          <w:rFonts w:ascii="Arial" w:eastAsia="Calibri" w:hAnsi="Arial" w:cs="Arial"/>
          <w:sz w:val="22"/>
          <w:szCs w:val="22"/>
        </w:rPr>
        <w:t>(2)</w:t>
      </w:r>
      <w:r w:rsidRPr="00440E14">
        <w:rPr>
          <w:rFonts w:ascii="Arial" w:eastAsia="Calibri" w:hAnsi="Arial" w:cs="Arial"/>
          <w:sz w:val="22"/>
          <w:szCs w:val="22"/>
        </w:rPr>
        <w:tab/>
        <w:t>with reference to the specified Act which deals with unlicensed sewage package plants, upon conducting inspections and audits, (a) how does his department assess what environmental damage has resulted from non-compliance and (b) what action has been taken by his department where plants were found to be non-compliant with their licensing conditions?</w:t>
      </w:r>
      <w:r w:rsidRPr="00440E14">
        <w:rPr>
          <w:rFonts w:ascii="Arial" w:eastAsia="Calibri" w:hAnsi="Arial" w:cs="Arial"/>
          <w:sz w:val="22"/>
          <w:szCs w:val="22"/>
        </w:rPr>
        <w:tab/>
      </w:r>
      <w:r w:rsidRPr="00440E14">
        <w:rPr>
          <w:rFonts w:ascii="Arial" w:eastAsia="Calibri" w:hAnsi="Arial" w:cs="Arial"/>
          <w:sz w:val="22"/>
          <w:szCs w:val="22"/>
        </w:rPr>
        <w:tab/>
      </w:r>
      <w:r w:rsidRPr="00440E14">
        <w:rPr>
          <w:rFonts w:ascii="Arial" w:eastAsia="Calibri" w:hAnsi="Arial" w:cs="Arial"/>
          <w:sz w:val="22"/>
          <w:szCs w:val="22"/>
        </w:rPr>
        <w:tab/>
      </w:r>
      <w:r w:rsidR="00BF7082" w:rsidRPr="00440E14">
        <w:rPr>
          <w:rFonts w:ascii="Arial" w:eastAsia="Calibri" w:hAnsi="Arial" w:cs="Arial"/>
          <w:sz w:val="22"/>
          <w:szCs w:val="22"/>
        </w:rPr>
        <w:tab/>
      </w:r>
      <w:r w:rsidR="00BF7082" w:rsidRPr="00440E14">
        <w:rPr>
          <w:rFonts w:ascii="Arial" w:eastAsia="Calibri" w:hAnsi="Arial" w:cs="Arial"/>
          <w:sz w:val="22"/>
          <w:szCs w:val="22"/>
        </w:rPr>
        <w:tab/>
      </w:r>
      <w:r w:rsidR="00BF7082" w:rsidRPr="00440E14">
        <w:rPr>
          <w:rFonts w:ascii="Arial" w:eastAsia="Calibri" w:hAnsi="Arial" w:cs="Arial"/>
          <w:sz w:val="22"/>
          <w:szCs w:val="22"/>
        </w:rPr>
        <w:tab/>
      </w:r>
      <w:r w:rsidR="00BF7082" w:rsidRPr="00440E14">
        <w:rPr>
          <w:rFonts w:ascii="Arial" w:eastAsia="Calibri" w:hAnsi="Arial" w:cs="Arial"/>
          <w:sz w:val="22"/>
          <w:szCs w:val="22"/>
        </w:rPr>
        <w:tab/>
      </w:r>
      <w:r w:rsidR="00BF7082" w:rsidRPr="00440E14">
        <w:rPr>
          <w:rFonts w:ascii="Arial" w:eastAsia="Calibri" w:hAnsi="Arial" w:cs="Arial"/>
          <w:sz w:val="22"/>
          <w:szCs w:val="22"/>
        </w:rPr>
        <w:tab/>
        <w:t xml:space="preserve">      </w:t>
      </w:r>
      <w:r w:rsidR="00440E14">
        <w:rPr>
          <w:rFonts w:ascii="Arial" w:eastAsia="Calibri" w:hAnsi="Arial" w:cs="Arial"/>
          <w:sz w:val="22"/>
          <w:szCs w:val="22"/>
        </w:rPr>
        <w:tab/>
      </w:r>
      <w:r w:rsidR="00440E14">
        <w:rPr>
          <w:rFonts w:ascii="Arial" w:eastAsia="Calibri" w:hAnsi="Arial" w:cs="Arial"/>
          <w:sz w:val="22"/>
          <w:szCs w:val="22"/>
        </w:rPr>
        <w:tab/>
      </w:r>
      <w:r w:rsidR="00440E14">
        <w:rPr>
          <w:rFonts w:ascii="Arial" w:eastAsia="Calibri" w:hAnsi="Arial" w:cs="Arial"/>
          <w:sz w:val="22"/>
          <w:szCs w:val="22"/>
        </w:rPr>
        <w:tab/>
      </w:r>
      <w:r w:rsidR="00440E14">
        <w:rPr>
          <w:rFonts w:ascii="Arial" w:eastAsia="Calibri" w:hAnsi="Arial" w:cs="Arial"/>
          <w:sz w:val="22"/>
          <w:szCs w:val="22"/>
        </w:rPr>
        <w:tab/>
      </w:r>
      <w:r w:rsidR="00440E14">
        <w:rPr>
          <w:rFonts w:ascii="Arial" w:eastAsia="Calibri" w:hAnsi="Arial" w:cs="Arial"/>
          <w:sz w:val="22"/>
          <w:szCs w:val="22"/>
        </w:rPr>
        <w:tab/>
      </w:r>
      <w:r w:rsidRPr="00440E14">
        <w:rPr>
          <w:rFonts w:ascii="Arial" w:eastAsia="Calibri" w:hAnsi="Arial" w:cs="Arial"/>
          <w:sz w:val="20"/>
          <w:szCs w:val="20"/>
        </w:rPr>
        <w:t>NW245E</w:t>
      </w:r>
    </w:p>
    <w:p w:rsidR="00B67CE6" w:rsidRDefault="00B67CE6" w:rsidP="00B67CE6">
      <w:pPr>
        <w:spacing w:before="100" w:beforeAutospacing="1" w:after="100" w:afterAutospacing="1"/>
        <w:ind w:left="1440" w:hanging="720"/>
        <w:jc w:val="center"/>
        <w:rPr>
          <w:rFonts w:ascii="Arial" w:eastAsia="Calibri" w:hAnsi="Arial" w:cs="Arial"/>
          <w:bCs/>
          <w:sz w:val="22"/>
          <w:szCs w:val="22"/>
          <w:lang w:val="pt-BR"/>
        </w:rPr>
      </w:pPr>
      <w:r w:rsidRPr="00440E14">
        <w:rPr>
          <w:rFonts w:ascii="Arial" w:eastAsia="Calibri" w:hAnsi="Arial" w:cs="Arial"/>
          <w:bCs/>
          <w:sz w:val="22"/>
          <w:szCs w:val="22"/>
          <w:lang w:val="pt-BR"/>
        </w:rPr>
        <w:t>---00O00---</w:t>
      </w:r>
    </w:p>
    <w:p w:rsidR="000A789E" w:rsidRDefault="00440E14" w:rsidP="00440E14">
      <w:pPr>
        <w:spacing w:before="100" w:beforeAutospacing="1" w:after="100" w:afterAutospacing="1"/>
        <w:rPr>
          <w:rFonts w:ascii="Arial" w:eastAsia="Calibri" w:hAnsi="Arial" w:cs="Arial"/>
          <w:bCs/>
          <w:sz w:val="22"/>
          <w:szCs w:val="22"/>
          <w:lang w:val="pt-BR"/>
        </w:rPr>
      </w:pPr>
      <w:r>
        <w:rPr>
          <w:rFonts w:ascii="Arial" w:eastAsia="Calibri" w:hAnsi="Arial" w:cs="Arial"/>
          <w:bCs/>
          <w:sz w:val="22"/>
          <w:szCs w:val="22"/>
          <w:lang w:val="pt-BR"/>
        </w:rPr>
        <w:t xml:space="preserve">         </w:t>
      </w:r>
    </w:p>
    <w:p w:rsidR="000A789E" w:rsidRDefault="000A789E" w:rsidP="00440E14">
      <w:pPr>
        <w:spacing w:before="100" w:beforeAutospacing="1" w:after="100" w:afterAutospacing="1"/>
        <w:rPr>
          <w:rFonts w:ascii="Arial" w:eastAsia="Calibri" w:hAnsi="Arial" w:cs="Arial"/>
          <w:bCs/>
          <w:sz w:val="22"/>
          <w:szCs w:val="22"/>
          <w:lang w:val="pt-BR"/>
        </w:rPr>
      </w:pPr>
    </w:p>
    <w:p w:rsidR="000A789E" w:rsidRDefault="000A789E" w:rsidP="00440E14">
      <w:pPr>
        <w:spacing w:before="100" w:beforeAutospacing="1" w:after="100" w:afterAutospacing="1"/>
        <w:rPr>
          <w:rFonts w:ascii="Arial" w:eastAsia="Calibri" w:hAnsi="Arial" w:cs="Arial"/>
          <w:bCs/>
          <w:sz w:val="22"/>
          <w:szCs w:val="22"/>
          <w:lang w:val="pt-BR"/>
        </w:rPr>
      </w:pPr>
    </w:p>
    <w:p w:rsidR="000A789E" w:rsidRDefault="000A789E" w:rsidP="00440E14">
      <w:pPr>
        <w:spacing w:before="100" w:beforeAutospacing="1" w:after="100" w:afterAutospacing="1"/>
        <w:rPr>
          <w:rFonts w:ascii="Arial" w:eastAsia="Calibri" w:hAnsi="Arial" w:cs="Arial"/>
          <w:bCs/>
          <w:sz w:val="22"/>
          <w:szCs w:val="22"/>
          <w:lang w:val="pt-BR"/>
        </w:rPr>
      </w:pPr>
    </w:p>
    <w:p w:rsidR="000A789E" w:rsidRDefault="000A789E" w:rsidP="00440E14">
      <w:pPr>
        <w:spacing w:before="100" w:beforeAutospacing="1" w:after="100" w:afterAutospacing="1"/>
        <w:rPr>
          <w:rFonts w:ascii="Arial" w:eastAsia="Calibri" w:hAnsi="Arial" w:cs="Arial"/>
          <w:bCs/>
          <w:sz w:val="22"/>
          <w:szCs w:val="22"/>
          <w:lang w:val="pt-BR"/>
        </w:rPr>
      </w:pPr>
    </w:p>
    <w:p w:rsidR="00440E14" w:rsidRPr="00440E14" w:rsidRDefault="00440E14" w:rsidP="009B0A04">
      <w:pPr>
        <w:spacing w:before="100" w:beforeAutospacing="1" w:after="100" w:afterAutospacing="1"/>
        <w:ind w:firstLine="567"/>
        <w:rPr>
          <w:rFonts w:ascii="Arial" w:eastAsia="Calibri" w:hAnsi="Arial" w:cs="Arial"/>
          <w:b/>
          <w:sz w:val="22"/>
          <w:szCs w:val="22"/>
        </w:rPr>
      </w:pPr>
      <w:r w:rsidRPr="00440E14">
        <w:rPr>
          <w:rFonts w:ascii="Arial" w:eastAsia="Calibri" w:hAnsi="Arial" w:cs="Arial"/>
          <w:b/>
          <w:sz w:val="22"/>
          <w:szCs w:val="22"/>
          <w:lang w:val="pt-BR"/>
        </w:rPr>
        <w:t xml:space="preserve">MINISTER OF WATER AND SANITATION </w:t>
      </w:r>
    </w:p>
    <w:p w:rsidR="00CF704F" w:rsidRPr="00AB0772" w:rsidRDefault="00CF704F" w:rsidP="00BF7082">
      <w:pPr>
        <w:pStyle w:val="ListParagraph"/>
        <w:numPr>
          <w:ilvl w:val="0"/>
          <w:numId w:val="27"/>
        </w:numPr>
        <w:tabs>
          <w:tab w:val="left" w:pos="567"/>
        </w:tabs>
        <w:spacing w:before="100" w:beforeAutospacing="1" w:after="100" w:afterAutospacing="1"/>
        <w:ind w:left="567" w:hanging="567"/>
        <w:jc w:val="both"/>
        <w:rPr>
          <w:rFonts w:ascii="Arial" w:eastAsia="Calibri" w:hAnsi="Arial" w:cs="Arial"/>
          <w:sz w:val="22"/>
          <w:szCs w:val="22"/>
        </w:rPr>
      </w:pPr>
      <w:r w:rsidRPr="00AB0772">
        <w:rPr>
          <w:rFonts w:ascii="Arial" w:eastAsia="Calibri" w:hAnsi="Arial" w:cs="Arial"/>
          <w:sz w:val="22"/>
          <w:szCs w:val="22"/>
        </w:rPr>
        <w:lastRenderedPageBreak/>
        <w:t xml:space="preserve">Part 9 of the National Water Act, Act 36 of 1998 </w:t>
      </w:r>
      <w:r w:rsidR="0058674E" w:rsidRPr="00AB0772">
        <w:rPr>
          <w:rFonts w:ascii="Arial" w:eastAsia="Calibri" w:hAnsi="Arial" w:cs="Arial"/>
          <w:sz w:val="22"/>
          <w:szCs w:val="22"/>
        </w:rPr>
        <w:t xml:space="preserve">(NWA) </w:t>
      </w:r>
      <w:r w:rsidRPr="00AB0772">
        <w:rPr>
          <w:rFonts w:ascii="Arial" w:eastAsia="Calibri" w:hAnsi="Arial" w:cs="Arial"/>
          <w:sz w:val="22"/>
          <w:szCs w:val="22"/>
        </w:rPr>
        <w:t>deals the r</w:t>
      </w:r>
      <w:r w:rsidRPr="00AB0772">
        <w:rPr>
          <w:rFonts w:ascii="Arial" w:eastAsia="Calibri" w:hAnsi="Arial" w:cs="Arial"/>
          <w:bCs/>
          <w:iCs/>
          <w:sz w:val="22"/>
          <w:szCs w:val="22"/>
        </w:rPr>
        <w:t xml:space="preserve">eview and renewal of licenses, and the amendment and substitution of conditions of licenses. Part </w:t>
      </w:r>
      <w:r w:rsidRPr="00AB0772">
        <w:rPr>
          <w:rFonts w:ascii="Arial" w:eastAsiaTheme="minorHAnsi" w:hAnsi="Arial" w:cs="Arial"/>
          <w:bCs/>
          <w:iCs/>
          <w:sz w:val="22"/>
          <w:szCs w:val="22"/>
        </w:rPr>
        <w:t>10 deals with contravention of or failure to comply with authorisations. None of these parts of legislation deal directly with sewage package plants.</w:t>
      </w:r>
    </w:p>
    <w:p w:rsidR="00AB0772" w:rsidRPr="00AB0772" w:rsidRDefault="00AB0772" w:rsidP="00BF7082">
      <w:pPr>
        <w:pStyle w:val="ListParagraph"/>
        <w:spacing w:before="100" w:beforeAutospacing="1" w:after="100" w:afterAutospacing="1"/>
        <w:ind w:left="567" w:hanging="567"/>
        <w:jc w:val="both"/>
        <w:rPr>
          <w:rFonts w:ascii="Arial" w:eastAsia="Calibri" w:hAnsi="Arial" w:cs="Arial"/>
          <w:sz w:val="22"/>
          <w:szCs w:val="22"/>
        </w:rPr>
      </w:pPr>
    </w:p>
    <w:p w:rsidR="00665CD4" w:rsidRDefault="00CF704F" w:rsidP="00BF7082">
      <w:pPr>
        <w:pStyle w:val="ListParagraph"/>
        <w:numPr>
          <w:ilvl w:val="0"/>
          <w:numId w:val="28"/>
        </w:numPr>
        <w:spacing w:before="100" w:beforeAutospacing="1" w:after="100" w:afterAutospacing="1"/>
        <w:ind w:left="1134" w:hanging="567"/>
        <w:jc w:val="both"/>
        <w:rPr>
          <w:rFonts w:ascii="Arial" w:eastAsia="Calibri" w:hAnsi="Arial" w:cs="Arial"/>
          <w:sz w:val="22"/>
          <w:szCs w:val="22"/>
        </w:rPr>
      </w:pPr>
      <w:r w:rsidRPr="00C84126">
        <w:rPr>
          <w:rFonts w:ascii="Arial" w:eastAsia="Calibri" w:hAnsi="Arial" w:cs="Arial"/>
          <w:sz w:val="22"/>
          <w:szCs w:val="22"/>
        </w:rPr>
        <w:t>(</w:t>
      </w:r>
      <w:proofErr w:type="spellStart"/>
      <w:r w:rsidRPr="00C84126">
        <w:rPr>
          <w:rFonts w:ascii="Arial" w:eastAsia="Calibri" w:hAnsi="Arial" w:cs="Arial"/>
          <w:sz w:val="22"/>
          <w:szCs w:val="22"/>
        </w:rPr>
        <w:t>i</w:t>
      </w:r>
      <w:proofErr w:type="spellEnd"/>
      <w:r w:rsidRPr="00C84126">
        <w:rPr>
          <w:rFonts w:ascii="Arial" w:eastAsia="Calibri" w:hAnsi="Arial" w:cs="Arial"/>
          <w:sz w:val="22"/>
          <w:szCs w:val="22"/>
        </w:rPr>
        <w:t xml:space="preserve">) </w:t>
      </w:r>
      <w:r w:rsidR="00AB0772" w:rsidRPr="00C84126">
        <w:rPr>
          <w:rFonts w:ascii="Arial" w:eastAsia="Calibri" w:hAnsi="Arial" w:cs="Arial"/>
          <w:sz w:val="22"/>
          <w:szCs w:val="22"/>
        </w:rPr>
        <w:t xml:space="preserve">The </w:t>
      </w:r>
      <w:r w:rsidR="007E7540">
        <w:rPr>
          <w:rFonts w:ascii="Arial" w:eastAsia="Calibri" w:hAnsi="Arial" w:cs="Arial"/>
          <w:sz w:val="22"/>
          <w:szCs w:val="22"/>
        </w:rPr>
        <w:t>details</w:t>
      </w:r>
      <w:r w:rsidR="00AB0772" w:rsidRPr="00C84126">
        <w:rPr>
          <w:rFonts w:ascii="Arial" w:eastAsia="Calibri" w:hAnsi="Arial" w:cs="Arial"/>
          <w:sz w:val="22"/>
          <w:szCs w:val="22"/>
        </w:rPr>
        <w:t xml:space="preserve"> </w:t>
      </w:r>
      <w:r w:rsidR="007E7540">
        <w:rPr>
          <w:rFonts w:ascii="Arial" w:eastAsia="Calibri" w:hAnsi="Arial" w:cs="Arial"/>
          <w:sz w:val="22"/>
          <w:szCs w:val="22"/>
        </w:rPr>
        <w:t xml:space="preserve">for each </w:t>
      </w:r>
      <w:r w:rsidR="00AB0772" w:rsidRPr="00C84126">
        <w:rPr>
          <w:rFonts w:ascii="Arial" w:eastAsia="Calibri" w:hAnsi="Arial" w:cs="Arial"/>
          <w:sz w:val="22"/>
          <w:szCs w:val="22"/>
        </w:rPr>
        <w:t xml:space="preserve">province </w:t>
      </w:r>
      <w:r w:rsidR="007E7540">
        <w:rPr>
          <w:rFonts w:ascii="Arial" w:eastAsia="Calibri" w:hAnsi="Arial" w:cs="Arial"/>
          <w:sz w:val="22"/>
          <w:szCs w:val="22"/>
        </w:rPr>
        <w:t>are</w:t>
      </w:r>
      <w:r w:rsidR="00AB0772" w:rsidRPr="00C84126">
        <w:rPr>
          <w:rFonts w:ascii="Arial" w:eastAsia="Calibri" w:hAnsi="Arial" w:cs="Arial"/>
          <w:sz w:val="22"/>
          <w:szCs w:val="22"/>
        </w:rPr>
        <w:t xml:space="preserve"> summarised in the table below.</w:t>
      </w:r>
    </w:p>
    <w:p w:rsidR="00C84126" w:rsidRPr="00C84126" w:rsidRDefault="00C84126" w:rsidP="00C84126">
      <w:pPr>
        <w:pStyle w:val="ListParagraph"/>
        <w:spacing w:before="100" w:beforeAutospacing="1" w:after="100" w:afterAutospacing="1"/>
        <w:ind w:left="1789"/>
        <w:jc w:val="both"/>
        <w:rPr>
          <w:rFonts w:ascii="Arial" w:eastAsia="Calibri" w:hAnsi="Arial" w:cs="Arial"/>
          <w:sz w:val="22"/>
          <w:szCs w:val="22"/>
        </w:rPr>
      </w:pPr>
    </w:p>
    <w:p w:rsidR="00C84126" w:rsidRPr="00C84126" w:rsidRDefault="00C84126" w:rsidP="00BF7082">
      <w:pPr>
        <w:pStyle w:val="ListParagraph"/>
        <w:spacing w:before="100" w:beforeAutospacing="1" w:after="100" w:afterAutospacing="1"/>
        <w:ind w:left="709"/>
        <w:jc w:val="both"/>
        <w:rPr>
          <w:rFonts w:ascii="Arial" w:eastAsia="Calibri" w:hAnsi="Arial" w:cs="Arial"/>
          <w:sz w:val="22"/>
          <w:szCs w:val="22"/>
        </w:rPr>
      </w:pPr>
      <w:r>
        <w:rPr>
          <w:rFonts w:ascii="Arial" w:eastAsia="Calibri" w:hAnsi="Arial" w:cs="Arial"/>
          <w:sz w:val="22"/>
          <w:szCs w:val="22"/>
        </w:rPr>
        <w:t xml:space="preserve">(ii) The total number of </w:t>
      </w:r>
      <w:r w:rsidR="00AB0772" w:rsidRPr="00C84126">
        <w:rPr>
          <w:rFonts w:ascii="Arial" w:eastAsia="Calibri" w:hAnsi="Arial" w:cs="Arial"/>
          <w:sz w:val="22"/>
          <w:szCs w:val="22"/>
        </w:rPr>
        <w:t>authorized package plants (wastewater treatment and</w:t>
      </w:r>
      <w:r w:rsidR="000A507B">
        <w:rPr>
          <w:rFonts w:ascii="Arial" w:eastAsia="Calibri" w:hAnsi="Arial" w:cs="Arial"/>
          <w:sz w:val="22"/>
          <w:szCs w:val="22"/>
        </w:rPr>
        <w:t xml:space="preserve"> drinking water treatment) is 43</w:t>
      </w:r>
      <w:r w:rsidR="00AB0772" w:rsidRPr="00C84126">
        <w:rPr>
          <w:rFonts w:ascii="Arial" w:eastAsia="Calibri" w:hAnsi="Arial" w:cs="Arial"/>
          <w:sz w:val="22"/>
          <w:szCs w:val="22"/>
        </w:rPr>
        <w:t xml:space="preserve">. This number refers to facilities with a capacity of 2 mega litres per day and </w:t>
      </w:r>
      <w:r w:rsidR="007E7540">
        <w:rPr>
          <w:rFonts w:ascii="Arial" w:eastAsia="Calibri" w:hAnsi="Arial" w:cs="Arial"/>
          <w:sz w:val="22"/>
          <w:szCs w:val="22"/>
        </w:rPr>
        <w:t xml:space="preserve">are </w:t>
      </w:r>
      <w:r w:rsidR="00AB0772" w:rsidRPr="00C84126">
        <w:rPr>
          <w:rFonts w:ascii="Arial" w:eastAsia="Calibri" w:hAnsi="Arial" w:cs="Arial"/>
          <w:sz w:val="22"/>
          <w:szCs w:val="22"/>
        </w:rPr>
        <w:t>authorised in terms of the NWA through general authorizations (GA) and water use licences (WUL).</w:t>
      </w:r>
    </w:p>
    <w:tbl>
      <w:tblPr>
        <w:tblStyle w:val="TableGrid1"/>
        <w:tblW w:w="9213" w:type="dxa"/>
        <w:tblInd w:w="537" w:type="dxa"/>
        <w:tblLayout w:type="fixed"/>
        <w:tblLook w:val="04A0"/>
      </w:tblPr>
      <w:tblGrid>
        <w:gridCol w:w="567"/>
        <w:gridCol w:w="1838"/>
        <w:gridCol w:w="1564"/>
        <w:gridCol w:w="992"/>
        <w:gridCol w:w="992"/>
        <w:gridCol w:w="1134"/>
        <w:gridCol w:w="1134"/>
        <w:gridCol w:w="992"/>
      </w:tblGrid>
      <w:tr w:rsidR="005A38BD" w:rsidRPr="00665CD4" w:rsidTr="00B3288C">
        <w:trPr>
          <w:trHeight w:hRule="exact" w:val="335"/>
          <w:tblHeader/>
        </w:trPr>
        <w:tc>
          <w:tcPr>
            <w:tcW w:w="2405" w:type="dxa"/>
            <w:gridSpan w:val="2"/>
            <w:vMerge w:val="restart"/>
            <w:shd w:val="clear" w:color="auto" w:fill="C5E0B3"/>
          </w:tcPr>
          <w:p w:rsidR="002D4330" w:rsidRPr="00665CD4" w:rsidRDefault="002D4330" w:rsidP="009B0A04">
            <w:pPr>
              <w:spacing w:line="360" w:lineRule="auto"/>
              <w:jc w:val="center"/>
              <w:rPr>
                <w:rFonts w:ascii="Arial" w:eastAsia="Calibri" w:hAnsi="Arial" w:cs="Arial"/>
                <w:b/>
                <w:bCs/>
                <w:sz w:val="18"/>
                <w:szCs w:val="18"/>
              </w:rPr>
            </w:pPr>
            <w:r>
              <w:rPr>
                <w:rFonts w:ascii="Arial" w:eastAsia="Calibri" w:hAnsi="Arial" w:cs="Arial"/>
                <w:b/>
                <w:bCs/>
                <w:sz w:val="18"/>
                <w:szCs w:val="18"/>
              </w:rPr>
              <w:t>PROVINCE</w:t>
            </w:r>
          </w:p>
        </w:tc>
        <w:tc>
          <w:tcPr>
            <w:tcW w:w="1564" w:type="dxa"/>
            <w:vMerge w:val="restart"/>
            <w:shd w:val="clear" w:color="auto" w:fill="C5E0B3"/>
          </w:tcPr>
          <w:p w:rsidR="002D4330" w:rsidRDefault="0058674E" w:rsidP="009B0A04">
            <w:pPr>
              <w:spacing w:line="360" w:lineRule="auto"/>
              <w:jc w:val="center"/>
              <w:rPr>
                <w:rFonts w:ascii="Arial" w:eastAsia="Calibri" w:hAnsi="Arial" w:cs="Arial"/>
                <w:b/>
                <w:bCs/>
                <w:sz w:val="18"/>
                <w:szCs w:val="18"/>
              </w:rPr>
            </w:pPr>
            <w:r>
              <w:rPr>
                <w:rFonts w:ascii="Arial" w:eastAsia="Calibri" w:hAnsi="Arial" w:cs="Arial"/>
                <w:b/>
                <w:bCs/>
                <w:sz w:val="18"/>
                <w:szCs w:val="18"/>
              </w:rPr>
              <w:t>No. of AUT</w:t>
            </w:r>
            <w:r w:rsidR="00495528">
              <w:rPr>
                <w:rFonts w:ascii="Arial" w:eastAsia="Calibri" w:hAnsi="Arial" w:cs="Arial"/>
                <w:b/>
                <w:bCs/>
                <w:sz w:val="18"/>
                <w:szCs w:val="18"/>
              </w:rPr>
              <w:t>H</w:t>
            </w:r>
            <w:r>
              <w:rPr>
                <w:rFonts w:ascii="Arial" w:eastAsia="Calibri" w:hAnsi="Arial" w:cs="Arial"/>
                <w:b/>
                <w:bCs/>
                <w:sz w:val="18"/>
                <w:szCs w:val="18"/>
              </w:rPr>
              <w:t xml:space="preserve">ORIZED </w:t>
            </w:r>
            <w:r w:rsidR="002D4330">
              <w:rPr>
                <w:rFonts w:ascii="Arial" w:eastAsia="Calibri" w:hAnsi="Arial" w:cs="Arial"/>
                <w:b/>
                <w:bCs/>
                <w:sz w:val="18"/>
                <w:szCs w:val="18"/>
              </w:rPr>
              <w:t>PACKAGE PLANTS</w:t>
            </w:r>
            <w:r>
              <w:rPr>
                <w:rFonts w:ascii="Arial" w:eastAsia="Calibri" w:hAnsi="Arial" w:cs="Arial"/>
                <w:b/>
                <w:bCs/>
                <w:sz w:val="18"/>
                <w:szCs w:val="18"/>
              </w:rPr>
              <w:t>(≤2M/L)</w:t>
            </w:r>
          </w:p>
          <w:p w:rsidR="000A789E" w:rsidRPr="00665CD4" w:rsidRDefault="000A789E" w:rsidP="009B0A04">
            <w:pPr>
              <w:spacing w:line="360" w:lineRule="auto"/>
              <w:jc w:val="center"/>
              <w:rPr>
                <w:rFonts w:ascii="Arial" w:eastAsia="Calibri" w:hAnsi="Arial" w:cs="Arial"/>
                <w:b/>
                <w:bCs/>
                <w:sz w:val="18"/>
                <w:szCs w:val="18"/>
              </w:rPr>
            </w:pPr>
          </w:p>
        </w:tc>
        <w:tc>
          <w:tcPr>
            <w:tcW w:w="5244" w:type="dxa"/>
            <w:gridSpan w:val="5"/>
            <w:shd w:val="clear" w:color="auto" w:fill="C5E0B3"/>
          </w:tcPr>
          <w:p w:rsidR="002D4330" w:rsidRPr="00665CD4" w:rsidRDefault="002D4330" w:rsidP="009B0A04">
            <w:pPr>
              <w:spacing w:line="360" w:lineRule="auto"/>
              <w:jc w:val="center"/>
              <w:rPr>
                <w:rFonts w:ascii="Arial" w:eastAsia="Calibri" w:hAnsi="Arial" w:cs="Arial"/>
                <w:b/>
                <w:bCs/>
                <w:sz w:val="18"/>
                <w:szCs w:val="18"/>
              </w:rPr>
            </w:pPr>
            <w:r>
              <w:rPr>
                <w:rFonts w:ascii="Arial" w:eastAsia="Calibri" w:hAnsi="Arial" w:cs="Arial"/>
                <w:b/>
                <w:bCs/>
                <w:sz w:val="18"/>
                <w:szCs w:val="18"/>
              </w:rPr>
              <w:t>AUDITS CONDUCTED</w:t>
            </w:r>
          </w:p>
        </w:tc>
      </w:tr>
      <w:tr w:rsidR="000A789E" w:rsidRPr="00665CD4" w:rsidTr="00B3288C">
        <w:trPr>
          <w:trHeight w:hRule="exact" w:val="928"/>
          <w:tblHeader/>
        </w:trPr>
        <w:tc>
          <w:tcPr>
            <w:tcW w:w="2405" w:type="dxa"/>
            <w:gridSpan w:val="2"/>
            <w:vMerge/>
            <w:shd w:val="clear" w:color="auto" w:fill="C5E0B3"/>
          </w:tcPr>
          <w:p w:rsidR="00565F73" w:rsidRDefault="00565F73" w:rsidP="009B0A04">
            <w:pPr>
              <w:spacing w:line="360" w:lineRule="auto"/>
              <w:jc w:val="center"/>
              <w:rPr>
                <w:rFonts w:ascii="Arial" w:eastAsia="Calibri" w:hAnsi="Arial" w:cs="Arial"/>
                <w:b/>
                <w:bCs/>
                <w:sz w:val="18"/>
                <w:szCs w:val="18"/>
              </w:rPr>
            </w:pPr>
          </w:p>
        </w:tc>
        <w:tc>
          <w:tcPr>
            <w:tcW w:w="1564" w:type="dxa"/>
            <w:vMerge/>
            <w:shd w:val="clear" w:color="auto" w:fill="C5E0B3"/>
          </w:tcPr>
          <w:p w:rsidR="00565F73" w:rsidRDefault="00565F73" w:rsidP="009B0A04">
            <w:pPr>
              <w:spacing w:line="360" w:lineRule="auto"/>
              <w:jc w:val="center"/>
              <w:rPr>
                <w:rFonts w:ascii="Arial" w:eastAsia="Calibri" w:hAnsi="Arial" w:cs="Arial"/>
                <w:b/>
                <w:bCs/>
                <w:sz w:val="18"/>
                <w:szCs w:val="18"/>
              </w:rPr>
            </w:pPr>
          </w:p>
        </w:tc>
        <w:tc>
          <w:tcPr>
            <w:tcW w:w="992" w:type="dxa"/>
            <w:shd w:val="clear" w:color="auto" w:fill="C5E0B3"/>
            <w:vAlign w:val="bottom"/>
          </w:tcPr>
          <w:p w:rsidR="00565F73" w:rsidRPr="00665CD4" w:rsidRDefault="00565F73" w:rsidP="009B0A04">
            <w:pPr>
              <w:spacing w:line="360" w:lineRule="auto"/>
              <w:jc w:val="center"/>
              <w:rPr>
                <w:rFonts w:ascii="Arial" w:eastAsia="Calibri" w:hAnsi="Arial" w:cs="Arial"/>
                <w:b/>
                <w:bCs/>
                <w:sz w:val="18"/>
                <w:szCs w:val="18"/>
              </w:rPr>
            </w:pPr>
            <w:r>
              <w:rPr>
                <w:rFonts w:ascii="Arial" w:eastAsia="Calibri" w:hAnsi="Arial" w:cs="Arial"/>
                <w:b/>
                <w:bCs/>
                <w:sz w:val="18"/>
                <w:szCs w:val="18"/>
              </w:rPr>
              <w:t>2019</w:t>
            </w:r>
          </w:p>
        </w:tc>
        <w:tc>
          <w:tcPr>
            <w:tcW w:w="992" w:type="dxa"/>
            <w:shd w:val="clear" w:color="auto" w:fill="C5E0B3"/>
            <w:vAlign w:val="bottom"/>
          </w:tcPr>
          <w:p w:rsidR="00565F73" w:rsidRPr="00665CD4" w:rsidRDefault="00565F73" w:rsidP="009B0A04">
            <w:pPr>
              <w:spacing w:line="360" w:lineRule="auto"/>
              <w:jc w:val="center"/>
              <w:rPr>
                <w:rFonts w:ascii="Arial" w:eastAsia="Calibri" w:hAnsi="Arial" w:cs="Arial"/>
                <w:b/>
                <w:bCs/>
                <w:sz w:val="18"/>
                <w:szCs w:val="18"/>
              </w:rPr>
            </w:pPr>
            <w:r>
              <w:rPr>
                <w:rFonts w:ascii="Arial" w:eastAsia="Calibri" w:hAnsi="Arial" w:cs="Arial"/>
                <w:b/>
                <w:bCs/>
                <w:sz w:val="18"/>
                <w:szCs w:val="18"/>
              </w:rPr>
              <w:t>2020</w:t>
            </w:r>
          </w:p>
        </w:tc>
        <w:tc>
          <w:tcPr>
            <w:tcW w:w="1134" w:type="dxa"/>
            <w:shd w:val="clear" w:color="auto" w:fill="C5E0B3"/>
            <w:vAlign w:val="bottom"/>
          </w:tcPr>
          <w:p w:rsidR="00565F73" w:rsidRPr="00665CD4" w:rsidRDefault="00565F73" w:rsidP="009B0A04">
            <w:pPr>
              <w:spacing w:line="360" w:lineRule="auto"/>
              <w:jc w:val="center"/>
              <w:rPr>
                <w:rFonts w:ascii="Arial" w:eastAsia="Calibri" w:hAnsi="Arial" w:cs="Arial"/>
                <w:b/>
                <w:bCs/>
                <w:sz w:val="18"/>
                <w:szCs w:val="18"/>
              </w:rPr>
            </w:pPr>
            <w:r>
              <w:rPr>
                <w:rFonts w:ascii="Arial" w:eastAsia="Calibri" w:hAnsi="Arial" w:cs="Arial"/>
                <w:b/>
                <w:bCs/>
                <w:sz w:val="18"/>
                <w:szCs w:val="18"/>
              </w:rPr>
              <w:t>2021</w:t>
            </w:r>
          </w:p>
        </w:tc>
        <w:tc>
          <w:tcPr>
            <w:tcW w:w="1134" w:type="dxa"/>
            <w:shd w:val="clear" w:color="auto" w:fill="C5E0B3"/>
            <w:vAlign w:val="bottom"/>
          </w:tcPr>
          <w:p w:rsidR="00565F73" w:rsidRPr="00665CD4" w:rsidRDefault="00565F73" w:rsidP="009B0A04">
            <w:pPr>
              <w:spacing w:line="360" w:lineRule="auto"/>
              <w:jc w:val="center"/>
              <w:rPr>
                <w:rFonts w:ascii="Arial" w:eastAsia="Calibri" w:hAnsi="Arial" w:cs="Arial"/>
                <w:b/>
                <w:bCs/>
                <w:sz w:val="18"/>
                <w:szCs w:val="18"/>
              </w:rPr>
            </w:pPr>
            <w:r>
              <w:rPr>
                <w:rFonts w:ascii="Arial" w:eastAsia="Calibri" w:hAnsi="Arial" w:cs="Arial"/>
                <w:b/>
                <w:bCs/>
                <w:sz w:val="18"/>
                <w:szCs w:val="18"/>
              </w:rPr>
              <w:t>2022</w:t>
            </w:r>
          </w:p>
        </w:tc>
        <w:tc>
          <w:tcPr>
            <w:tcW w:w="992" w:type="dxa"/>
            <w:shd w:val="clear" w:color="auto" w:fill="C5E0B3"/>
            <w:vAlign w:val="bottom"/>
          </w:tcPr>
          <w:p w:rsidR="00565F73" w:rsidRPr="00665CD4" w:rsidRDefault="00565F73" w:rsidP="009B0A04">
            <w:pPr>
              <w:spacing w:line="360" w:lineRule="auto"/>
              <w:jc w:val="center"/>
              <w:rPr>
                <w:rFonts w:ascii="Arial" w:eastAsia="Calibri" w:hAnsi="Arial" w:cs="Arial"/>
                <w:b/>
                <w:bCs/>
                <w:sz w:val="18"/>
                <w:szCs w:val="18"/>
              </w:rPr>
            </w:pPr>
            <w:r>
              <w:rPr>
                <w:rFonts w:ascii="Arial" w:eastAsia="Calibri" w:hAnsi="Arial" w:cs="Arial"/>
                <w:b/>
                <w:bCs/>
                <w:sz w:val="18"/>
                <w:szCs w:val="18"/>
              </w:rPr>
              <w:t>2023</w:t>
            </w:r>
          </w:p>
        </w:tc>
      </w:tr>
      <w:tr w:rsidR="005A38BD" w:rsidRPr="00665CD4" w:rsidTr="00B3288C">
        <w:trPr>
          <w:trHeight w:hRule="exact" w:val="573"/>
        </w:trPr>
        <w:tc>
          <w:tcPr>
            <w:tcW w:w="567" w:type="dxa"/>
          </w:tcPr>
          <w:p w:rsidR="00565F73" w:rsidRPr="00B3288C" w:rsidRDefault="00565F73" w:rsidP="009B0A04">
            <w:pPr>
              <w:spacing w:after="120" w:line="360" w:lineRule="auto"/>
              <w:rPr>
                <w:rFonts w:ascii="Arial" w:eastAsia="Calibri" w:hAnsi="Arial" w:cs="Arial"/>
              </w:rPr>
            </w:pPr>
            <w:bookmarkStart w:id="1" w:name="_Hlk127827684"/>
            <w:r w:rsidRPr="00B3288C">
              <w:rPr>
                <w:rFonts w:ascii="Arial" w:eastAsia="Calibri" w:hAnsi="Arial" w:cs="Arial"/>
              </w:rPr>
              <w:t>1</w:t>
            </w:r>
          </w:p>
        </w:tc>
        <w:tc>
          <w:tcPr>
            <w:tcW w:w="1838" w:type="dxa"/>
          </w:tcPr>
          <w:p w:rsidR="00565F73" w:rsidRPr="009B0A04" w:rsidRDefault="00565F73" w:rsidP="009B0A04">
            <w:pPr>
              <w:rPr>
                <w:rFonts w:ascii="Arial" w:eastAsia="Calibri" w:hAnsi="Arial" w:cs="Arial"/>
              </w:rPr>
            </w:pPr>
            <w:r w:rsidRPr="009B0A04">
              <w:rPr>
                <w:rFonts w:ascii="Arial" w:eastAsia="Calibri" w:hAnsi="Arial" w:cs="Arial"/>
              </w:rPr>
              <w:t>EASTERN CAPE</w:t>
            </w:r>
          </w:p>
        </w:tc>
        <w:tc>
          <w:tcPr>
            <w:tcW w:w="1564" w:type="dxa"/>
          </w:tcPr>
          <w:p w:rsidR="00565F73" w:rsidRPr="009B0A04" w:rsidRDefault="00565F73" w:rsidP="009B0A04">
            <w:pPr>
              <w:spacing w:after="120" w:line="360" w:lineRule="auto"/>
              <w:jc w:val="center"/>
              <w:rPr>
                <w:rFonts w:ascii="Arial" w:eastAsia="Calibri" w:hAnsi="Arial" w:cs="Arial"/>
              </w:rPr>
            </w:pPr>
            <w:r w:rsidRPr="009B0A04">
              <w:rPr>
                <w:rFonts w:ascii="Arial" w:eastAsia="Calibri" w:hAnsi="Arial" w:cs="Arial"/>
              </w:rPr>
              <w:t>13</w:t>
            </w:r>
          </w:p>
        </w:tc>
        <w:tc>
          <w:tcPr>
            <w:tcW w:w="992" w:type="dxa"/>
          </w:tcPr>
          <w:p w:rsidR="00565F73" w:rsidRPr="009B0A04" w:rsidRDefault="00565F73" w:rsidP="009B0A04">
            <w:pPr>
              <w:spacing w:after="120" w:line="360" w:lineRule="auto"/>
              <w:jc w:val="center"/>
              <w:rPr>
                <w:rFonts w:ascii="Arial" w:eastAsia="Calibri" w:hAnsi="Arial" w:cs="Arial"/>
              </w:rPr>
            </w:pPr>
            <w:r w:rsidRPr="009B0A04">
              <w:rPr>
                <w:rFonts w:ascii="Arial" w:eastAsia="Calibri" w:hAnsi="Arial" w:cs="Arial"/>
              </w:rPr>
              <w:t>-</w:t>
            </w:r>
          </w:p>
        </w:tc>
        <w:tc>
          <w:tcPr>
            <w:tcW w:w="992" w:type="dxa"/>
          </w:tcPr>
          <w:p w:rsidR="00565F73" w:rsidRPr="009B0A04" w:rsidRDefault="00565F73" w:rsidP="009B0A04">
            <w:pPr>
              <w:spacing w:after="120" w:line="360" w:lineRule="auto"/>
              <w:jc w:val="center"/>
              <w:rPr>
                <w:rFonts w:ascii="Arial" w:eastAsia="Calibri" w:hAnsi="Arial" w:cs="Arial"/>
              </w:rPr>
            </w:pPr>
            <w:r w:rsidRPr="009B0A04">
              <w:rPr>
                <w:rFonts w:ascii="Arial" w:eastAsia="Calibri" w:hAnsi="Arial" w:cs="Arial"/>
              </w:rPr>
              <w:t>-</w:t>
            </w:r>
          </w:p>
        </w:tc>
        <w:tc>
          <w:tcPr>
            <w:tcW w:w="1134" w:type="dxa"/>
          </w:tcPr>
          <w:p w:rsidR="00565F73" w:rsidRPr="009B0A04" w:rsidRDefault="00565F73" w:rsidP="009B0A04">
            <w:pPr>
              <w:spacing w:after="120" w:line="360" w:lineRule="auto"/>
              <w:jc w:val="center"/>
              <w:rPr>
                <w:rFonts w:ascii="Arial" w:eastAsia="Calibri" w:hAnsi="Arial" w:cs="Arial"/>
              </w:rPr>
            </w:pPr>
          </w:p>
        </w:tc>
        <w:tc>
          <w:tcPr>
            <w:tcW w:w="1134" w:type="dxa"/>
          </w:tcPr>
          <w:p w:rsidR="00565F73" w:rsidRPr="009B0A04" w:rsidRDefault="00565F73" w:rsidP="009B0A04">
            <w:pPr>
              <w:spacing w:after="120" w:line="360" w:lineRule="auto"/>
              <w:jc w:val="center"/>
              <w:rPr>
                <w:rFonts w:ascii="Arial" w:eastAsia="Calibri" w:hAnsi="Arial" w:cs="Arial"/>
              </w:rPr>
            </w:pPr>
            <w:r w:rsidRPr="009B0A04">
              <w:rPr>
                <w:rFonts w:ascii="Arial" w:eastAsia="Calibri" w:hAnsi="Arial" w:cs="Arial"/>
              </w:rPr>
              <w:t>2</w:t>
            </w:r>
          </w:p>
        </w:tc>
        <w:tc>
          <w:tcPr>
            <w:tcW w:w="992" w:type="dxa"/>
          </w:tcPr>
          <w:p w:rsidR="00565F73" w:rsidRPr="009B0A04" w:rsidRDefault="00565F73" w:rsidP="009B0A04">
            <w:pPr>
              <w:spacing w:after="120" w:line="360" w:lineRule="auto"/>
              <w:jc w:val="center"/>
              <w:rPr>
                <w:rFonts w:ascii="Arial" w:eastAsia="Calibri" w:hAnsi="Arial" w:cs="Arial"/>
              </w:rPr>
            </w:pPr>
            <w:r w:rsidRPr="009B0A04">
              <w:rPr>
                <w:rFonts w:ascii="Arial" w:eastAsia="Calibri" w:hAnsi="Arial" w:cs="Arial"/>
              </w:rPr>
              <w:t>11</w:t>
            </w:r>
          </w:p>
        </w:tc>
      </w:tr>
      <w:tr w:rsidR="005A38BD" w:rsidRPr="00665CD4" w:rsidTr="00B3288C">
        <w:trPr>
          <w:trHeight w:hRule="exact" w:val="567"/>
        </w:trPr>
        <w:tc>
          <w:tcPr>
            <w:tcW w:w="567" w:type="dxa"/>
          </w:tcPr>
          <w:p w:rsidR="00565F73" w:rsidRPr="00B3288C" w:rsidRDefault="00565F73" w:rsidP="009B0A04">
            <w:pPr>
              <w:spacing w:after="120" w:line="360" w:lineRule="auto"/>
              <w:rPr>
                <w:rFonts w:ascii="Arial" w:eastAsia="Calibri" w:hAnsi="Arial" w:cs="Arial"/>
              </w:rPr>
            </w:pPr>
            <w:r w:rsidRPr="00B3288C">
              <w:rPr>
                <w:rFonts w:ascii="Arial" w:eastAsia="Calibri" w:hAnsi="Arial" w:cs="Arial"/>
              </w:rPr>
              <w:t>2</w:t>
            </w:r>
          </w:p>
        </w:tc>
        <w:tc>
          <w:tcPr>
            <w:tcW w:w="1838" w:type="dxa"/>
          </w:tcPr>
          <w:p w:rsidR="00565F73" w:rsidRPr="009B0A04" w:rsidRDefault="00565F73" w:rsidP="009B0A04">
            <w:pPr>
              <w:rPr>
                <w:rFonts w:ascii="Arial" w:eastAsia="Calibri" w:hAnsi="Arial" w:cs="Arial"/>
              </w:rPr>
            </w:pPr>
            <w:r w:rsidRPr="009B0A04">
              <w:rPr>
                <w:rFonts w:ascii="Arial" w:eastAsia="Calibri" w:hAnsi="Arial" w:cs="Arial"/>
              </w:rPr>
              <w:t>WESTERN CAPE</w:t>
            </w:r>
          </w:p>
        </w:tc>
        <w:tc>
          <w:tcPr>
            <w:tcW w:w="1564" w:type="dxa"/>
          </w:tcPr>
          <w:p w:rsidR="00565F73" w:rsidRPr="009B0A04" w:rsidRDefault="00565F73" w:rsidP="009B0A04">
            <w:pPr>
              <w:spacing w:after="120" w:line="360" w:lineRule="auto"/>
              <w:jc w:val="center"/>
              <w:rPr>
                <w:rFonts w:ascii="Arial" w:eastAsia="Calibri" w:hAnsi="Arial" w:cs="Arial"/>
              </w:rPr>
            </w:pPr>
            <w:r w:rsidRPr="009B0A04">
              <w:rPr>
                <w:rFonts w:ascii="Arial" w:eastAsia="Calibri" w:hAnsi="Arial" w:cs="Arial"/>
              </w:rPr>
              <w:t>6</w:t>
            </w:r>
          </w:p>
        </w:tc>
        <w:tc>
          <w:tcPr>
            <w:tcW w:w="992" w:type="dxa"/>
          </w:tcPr>
          <w:p w:rsidR="00565F73" w:rsidRPr="009B0A04" w:rsidRDefault="00565F73" w:rsidP="009B0A04">
            <w:pPr>
              <w:spacing w:after="120" w:line="360" w:lineRule="auto"/>
              <w:jc w:val="center"/>
              <w:rPr>
                <w:rFonts w:ascii="Arial" w:eastAsia="Calibri" w:hAnsi="Arial" w:cs="Arial"/>
              </w:rPr>
            </w:pPr>
            <w:r w:rsidRPr="009B0A04">
              <w:rPr>
                <w:rFonts w:ascii="Arial" w:eastAsia="Calibri" w:hAnsi="Arial" w:cs="Arial"/>
              </w:rPr>
              <w:t>-</w:t>
            </w:r>
          </w:p>
        </w:tc>
        <w:tc>
          <w:tcPr>
            <w:tcW w:w="992" w:type="dxa"/>
          </w:tcPr>
          <w:p w:rsidR="00565F73" w:rsidRPr="009B0A04" w:rsidRDefault="00565F73" w:rsidP="009B0A04">
            <w:pPr>
              <w:spacing w:after="120" w:line="360" w:lineRule="auto"/>
              <w:jc w:val="center"/>
              <w:rPr>
                <w:rFonts w:ascii="Arial" w:eastAsia="Calibri" w:hAnsi="Arial" w:cs="Arial"/>
              </w:rPr>
            </w:pPr>
            <w:r w:rsidRPr="009B0A04">
              <w:rPr>
                <w:rFonts w:ascii="Arial" w:eastAsia="Calibri" w:hAnsi="Arial" w:cs="Arial"/>
              </w:rPr>
              <w:t>-</w:t>
            </w:r>
          </w:p>
        </w:tc>
        <w:tc>
          <w:tcPr>
            <w:tcW w:w="1134" w:type="dxa"/>
          </w:tcPr>
          <w:p w:rsidR="00565F73" w:rsidRPr="009B0A04" w:rsidRDefault="00565F73" w:rsidP="009B0A04">
            <w:pPr>
              <w:spacing w:after="120" w:line="360" w:lineRule="auto"/>
              <w:jc w:val="center"/>
              <w:rPr>
                <w:rFonts w:ascii="Arial" w:eastAsia="Calibri" w:hAnsi="Arial" w:cs="Arial"/>
              </w:rPr>
            </w:pPr>
            <w:r w:rsidRPr="009B0A04">
              <w:rPr>
                <w:rFonts w:ascii="Arial" w:eastAsia="Calibri" w:hAnsi="Arial" w:cs="Arial"/>
              </w:rPr>
              <w:t>-</w:t>
            </w:r>
          </w:p>
        </w:tc>
        <w:tc>
          <w:tcPr>
            <w:tcW w:w="1134" w:type="dxa"/>
          </w:tcPr>
          <w:p w:rsidR="00565F73" w:rsidRPr="009B0A04" w:rsidRDefault="00565F73" w:rsidP="009B0A04">
            <w:pPr>
              <w:spacing w:after="120" w:line="360" w:lineRule="auto"/>
              <w:jc w:val="center"/>
              <w:rPr>
                <w:rFonts w:ascii="Arial" w:eastAsia="Calibri" w:hAnsi="Arial" w:cs="Arial"/>
              </w:rPr>
            </w:pPr>
            <w:r w:rsidRPr="009B0A04">
              <w:rPr>
                <w:rFonts w:ascii="Arial" w:eastAsia="Calibri" w:hAnsi="Arial" w:cs="Arial"/>
              </w:rPr>
              <w:t>5</w:t>
            </w:r>
          </w:p>
        </w:tc>
        <w:tc>
          <w:tcPr>
            <w:tcW w:w="992" w:type="dxa"/>
          </w:tcPr>
          <w:p w:rsidR="00565F73" w:rsidRPr="009B0A04" w:rsidRDefault="00565F73" w:rsidP="009B0A04">
            <w:pPr>
              <w:spacing w:after="120" w:line="360" w:lineRule="auto"/>
              <w:jc w:val="center"/>
              <w:rPr>
                <w:rFonts w:ascii="Arial" w:eastAsia="Calibri" w:hAnsi="Arial" w:cs="Arial"/>
              </w:rPr>
            </w:pPr>
            <w:r w:rsidRPr="009B0A04">
              <w:rPr>
                <w:rFonts w:ascii="Arial" w:eastAsia="Calibri" w:hAnsi="Arial" w:cs="Arial"/>
              </w:rPr>
              <w:t>-</w:t>
            </w:r>
          </w:p>
        </w:tc>
      </w:tr>
      <w:tr w:rsidR="005A38BD" w:rsidRPr="00665CD4" w:rsidTr="00B3288C">
        <w:trPr>
          <w:trHeight w:hRule="exact" w:val="284"/>
        </w:trPr>
        <w:tc>
          <w:tcPr>
            <w:tcW w:w="567" w:type="dxa"/>
          </w:tcPr>
          <w:p w:rsidR="00565F73" w:rsidRPr="00B3288C" w:rsidRDefault="00565F73" w:rsidP="009B0A04">
            <w:pPr>
              <w:spacing w:after="120" w:line="360" w:lineRule="auto"/>
              <w:rPr>
                <w:rFonts w:ascii="Arial" w:eastAsia="Calibri" w:hAnsi="Arial" w:cs="Arial"/>
              </w:rPr>
            </w:pPr>
            <w:r w:rsidRPr="00B3288C">
              <w:rPr>
                <w:rFonts w:ascii="Arial" w:eastAsia="Calibri" w:hAnsi="Arial" w:cs="Arial"/>
              </w:rPr>
              <w:t>3</w:t>
            </w:r>
          </w:p>
        </w:tc>
        <w:tc>
          <w:tcPr>
            <w:tcW w:w="1838" w:type="dxa"/>
          </w:tcPr>
          <w:p w:rsidR="00565F73" w:rsidRPr="009B0A04" w:rsidRDefault="00565F73" w:rsidP="009B0A04">
            <w:pPr>
              <w:spacing w:after="120" w:line="360" w:lineRule="auto"/>
              <w:rPr>
                <w:rFonts w:ascii="Arial" w:eastAsia="Calibri" w:hAnsi="Arial" w:cs="Arial"/>
              </w:rPr>
            </w:pPr>
            <w:r w:rsidRPr="009B0A04">
              <w:rPr>
                <w:rFonts w:ascii="Arial" w:eastAsia="Calibri" w:hAnsi="Arial" w:cs="Arial"/>
              </w:rPr>
              <w:t>NORTHERN CAPE</w:t>
            </w:r>
          </w:p>
        </w:tc>
        <w:tc>
          <w:tcPr>
            <w:tcW w:w="1564" w:type="dxa"/>
          </w:tcPr>
          <w:p w:rsidR="00565F73" w:rsidRPr="009B0A04" w:rsidRDefault="00565F73" w:rsidP="009B0A04">
            <w:pPr>
              <w:spacing w:after="120" w:line="360" w:lineRule="auto"/>
              <w:jc w:val="center"/>
              <w:rPr>
                <w:rFonts w:ascii="Arial" w:eastAsia="Calibri" w:hAnsi="Arial" w:cs="Arial"/>
              </w:rPr>
            </w:pPr>
            <w:r w:rsidRPr="009B0A04">
              <w:rPr>
                <w:rFonts w:ascii="Arial" w:eastAsia="Calibri" w:hAnsi="Arial" w:cs="Arial"/>
              </w:rPr>
              <w:t>4</w:t>
            </w:r>
          </w:p>
        </w:tc>
        <w:tc>
          <w:tcPr>
            <w:tcW w:w="992" w:type="dxa"/>
          </w:tcPr>
          <w:p w:rsidR="00565F73" w:rsidRPr="009B0A04" w:rsidRDefault="00565F73" w:rsidP="009B0A04">
            <w:pPr>
              <w:spacing w:after="120" w:line="360" w:lineRule="auto"/>
              <w:jc w:val="center"/>
              <w:rPr>
                <w:rFonts w:ascii="Arial" w:eastAsia="Calibri" w:hAnsi="Arial" w:cs="Arial"/>
              </w:rPr>
            </w:pPr>
            <w:r w:rsidRPr="009B0A04">
              <w:rPr>
                <w:rFonts w:ascii="Arial" w:eastAsia="Calibri" w:hAnsi="Arial" w:cs="Arial"/>
              </w:rPr>
              <w:t>-</w:t>
            </w:r>
          </w:p>
        </w:tc>
        <w:tc>
          <w:tcPr>
            <w:tcW w:w="992" w:type="dxa"/>
          </w:tcPr>
          <w:p w:rsidR="00565F73" w:rsidRPr="009B0A04" w:rsidRDefault="00565F73" w:rsidP="009B0A04">
            <w:pPr>
              <w:spacing w:after="120" w:line="360" w:lineRule="auto"/>
              <w:jc w:val="center"/>
              <w:rPr>
                <w:rFonts w:ascii="Arial" w:eastAsia="Calibri" w:hAnsi="Arial" w:cs="Arial"/>
              </w:rPr>
            </w:pPr>
            <w:r w:rsidRPr="009B0A04">
              <w:rPr>
                <w:rFonts w:ascii="Arial" w:eastAsia="Calibri" w:hAnsi="Arial" w:cs="Arial"/>
              </w:rPr>
              <w:t>-</w:t>
            </w:r>
          </w:p>
        </w:tc>
        <w:tc>
          <w:tcPr>
            <w:tcW w:w="1134" w:type="dxa"/>
          </w:tcPr>
          <w:p w:rsidR="00565F73" w:rsidRPr="009B0A04" w:rsidRDefault="00565F73" w:rsidP="009B0A04">
            <w:pPr>
              <w:spacing w:after="120" w:line="360" w:lineRule="auto"/>
              <w:jc w:val="center"/>
              <w:rPr>
                <w:rFonts w:ascii="Arial" w:eastAsia="Calibri" w:hAnsi="Arial" w:cs="Arial"/>
              </w:rPr>
            </w:pPr>
          </w:p>
        </w:tc>
        <w:tc>
          <w:tcPr>
            <w:tcW w:w="1134" w:type="dxa"/>
          </w:tcPr>
          <w:p w:rsidR="00565F73" w:rsidRPr="009B0A04" w:rsidRDefault="00565F73" w:rsidP="009B0A04">
            <w:pPr>
              <w:spacing w:after="120" w:line="360" w:lineRule="auto"/>
              <w:jc w:val="center"/>
              <w:rPr>
                <w:rFonts w:ascii="Arial" w:eastAsia="Calibri" w:hAnsi="Arial" w:cs="Arial"/>
              </w:rPr>
            </w:pPr>
            <w:r w:rsidRPr="009B0A04">
              <w:rPr>
                <w:rFonts w:ascii="Arial" w:eastAsia="Calibri" w:hAnsi="Arial" w:cs="Arial"/>
              </w:rPr>
              <w:t>3</w:t>
            </w:r>
          </w:p>
        </w:tc>
        <w:tc>
          <w:tcPr>
            <w:tcW w:w="992" w:type="dxa"/>
          </w:tcPr>
          <w:p w:rsidR="00565F73" w:rsidRPr="009B0A04" w:rsidRDefault="00565F73" w:rsidP="009B0A04">
            <w:pPr>
              <w:spacing w:after="120" w:line="360" w:lineRule="auto"/>
              <w:jc w:val="center"/>
              <w:rPr>
                <w:rFonts w:ascii="Arial" w:eastAsia="Calibri" w:hAnsi="Arial" w:cs="Arial"/>
              </w:rPr>
            </w:pPr>
            <w:r w:rsidRPr="009B0A04">
              <w:rPr>
                <w:rFonts w:ascii="Arial" w:eastAsia="Calibri" w:hAnsi="Arial" w:cs="Arial"/>
              </w:rPr>
              <w:t>-</w:t>
            </w:r>
          </w:p>
        </w:tc>
      </w:tr>
      <w:tr w:rsidR="005A38BD" w:rsidRPr="00665CD4" w:rsidTr="00B3288C">
        <w:trPr>
          <w:trHeight w:hRule="exact" w:val="284"/>
        </w:trPr>
        <w:tc>
          <w:tcPr>
            <w:tcW w:w="567" w:type="dxa"/>
          </w:tcPr>
          <w:p w:rsidR="00565F73" w:rsidRPr="00B3288C" w:rsidRDefault="00565F73" w:rsidP="009B0A04">
            <w:pPr>
              <w:spacing w:after="120" w:line="360" w:lineRule="auto"/>
              <w:rPr>
                <w:rFonts w:ascii="Arial" w:eastAsia="Calibri" w:hAnsi="Arial" w:cs="Arial"/>
              </w:rPr>
            </w:pPr>
            <w:r w:rsidRPr="00B3288C">
              <w:rPr>
                <w:rFonts w:ascii="Arial" w:eastAsia="Calibri" w:hAnsi="Arial" w:cs="Arial"/>
              </w:rPr>
              <w:t>4</w:t>
            </w:r>
          </w:p>
        </w:tc>
        <w:tc>
          <w:tcPr>
            <w:tcW w:w="1838" w:type="dxa"/>
          </w:tcPr>
          <w:p w:rsidR="00565F73" w:rsidRPr="009B0A04" w:rsidRDefault="00565F73" w:rsidP="009B0A04">
            <w:pPr>
              <w:spacing w:after="120" w:line="360" w:lineRule="auto"/>
              <w:rPr>
                <w:rFonts w:ascii="Arial" w:eastAsia="Calibri" w:hAnsi="Arial" w:cs="Arial"/>
              </w:rPr>
            </w:pPr>
            <w:r w:rsidRPr="009B0A04">
              <w:rPr>
                <w:rFonts w:ascii="Arial" w:eastAsia="Calibri" w:hAnsi="Arial" w:cs="Arial"/>
              </w:rPr>
              <w:t>FREE STATE</w:t>
            </w:r>
          </w:p>
        </w:tc>
        <w:tc>
          <w:tcPr>
            <w:tcW w:w="1564" w:type="dxa"/>
          </w:tcPr>
          <w:p w:rsidR="00565F73" w:rsidRPr="009B0A04" w:rsidRDefault="00565F73" w:rsidP="009B0A04">
            <w:pPr>
              <w:spacing w:after="120" w:line="360" w:lineRule="auto"/>
              <w:jc w:val="center"/>
              <w:rPr>
                <w:rFonts w:ascii="Arial" w:eastAsia="Calibri" w:hAnsi="Arial" w:cs="Arial"/>
              </w:rPr>
            </w:pPr>
            <w:r w:rsidRPr="009B0A04">
              <w:rPr>
                <w:rFonts w:ascii="Arial" w:eastAsia="Calibri" w:hAnsi="Arial" w:cs="Arial"/>
              </w:rPr>
              <w:t>0</w:t>
            </w:r>
          </w:p>
        </w:tc>
        <w:tc>
          <w:tcPr>
            <w:tcW w:w="992" w:type="dxa"/>
          </w:tcPr>
          <w:p w:rsidR="00565F73" w:rsidRPr="009B0A04" w:rsidRDefault="00565F73" w:rsidP="009B0A04">
            <w:pPr>
              <w:spacing w:after="120" w:line="360" w:lineRule="auto"/>
              <w:jc w:val="center"/>
              <w:rPr>
                <w:rFonts w:ascii="Arial" w:eastAsia="Calibri" w:hAnsi="Arial" w:cs="Arial"/>
              </w:rPr>
            </w:pPr>
            <w:r w:rsidRPr="009B0A04">
              <w:rPr>
                <w:rFonts w:ascii="Arial" w:eastAsia="Calibri" w:hAnsi="Arial" w:cs="Arial"/>
              </w:rPr>
              <w:t>-</w:t>
            </w:r>
          </w:p>
        </w:tc>
        <w:tc>
          <w:tcPr>
            <w:tcW w:w="992" w:type="dxa"/>
          </w:tcPr>
          <w:p w:rsidR="00565F73" w:rsidRPr="009B0A04" w:rsidRDefault="00565F73" w:rsidP="009B0A04">
            <w:pPr>
              <w:spacing w:after="120" w:line="360" w:lineRule="auto"/>
              <w:jc w:val="center"/>
              <w:rPr>
                <w:rFonts w:ascii="Arial" w:eastAsia="Calibri" w:hAnsi="Arial" w:cs="Arial"/>
              </w:rPr>
            </w:pPr>
            <w:r w:rsidRPr="009B0A04">
              <w:rPr>
                <w:rFonts w:ascii="Arial" w:eastAsia="Calibri" w:hAnsi="Arial" w:cs="Arial"/>
              </w:rPr>
              <w:t>-</w:t>
            </w:r>
          </w:p>
        </w:tc>
        <w:tc>
          <w:tcPr>
            <w:tcW w:w="1134" w:type="dxa"/>
          </w:tcPr>
          <w:p w:rsidR="00565F73" w:rsidRPr="009B0A04" w:rsidRDefault="00565F73" w:rsidP="009B0A04">
            <w:pPr>
              <w:spacing w:after="120" w:line="360" w:lineRule="auto"/>
              <w:jc w:val="center"/>
              <w:rPr>
                <w:rFonts w:ascii="Arial" w:eastAsia="Calibri" w:hAnsi="Arial" w:cs="Arial"/>
              </w:rPr>
            </w:pPr>
            <w:r w:rsidRPr="009B0A04">
              <w:rPr>
                <w:rFonts w:ascii="Arial" w:eastAsia="Calibri" w:hAnsi="Arial" w:cs="Arial"/>
              </w:rPr>
              <w:t>-</w:t>
            </w:r>
          </w:p>
        </w:tc>
        <w:tc>
          <w:tcPr>
            <w:tcW w:w="1134" w:type="dxa"/>
          </w:tcPr>
          <w:p w:rsidR="00565F73" w:rsidRPr="009B0A04" w:rsidRDefault="00565F73" w:rsidP="009B0A04">
            <w:pPr>
              <w:spacing w:after="120" w:line="360" w:lineRule="auto"/>
              <w:jc w:val="center"/>
              <w:rPr>
                <w:rFonts w:ascii="Arial" w:eastAsia="Calibri" w:hAnsi="Arial" w:cs="Arial"/>
              </w:rPr>
            </w:pPr>
            <w:r w:rsidRPr="009B0A04">
              <w:rPr>
                <w:rFonts w:ascii="Arial" w:eastAsia="Calibri" w:hAnsi="Arial" w:cs="Arial"/>
              </w:rPr>
              <w:t>-</w:t>
            </w:r>
          </w:p>
        </w:tc>
        <w:tc>
          <w:tcPr>
            <w:tcW w:w="992" w:type="dxa"/>
          </w:tcPr>
          <w:p w:rsidR="00565F73" w:rsidRPr="009B0A04" w:rsidRDefault="00565F73" w:rsidP="009B0A04">
            <w:pPr>
              <w:spacing w:after="120" w:line="360" w:lineRule="auto"/>
              <w:jc w:val="center"/>
              <w:rPr>
                <w:rFonts w:ascii="Arial" w:eastAsia="Calibri" w:hAnsi="Arial" w:cs="Arial"/>
              </w:rPr>
            </w:pPr>
            <w:r w:rsidRPr="009B0A04">
              <w:rPr>
                <w:rFonts w:ascii="Arial" w:eastAsia="Calibri" w:hAnsi="Arial" w:cs="Arial"/>
              </w:rPr>
              <w:t>-</w:t>
            </w:r>
          </w:p>
        </w:tc>
      </w:tr>
      <w:tr w:rsidR="005A38BD" w:rsidRPr="00665CD4" w:rsidTr="00B3288C">
        <w:trPr>
          <w:trHeight w:hRule="exact" w:val="561"/>
        </w:trPr>
        <w:tc>
          <w:tcPr>
            <w:tcW w:w="567" w:type="dxa"/>
          </w:tcPr>
          <w:p w:rsidR="00565F73" w:rsidRPr="00B3288C" w:rsidRDefault="00565F73" w:rsidP="009B0A04">
            <w:pPr>
              <w:spacing w:after="120" w:line="360" w:lineRule="auto"/>
              <w:rPr>
                <w:rFonts w:ascii="Arial" w:eastAsia="Calibri" w:hAnsi="Arial" w:cs="Arial"/>
              </w:rPr>
            </w:pPr>
            <w:r w:rsidRPr="00B3288C">
              <w:rPr>
                <w:rFonts w:ascii="Arial" w:eastAsia="Calibri" w:hAnsi="Arial" w:cs="Arial"/>
              </w:rPr>
              <w:t>5</w:t>
            </w:r>
          </w:p>
        </w:tc>
        <w:tc>
          <w:tcPr>
            <w:tcW w:w="1838" w:type="dxa"/>
          </w:tcPr>
          <w:p w:rsidR="00565F73" w:rsidRPr="009B0A04" w:rsidRDefault="00565F73" w:rsidP="009B0A04">
            <w:pPr>
              <w:rPr>
                <w:rFonts w:ascii="Arial" w:eastAsia="Calibri" w:hAnsi="Arial" w:cs="Arial"/>
              </w:rPr>
            </w:pPr>
            <w:r w:rsidRPr="009B0A04">
              <w:rPr>
                <w:rFonts w:ascii="Arial" w:eastAsia="Calibri" w:hAnsi="Arial" w:cs="Arial"/>
              </w:rPr>
              <w:t>KWAZULU</w:t>
            </w:r>
            <w:r w:rsidR="005A38BD">
              <w:rPr>
                <w:rFonts w:ascii="Arial" w:eastAsia="Calibri" w:hAnsi="Arial" w:cs="Arial"/>
              </w:rPr>
              <w:t xml:space="preserve"> </w:t>
            </w:r>
            <w:r w:rsidR="009B0A04">
              <w:rPr>
                <w:rFonts w:ascii="Arial" w:eastAsia="Calibri" w:hAnsi="Arial" w:cs="Arial"/>
              </w:rPr>
              <w:t>-</w:t>
            </w:r>
            <w:r w:rsidRPr="009B0A04">
              <w:rPr>
                <w:rFonts w:ascii="Arial" w:eastAsia="Calibri" w:hAnsi="Arial" w:cs="Arial"/>
              </w:rPr>
              <w:t xml:space="preserve"> NATAL</w:t>
            </w:r>
          </w:p>
        </w:tc>
        <w:tc>
          <w:tcPr>
            <w:tcW w:w="1564" w:type="dxa"/>
          </w:tcPr>
          <w:p w:rsidR="00565F73" w:rsidRPr="009B0A04" w:rsidRDefault="00565F73" w:rsidP="009B0A04">
            <w:pPr>
              <w:spacing w:after="120" w:line="360" w:lineRule="auto"/>
              <w:jc w:val="center"/>
              <w:rPr>
                <w:rFonts w:ascii="Arial" w:eastAsia="Calibri" w:hAnsi="Arial" w:cs="Arial"/>
              </w:rPr>
            </w:pPr>
            <w:r w:rsidRPr="009B0A04">
              <w:rPr>
                <w:rFonts w:ascii="Arial" w:eastAsia="Calibri" w:hAnsi="Arial" w:cs="Arial"/>
              </w:rPr>
              <w:t>5</w:t>
            </w:r>
          </w:p>
        </w:tc>
        <w:tc>
          <w:tcPr>
            <w:tcW w:w="992" w:type="dxa"/>
          </w:tcPr>
          <w:p w:rsidR="00565F73" w:rsidRPr="009B0A04" w:rsidRDefault="00565F73" w:rsidP="009B0A04">
            <w:pPr>
              <w:spacing w:after="120" w:line="360" w:lineRule="auto"/>
              <w:jc w:val="center"/>
              <w:rPr>
                <w:rFonts w:ascii="Arial" w:eastAsia="Calibri" w:hAnsi="Arial" w:cs="Arial"/>
              </w:rPr>
            </w:pPr>
            <w:r w:rsidRPr="009B0A04">
              <w:rPr>
                <w:rFonts w:ascii="Arial" w:eastAsia="Calibri" w:hAnsi="Arial" w:cs="Arial"/>
              </w:rPr>
              <w:t>-</w:t>
            </w:r>
          </w:p>
        </w:tc>
        <w:tc>
          <w:tcPr>
            <w:tcW w:w="992" w:type="dxa"/>
          </w:tcPr>
          <w:p w:rsidR="00565F73" w:rsidRPr="009B0A04" w:rsidRDefault="00565F73" w:rsidP="009B0A04">
            <w:pPr>
              <w:spacing w:after="120" w:line="360" w:lineRule="auto"/>
              <w:jc w:val="center"/>
              <w:rPr>
                <w:rFonts w:ascii="Arial" w:eastAsia="Calibri" w:hAnsi="Arial" w:cs="Arial"/>
              </w:rPr>
            </w:pPr>
            <w:r w:rsidRPr="009B0A04">
              <w:rPr>
                <w:rFonts w:ascii="Arial" w:eastAsia="Calibri" w:hAnsi="Arial" w:cs="Arial"/>
              </w:rPr>
              <w:t>-</w:t>
            </w:r>
          </w:p>
        </w:tc>
        <w:tc>
          <w:tcPr>
            <w:tcW w:w="1134" w:type="dxa"/>
          </w:tcPr>
          <w:p w:rsidR="00565F73" w:rsidRPr="009B0A04" w:rsidRDefault="00565F73" w:rsidP="009B0A04">
            <w:pPr>
              <w:spacing w:after="120" w:line="360" w:lineRule="auto"/>
              <w:jc w:val="center"/>
              <w:rPr>
                <w:rFonts w:ascii="Arial" w:eastAsia="Calibri" w:hAnsi="Arial" w:cs="Arial"/>
              </w:rPr>
            </w:pPr>
            <w:r w:rsidRPr="009B0A04">
              <w:rPr>
                <w:rFonts w:ascii="Arial" w:eastAsia="Calibri" w:hAnsi="Arial" w:cs="Arial"/>
              </w:rPr>
              <w:t>-</w:t>
            </w:r>
          </w:p>
        </w:tc>
        <w:tc>
          <w:tcPr>
            <w:tcW w:w="1134" w:type="dxa"/>
          </w:tcPr>
          <w:p w:rsidR="00565F73" w:rsidRPr="009B0A04" w:rsidRDefault="00565F73" w:rsidP="009B0A04">
            <w:pPr>
              <w:spacing w:after="120" w:line="360" w:lineRule="auto"/>
              <w:jc w:val="center"/>
              <w:rPr>
                <w:rFonts w:ascii="Arial" w:eastAsia="Calibri" w:hAnsi="Arial" w:cs="Arial"/>
              </w:rPr>
            </w:pPr>
            <w:r w:rsidRPr="009B0A04">
              <w:rPr>
                <w:rFonts w:ascii="Arial" w:eastAsia="Calibri" w:hAnsi="Arial" w:cs="Arial"/>
              </w:rPr>
              <w:t>-</w:t>
            </w:r>
          </w:p>
        </w:tc>
        <w:tc>
          <w:tcPr>
            <w:tcW w:w="992" w:type="dxa"/>
          </w:tcPr>
          <w:p w:rsidR="00565F73" w:rsidRPr="009B0A04" w:rsidRDefault="00565F73" w:rsidP="009B0A04">
            <w:pPr>
              <w:spacing w:after="120" w:line="360" w:lineRule="auto"/>
              <w:jc w:val="center"/>
              <w:rPr>
                <w:rFonts w:ascii="Arial" w:eastAsia="Calibri" w:hAnsi="Arial" w:cs="Arial"/>
              </w:rPr>
            </w:pPr>
            <w:r w:rsidRPr="009B0A04">
              <w:rPr>
                <w:rFonts w:ascii="Arial" w:eastAsia="Calibri" w:hAnsi="Arial" w:cs="Arial"/>
              </w:rPr>
              <w:t>-</w:t>
            </w:r>
          </w:p>
        </w:tc>
      </w:tr>
      <w:tr w:rsidR="005A38BD" w:rsidRPr="00665CD4" w:rsidTr="00B3288C">
        <w:trPr>
          <w:trHeight w:hRule="exact" w:val="284"/>
        </w:trPr>
        <w:tc>
          <w:tcPr>
            <w:tcW w:w="567" w:type="dxa"/>
          </w:tcPr>
          <w:p w:rsidR="00565F73" w:rsidRPr="00B3288C" w:rsidRDefault="00565F73" w:rsidP="009B0A04">
            <w:pPr>
              <w:spacing w:after="120" w:line="360" w:lineRule="auto"/>
              <w:rPr>
                <w:rFonts w:ascii="Arial" w:eastAsia="Calibri" w:hAnsi="Arial" w:cs="Arial"/>
              </w:rPr>
            </w:pPr>
            <w:r w:rsidRPr="00B3288C">
              <w:rPr>
                <w:rFonts w:ascii="Arial" w:eastAsia="Calibri" w:hAnsi="Arial" w:cs="Arial"/>
              </w:rPr>
              <w:t>6</w:t>
            </w:r>
          </w:p>
        </w:tc>
        <w:tc>
          <w:tcPr>
            <w:tcW w:w="1838" w:type="dxa"/>
          </w:tcPr>
          <w:p w:rsidR="00565F73" w:rsidRPr="009B0A04" w:rsidRDefault="00565F73" w:rsidP="009B0A04">
            <w:pPr>
              <w:spacing w:after="120" w:line="360" w:lineRule="auto"/>
              <w:rPr>
                <w:rFonts w:ascii="Arial" w:eastAsia="Calibri" w:hAnsi="Arial" w:cs="Arial"/>
              </w:rPr>
            </w:pPr>
            <w:r w:rsidRPr="009B0A04">
              <w:rPr>
                <w:rFonts w:ascii="Arial" w:eastAsia="Calibri" w:hAnsi="Arial" w:cs="Arial"/>
              </w:rPr>
              <w:t>MPUMALANGA</w:t>
            </w:r>
          </w:p>
        </w:tc>
        <w:tc>
          <w:tcPr>
            <w:tcW w:w="1564" w:type="dxa"/>
          </w:tcPr>
          <w:p w:rsidR="00565F73" w:rsidRPr="009B0A04" w:rsidRDefault="000A507B" w:rsidP="009B0A04">
            <w:pPr>
              <w:spacing w:after="120" w:line="360" w:lineRule="auto"/>
              <w:jc w:val="center"/>
              <w:rPr>
                <w:rFonts w:ascii="Arial" w:eastAsia="Calibri" w:hAnsi="Arial" w:cs="Arial"/>
              </w:rPr>
            </w:pPr>
            <w:r w:rsidRPr="009B0A04">
              <w:rPr>
                <w:rFonts w:ascii="Arial" w:eastAsia="Calibri" w:hAnsi="Arial" w:cs="Arial"/>
              </w:rPr>
              <w:t>10</w:t>
            </w:r>
          </w:p>
        </w:tc>
        <w:tc>
          <w:tcPr>
            <w:tcW w:w="992" w:type="dxa"/>
          </w:tcPr>
          <w:p w:rsidR="00565F73" w:rsidRPr="009B0A04" w:rsidRDefault="0058674E" w:rsidP="009B0A04">
            <w:pPr>
              <w:spacing w:after="120" w:line="360" w:lineRule="auto"/>
              <w:jc w:val="center"/>
              <w:rPr>
                <w:rFonts w:ascii="Arial" w:eastAsia="Calibri" w:hAnsi="Arial" w:cs="Arial"/>
              </w:rPr>
            </w:pPr>
            <w:r w:rsidRPr="009B0A04">
              <w:rPr>
                <w:rFonts w:ascii="Arial" w:eastAsia="Calibri" w:hAnsi="Arial" w:cs="Arial"/>
              </w:rPr>
              <w:t>-</w:t>
            </w:r>
          </w:p>
        </w:tc>
        <w:tc>
          <w:tcPr>
            <w:tcW w:w="992" w:type="dxa"/>
          </w:tcPr>
          <w:p w:rsidR="00565F73" w:rsidRPr="009B0A04" w:rsidRDefault="0058674E" w:rsidP="009B0A04">
            <w:pPr>
              <w:spacing w:after="120" w:line="360" w:lineRule="auto"/>
              <w:jc w:val="center"/>
              <w:rPr>
                <w:rFonts w:ascii="Arial" w:eastAsia="Calibri" w:hAnsi="Arial" w:cs="Arial"/>
              </w:rPr>
            </w:pPr>
            <w:r w:rsidRPr="009B0A04">
              <w:rPr>
                <w:rFonts w:ascii="Arial" w:eastAsia="Calibri" w:hAnsi="Arial" w:cs="Arial"/>
              </w:rPr>
              <w:t>-</w:t>
            </w:r>
          </w:p>
        </w:tc>
        <w:tc>
          <w:tcPr>
            <w:tcW w:w="1134" w:type="dxa"/>
          </w:tcPr>
          <w:p w:rsidR="00565F73" w:rsidRPr="009B0A04" w:rsidRDefault="0058674E" w:rsidP="009B0A04">
            <w:pPr>
              <w:spacing w:after="120" w:line="360" w:lineRule="auto"/>
              <w:jc w:val="center"/>
              <w:rPr>
                <w:rFonts w:ascii="Arial" w:eastAsia="Calibri" w:hAnsi="Arial" w:cs="Arial"/>
              </w:rPr>
            </w:pPr>
            <w:r w:rsidRPr="009B0A04">
              <w:rPr>
                <w:rFonts w:ascii="Arial" w:eastAsia="Calibri" w:hAnsi="Arial" w:cs="Arial"/>
              </w:rPr>
              <w:t>-</w:t>
            </w:r>
          </w:p>
        </w:tc>
        <w:tc>
          <w:tcPr>
            <w:tcW w:w="1134" w:type="dxa"/>
          </w:tcPr>
          <w:p w:rsidR="00565F73" w:rsidRPr="009B0A04" w:rsidRDefault="0058674E" w:rsidP="009B0A04">
            <w:pPr>
              <w:spacing w:after="120" w:line="360" w:lineRule="auto"/>
              <w:jc w:val="center"/>
              <w:rPr>
                <w:rFonts w:ascii="Arial" w:eastAsia="Calibri" w:hAnsi="Arial" w:cs="Arial"/>
              </w:rPr>
            </w:pPr>
            <w:r w:rsidRPr="009B0A04">
              <w:rPr>
                <w:rFonts w:ascii="Arial" w:eastAsia="Calibri" w:hAnsi="Arial" w:cs="Arial"/>
              </w:rPr>
              <w:t>-</w:t>
            </w:r>
          </w:p>
        </w:tc>
        <w:tc>
          <w:tcPr>
            <w:tcW w:w="992" w:type="dxa"/>
          </w:tcPr>
          <w:p w:rsidR="00565F73" w:rsidRPr="009B0A04" w:rsidRDefault="0058674E" w:rsidP="009B0A04">
            <w:pPr>
              <w:spacing w:after="120" w:line="360" w:lineRule="auto"/>
              <w:jc w:val="center"/>
              <w:rPr>
                <w:rFonts w:ascii="Arial" w:eastAsia="Calibri" w:hAnsi="Arial" w:cs="Arial"/>
              </w:rPr>
            </w:pPr>
            <w:r w:rsidRPr="009B0A04">
              <w:rPr>
                <w:rFonts w:ascii="Arial" w:eastAsia="Calibri" w:hAnsi="Arial" w:cs="Arial"/>
              </w:rPr>
              <w:t>-</w:t>
            </w:r>
          </w:p>
        </w:tc>
      </w:tr>
      <w:tr w:rsidR="005A38BD" w:rsidRPr="00665CD4" w:rsidTr="00B3288C">
        <w:trPr>
          <w:trHeight w:hRule="exact" w:val="284"/>
        </w:trPr>
        <w:tc>
          <w:tcPr>
            <w:tcW w:w="567" w:type="dxa"/>
          </w:tcPr>
          <w:p w:rsidR="00565F73" w:rsidRPr="00B3288C" w:rsidRDefault="00565F73" w:rsidP="009B0A04">
            <w:pPr>
              <w:spacing w:after="120" w:line="360" w:lineRule="auto"/>
              <w:rPr>
                <w:rFonts w:ascii="Arial" w:eastAsia="Calibri" w:hAnsi="Arial" w:cs="Arial"/>
              </w:rPr>
            </w:pPr>
            <w:r w:rsidRPr="00B3288C">
              <w:rPr>
                <w:rFonts w:ascii="Arial" w:eastAsia="Calibri" w:hAnsi="Arial" w:cs="Arial"/>
              </w:rPr>
              <w:t>7</w:t>
            </w:r>
          </w:p>
        </w:tc>
        <w:tc>
          <w:tcPr>
            <w:tcW w:w="1838" w:type="dxa"/>
          </w:tcPr>
          <w:p w:rsidR="00565F73" w:rsidRPr="009B0A04" w:rsidRDefault="00565F73" w:rsidP="009B0A04">
            <w:pPr>
              <w:spacing w:after="120" w:line="360" w:lineRule="auto"/>
              <w:rPr>
                <w:rFonts w:ascii="Arial" w:eastAsia="Calibri" w:hAnsi="Arial" w:cs="Arial"/>
              </w:rPr>
            </w:pPr>
            <w:r w:rsidRPr="009B0A04">
              <w:rPr>
                <w:rFonts w:ascii="Arial" w:eastAsia="Calibri" w:hAnsi="Arial" w:cs="Arial"/>
              </w:rPr>
              <w:t>LIMPOPO</w:t>
            </w:r>
          </w:p>
        </w:tc>
        <w:tc>
          <w:tcPr>
            <w:tcW w:w="1564" w:type="dxa"/>
          </w:tcPr>
          <w:p w:rsidR="00565F73" w:rsidRPr="009B0A04" w:rsidRDefault="00565F73" w:rsidP="009B0A04">
            <w:pPr>
              <w:spacing w:after="120" w:line="360" w:lineRule="auto"/>
              <w:jc w:val="center"/>
              <w:rPr>
                <w:rFonts w:ascii="Arial" w:eastAsia="Calibri" w:hAnsi="Arial" w:cs="Arial"/>
              </w:rPr>
            </w:pPr>
            <w:r w:rsidRPr="009B0A04">
              <w:rPr>
                <w:rFonts w:ascii="Arial" w:eastAsia="Calibri" w:hAnsi="Arial" w:cs="Arial"/>
              </w:rPr>
              <w:t>1</w:t>
            </w:r>
          </w:p>
        </w:tc>
        <w:tc>
          <w:tcPr>
            <w:tcW w:w="992" w:type="dxa"/>
          </w:tcPr>
          <w:p w:rsidR="00565F73" w:rsidRPr="009B0A04" w:rsidRDefault="0058674E" w:rsidP="009B0A04">
            <w:pPr>
              <w:spacing w:after="120" w:line="360" w:lineRule="auto"/>
              <w:jc w:val="center"/>
              <w:rPr>
                <w:rFonts w:ascii="Arial" w:eastAsia="Calibri" w:hAnsi="Arial" w:cs="Arial"/>
              </w:rPr>
            </w:pPr>
            <w:r w:rsidRPr="009B0A04">
              <w:rPr>
                <w:rFonts w:ascii="Arial" w:eastAsia="Calibri" w:hAnsi="Arial" w:cs="Arial"/>
              </w:rPr>
              <w:t>-</w:t>
            </w:r>
          </w:p>
        </w:tc>
        <w:tc>
          <w:tcPr>
            <w:tcW w:w="992" w:type="dxa"/>
          </w:tcPr>
          <w:p w:rsidR="00565F73" w:rsidRPr="009B0A04" w:rsidRDefault="0058674E" w:rsidP="009B0A04">
            <w:pPr>
              <w:spacing w:after="120" w:line="360" w:lineRule="auto"/>
              <w:jc w:val="center"/>
              <w:rPr>
                <w:rFonts w:ascii="Arial" w:eastAsia="Calibri" w:hAnsi="Arial" w:cs="Arial"/>
              </w:rPr>
            </w:pPr>
            <w:r w:rsidRPr="009B0A04">
              <w:rPr>
                <w:rFonts w:ascii="Arial" w:eastAsia="Calibri" w:hAnsi="Arial" w:cs="Arial"/>
              </w:rPr>
              <w:t>-</w:t>
            </w:r>
          </w:p>
        </w:tc>
        <w:tc>
          <w:tcPr>
            <w:tcW w:w="1134" w:type="dxa"/>
          </w:tcPr>
          <w:p w:rsidR="00565F73" w:rsidRPr="009B0A04" w:rsidRDefault="0058674E" w:rsidP="009B0A04">
            <w:pPr>
              <w:spacing w:after="120" w:line="360" w:lineRule="auto"/>
              <w:jc w:val="center"/>
              <w:rPr>
                <w:rFonts w:ascii="Arial" w:eastAsia="Calibri" w:hAnsi="Arial" w:cs="Arial"/>
              </w:rPr>
            </w:pPr>
            <w:r w:rsidRPr="009B0A04">
              <w:rPr>
                <w:rFonts w:ascii="Arial" w:eastAsia="Calibri" w:hAnsi="Arial" w:cs="Arial"/>
              </w:rPr>
              <w:t>-</w:t>
            </w:r>
          </w:p>
        </w:tc>
        <w:tc>
          <w:tcPr>
            <w:tcW w:w="1134" w:type="dxa"/>
          </w:tcPr>
          <w:p w:rsidR="00565F73" w:rsidRPr="009B0A04" w:rsidRDefault="0058674E" w:rsidP="009B0A04">
            <w:pPr>
              <w:spacing w:after="120" w:line="360" w:lineRule="auto"/>
              <w:jc w:val="center"/>
              <w:rPr>
                <w:rFonts w:ascii="Arial" w:eastAsia="Calibri" w:hAnsi="Arial" w:cs="Arial"/>
              </w:rPr>
            </w:pPr>
            <w:r w:rsidRPr="009B0A04">
              <w:rPr>
                <w:rFonts w:ascii="Arial" w:eastAsia="Calibri" w:hAnsi="Arial" w:cs="Arial"/>
              </w:rPr>
              <w:t>-</w:t>
            </w:r>
          </w:p>
        </w:tc>
        <w:tc>
          <w:tcPr>
            <w:tcW w:w="992" w:type="dxa"/>
          </w:tcPr>
          <w:p w:rsidR="00565F73" w:rsidRPr="009B0A04" w:rsidRDefault="0058674E" w:rsidP="009B0A04">
            <w:pPr>
              <w:spacing w:after="120" w:line="360" w:lineRule="auto"/>
              <w:jc w:val="center"/>
              <w:rPr>
                <w:rFonts w:ascii="Arial" w:eastAsia="Calibri" w:hAnsi="Arial" w:cs="Arial"/>
              </w:rPr>
            </w:pPr>
            <w:r w:rsidRPr="009B0A04">
              <w:rPr>
                <w:rFonts w:ascii="Arial" w:eastAsia="Calibri" w:hAnsi="Arial" w:cs="Arial"/>
              </w:rPr>
              <w:t>1</w:t>
            </w:r>
          </w:p>
        </w:tc>
      </w:tr>
      <w:tr w:rsidR="005A38BD" w:rsidRPr="00665CD4" w:rsidTr="00B3288C">
        <w:trPr>
          <w:trHeight w:hRule="exact" w:val="284"/>
        </w:trPr>
        <w:tc>
          <w:tcPr>
            <w:tcW w:w="567" w:type="dxa"/>
          </w:tcPr>
          <w:p w:rsidR="00565F73" w:rsidRPr="00B3288C" w:rsidRDefault="00565F73" w:rsidP="009B0A04">
            <w:pPr>
              <w:spacing w:after="120" w:line="360" w:lineRule="auto"/>
              <w:rPr>
                <w:rFonts w:ascii="Arial" w:eastAsia="Calibri" w:hAnsi="Arial" w:cs="Arial"/>
              </w:rPr>
            </w:pPr>
            <w:r w:rsidRPr="00B3288C">
              <w:rPr>
                <w:rFonts w:ascii="Arial" w:eastAsia="Calibri" w:hAnsi="Arial" w:cs="Arial"/>
              </w:rPr>
              <w:t>8</w:t>
            </w:r>
          </w:p>
        </w:tc>
        <w:tc>
          <w:tcPr>
            <w:tcW w:w="1838" w:type="dxa"/>
          </w:tcPr>
          <w:p w:rsidR="00565F73" w:rsidRPr="009B0A04" w:rsidRDefault="00565F73" w:rsidP="009B0A04">
            <w:pPr>
              <w:spacing w:after="120" w:line="360" w:lineRule="auto"/>
              <w:rPr>
                <w:rFonts w:ascii="Arial" w:eastAsia="Calibri" w:hAnsi="Arial" w:cs="Arial"/>
              </w:rPr>
            </w:pPr>
            <w:r w:rsidRPr="009B0A04">
              <w:rPr>
                <w:rFonts w:ascii="Arial" w:eastAsia="Calibri" w:hAnsi="Arial" w:cs="Arial"/>
              </w:rPr>
              <w:t xml:space="preserve">NORTH WEST </w:t>
            </w:r>
          </w:p>
        </w:tc>
        <w:tc>
          <w:tcPr>
            <w:tcW w:w="1564" w:type="dxa"/>
          </w:tcPr>
          <w:p w:rsidR="00565F73" w:rsidRPr="009B0A04" w:rsidRDefault="00565F73" w:rsidP="009B0A04">
            <w:pPr>
              <w:spacing w:after="120" w:line="360" w:lineRule="auto"/>
              <w:jc w:val="center"/>
              <w:rPr>
                <w:rFonts w:ascii="Arial" w:eastAsia="Calibri" w:hAnsi="Arial" w:cs="Arial"/>
              </w:rPr>
            </w:pPr>
            <w:r w:rsidRPr="009B0A04">
              <w:rPr>
                <w:rFonts w:ascii="Arial" w:eastAsia="Calibri" w:hAnsi="Arial" w:cs="Arial"/>
              </w:rPr>
              <w:t>2</w:t>
            </w:r>
          </w:p>
        </w:tc>
        <w:tc>
          <w:tcPr>
            <w:tcW w:w="992" w:type="dxa"/>
          </w:tcPr>
          <w:p w:rsidR="00565F73" w:rsidRPr="009B0A04" w:rsidRDefault="0058674E" w:rsidP="009B0A04">
            <w:pPr>
              <w:spacing w:after="120" w:line="360" w:lineRule="auto"/>
              <w:jc w:val="center"/>
              <w:rPr>
                <w:rFonts w:ascii="Arial" w:eastAsia="Calibri" w:hAnsi="Arial" w:cs="Arial"/>
              </w:rPr>
            </w:pPr>
            <w:r w:rsidRPr="009B0A04">
              <w:rPr>
                <w:rFonts w:ascii="Arial" w:eastAsia="Calibri" w:hAnsi="Arial" w:cs="Arial"/>
              </w:rPr>
              <w:t>-</w:t>
            </w:r>
          </w:p>
        </w:tc>
        <w:tc>
          <w:tcPr>
            <w:tcW w:w="992" w:type="dxa"/>
          </w:tcPr>
          <w:p w:rsidR="00565F73" w:rsidRPr="009B0A04" w:rsidRDefault="0058674E" w:rsidP="009B0A04">
            <w:pPr>
              <w:spacing w:after="120" w:line="360" w:lineRule="auto"/>
              <w:jc w:val="center"/>
              <w:rPr>
                <w:rFonts w:ascii="Arial" w:eastAsia="Calibri" w:hAnsi="Arial" w:cs="Arial"/>
              </w:rPr>
            </w:pPr>
            <w:r w:rsidRPr="009B0A04">
              <w:rPr>
                <w:rFonts w:ascii="Arial" w:eastAsia="Calibri" w:hAnsi="Arial" w:cs="Arial"/>
              </w:rPr>
              <w:t>-</w:t>
            </w:r>
          </w:p>
        </w:tc>
        <w:tc>
          <w:tcPr>
            <w:tcW w:w="1134" w:type="dxa"/>
          </w:tcPr>
          <w:p w:rsidR="00565F73" w:rsidRPr="009B0A04" w:rsidRDefault="0058674E" w:rsidP="009B0A04">
            <w:pPr>
              <w:spacing w:after="120" w:line="360" w:lineRule="auto"/>
              <w:jc w:val="center"/>
              <w:rPr>
                <w:rFonts w:ascii="Arial" w:eastAsia="Calibri" w:hAnsi="Arial" w:cs="Arial"/>
              </w:rPr>
            </w:pPr>
            <w:r w:rsidRPr="009B0A04">
              <w:rPr>
                <w:rFonts w:ascii="Arial" w:eastAsia="Calibri" w:hAnsi="Arial" w:cs="Arial"/>
              </w:rPr>
              <w:t>-</w:t>
            </w:r>
          </w:p>
        </w:tc>
        <w:tc>
          <w:tcPr>
            <w:tcW w:w="1134" w:type="dxa"/>
          </w:tcPr>
          <w:p w:rsidR="00565F73" w:rsidRPr="009B0A04" w:rsidRDefault="0058674E" w:rsidP="009B0A04">
            <w:pPr>
              <w:spacing w:after="120" w:line="360" w:lineRule="auto"/>
              <w:jc w:val="center"/>
              <w:rPr>
                <w:rFonts w:ascii="Arial" w:eastAsia="Calibri" w:hAnsi="Arial" w:cs="Arial"/>
              </w:rPr>
            </w:pPr>
            <w:r w:rsidRPr="009B0A04">
              <w:rPr>
                <w:rFonts w:ascii="Arial" w:eastAsia="Calibri" w:hAnsi="Arial" w:cs="Arial"/>
              </w:rPr>
              <w:t>-</w:t>
            </w:r>
          </w:p>
        </w:tc>
        <w:tc>
          <w:tcPr>
            <w:tcW w:w="992" w:type="dxa"/>
          </w:tcPr>
          <w:p w:rsidR="00565F73" w:rsidRPr="009B0A04" w:rsidRDefault="0058674E" w:rsidP="009B0A04">
            <w:pPr>
              <w:spacing w:after="120" w:line="360" w:lineRule="auto"/>
              <w:jc w:val="center"/>
              <w:rPr>
                <w:rFonts w:ascii="Arial" w:eastAsia="Calibri" w:hAnsi="Arial" w:cs="Arial"/>
              </w:rPr>
            </w:pPr>
            <w:r w:rsidRPr="009B0A04">
              <w:rPr>
                <w:rFonts w:ascii="Arial" w:eastAsia="Calibri" w:hAnsi="Arial" w:cs="Arial"/>
              </w:rPr>
              <w:t>-</w:t>
            </w:r>
          </w:p>
        </w:tc>
      </w:tr>
      <w:tr w:rsidR="005A38BD" w:rsidRPr="00665CD4" w:rsidTr="00B3288C">
        <w:trPr>
          <w:trHeight w:hRule="exact" w:val="284"/>
        </w:trPr>
        <w:tc>
          <w:tcPr>
            <w:tcW w:w="567" w:type="dxa"/>
          </w:tcPr>
          <w:p w:rsidR="00565F73" w:rsidRPr="00B3288C" w:rsidRDefault="00565F73" w:rsidP="009B0A04">
            <w:pPr>
              <w:spacing w:after="120" w:line="360" w:lineRule="auto"/>
              <w:rPr>
                <w:rFonts w:ascii="Arial" w:eastAsia="Calibri" w:hAnsi="Arial" w:cs="Arial"/>
              </w:rPr>
            </w:pPr>
            <w:r w:rsidRPr="00B3288C">
              <w:rPr>
                <w:rFonts w:ascii="Arial" w:eastAsia="Calibri" w:hAnsi="Arial" w:cs="Arial"/>
              </w:rPr>
              <w:t>9</w:t>
            </w:r>
          </w:p>
        </w:tc>
        <w:tc>
          <w:tcPr>
            <w:tcW w:w="1838" w:type="dxa"/>
          </w:tcPr>
          <w:p w:rsidR="00565F73" w:rsidRPr="009B0A04" w:rsidRDefault="00565F73" w:rsidP="009B0A04">
            <w:pPr>
              <w:spacing w:after="120" w:line="360" w:lineRule="auto"/>
              <w:rPr>
                <w:rFonts w:ascii="Arial" w:eastAsia="Calibri" w:hAnsi="Arial" w:cs="Arial"/>
              </w:rPr>
            </w:pPr>
            <w:r w:rsidRPr="009B0A04">
              <w:rPr>
                <w:rFonts w:ascii="Arial" w:eastAsia="Calibri" w:hAnsi="Arial" w:cs="Arial"/>
              </w:rPr>
              <w:t>GAUTENG</w:t>
            </w:r>
          </w:p>
        </w:tc>
        <w:tc>
          <w:tcPr>
            <w:tcW w:w="1564" w:type="dxa"/>
          </w:tcPr>
          <w:p w:rsidR="00565F73" w:rsidRPr="009B0A04" w:rsidRDefault="00565F73" w:rsidP="009B0A04">
            <w:pPr>
              <w:spacing w:after="120" w:line="360" w:lineRule="auto"/>
              <w:jc w:val="center"/>
              <w:rPr>
                <w:rFonts w:ascii="Arial" w:eastAsia="Calibri" w:hAnsi="Arial" w:cs="Arial"/>
              </w:rPr>
            </w:pPr>
            <w:r w:rsidRPr="009B0A04">
              <w:rPr>
                <w:rFonts w:ascii="Arial" w:eastAsia="Calibri" w:hAnsi="Arial" w:cs="Arial"/>
              </w:rPr>
              <w:t>2</w:t>
            </w:r>
          </w:p>
        </w:tc>
        <w:tc>
          <w:tcPr>
            <w:tcW w:w="992" w:type="dxa"/>
          </w:tcPr>
          <w:p w:rsidR="00565F73" w:rsidRPr="009B0A04" w:rsidRDefault="0058674E" w:rsidP="009B0A04">
            <w:pPr>
              <w:spacing w:after="120" w:line="360" w:lineRule="auto"/>
              <w:jc w:val="center"/>
              <w:rPr>
                <w:rFonts w:ascii="Arial" w:eastAsia="Calibri" w:hAnsi="Arial" w:cs="Arial"/>
              </w:rPr>
            </w:pPr>
            <w:r w:rsidRPr="009B0A04">
              <w:rPr>
                <w:rFonts w:ascii="Arial" w:eastAsia="Calibri" w:hAnsi="Arial" w:cs="Arial"/>
              </w:rPr>
              <w:t>-</w:t>
            </w:r>
          </w:p>
        </w:tc>
        <w:tc>
          <w:tcPr>
            <w:tcW w:w="992" w:type="dxa"/>
          </w:tcPr>
          <w:p w:rsidR="00565F73" w:rsidRPr="009B0A04" w:rsidRDefault="0058674E" w:rsidP="009B0A04">
            <w:pPr>
              <w:spacing w:after="120" w:line="360" w:lineRule="auto"/>
              <w:jc w:val="center"/>
              <w:rPr>
                <w:rFonts w:ascii="Arial" w:eastAsia="Calibri" w:hAnsi="Arial" w:cs="Arial"/>
              </w:rPr>
            </w:pPr>
            <w:r w:rsidRPr="009B0A04">
              <w:rPr>
                <w:rFonts w:ascii="Arial" w:eastAsia="Calibri" w:hAnsi="Arial" w:cs="Arial"/>
              </w:rPr>
              <w:t>-</w:t>
            </w:r>
          </w:p>
        </w:tc>
        <w:tc>
          <w:tcPr>
            <w:tcW w:w="1134" w:type="dxa"/>
          </w:tcPr>
          <w:p w:rsidR="00565F73" w:rsidRPr="009B0A04" w:rsidRDefault="0058674E" w:rsidP="009B0A04">
            <w:pPr>
              <w:spacing w:after="120" w:line="360" w:lineRule="auto"/>
              <w:jc w:val="center"/>
              <w:rPr>
                <w:rFonts w:ascii="Arial" w:eastAsia="Calibri" w:hAnsi="Arial" w:cs="Arial"/>
              </w:rPr>
            </w:pPr>
            <w:r w:rsidRPr="009B0A04">
              <w:rPr>
                <w:rFonts w:ascii="Arial" w:eastAsia="Calibri" w:hAnsi="Arial" w:cs="Arial"/>
              </w:rPr>
              <w:t>-</w:t>
            </w:r>
          </w:p>
        </w:tc>
        <w:tc>
          <w:tcPr>
            <w:tcW w:w="1134" w:type="dxa"/>
          </w:tcPr>
          <w:p w:rsidR="00565F73" w:rsidRPr="009B0A04" w:rsidRDefault="0058674E" w:rsidP="009B0A04">
            <w:pPr>
              <w:spacing w:after="120" w:line="360" w:lineRule="auto"/>
              <w:jc w:val="center"/>
              <w:rPr>
                <w:rFonts w:ascii="Arial" w:eastAsia="Calibri" w:hAnsi="Arial" w:cs="Arial"/>
              </w:rPr>
            </w:pPr>
            <w:r w:rsidRPr="009B0A04">
              <w:rPr>
                <w:rFonts w:ascii="Arial" w:eastAsia="Calibri" w:hAnsi="Arial" w:cs="Arial"/>
              </w:rPr>
              <w:t>-</w:t>
            </w:r>
          </w:p>
        </w:tc>
        <w:tc>
          <w:tcPr>
            <w:tcW w:w="992" w:type="dxa"/>
          </w:tcPr>
          <w:p w:rsidR="00565F73" w:rsidRPr="009B0A04" w:rsidRDefault="0058674E" w:rsidP="009B0A04">
            <w:pPr>
              <w:spacing w:after="120" w:line="360" w:lineRule="auto"/>
              <w:jc w:val="center"/>
              <w:rPr>
                <w:rFonts w:ascii="Arial" w:eastAsia="Calibri" w:hAnsi="Arial" w:cs="Arial"/>
              </w:rPr>
            </w:pPr>
            <w:r w:rsidRPr="009B0A04">
              <w:rPr>
                <w:rFonts w:ascii="Arial" w:eastAsia="Calibri" w:hAnsi="Arial" w:cs="Arial"/>
              </w:rPr>
              <w:t>1</w:t>
            </w:r>
          </w:p>
        </w:tc>
      </w:tr>
      <w:tr w:rsidR="000A789E" w:rsidRPr="00665CD4" w:rsidTr="00B3288C">
        <w:trPr>
          <w:trHeight w:hRule="exact" w:val="284"/>
        </w:trPr>
        <w:tc>
          <w:tcPr>
            <w:tcW w:w="2405" w:type="dxa"/>
            <w:gridSpan w:val="2"/>
            <w:shd w:val="clear" w:color="auto" w:fill="D6E3BC" w:themeFill="accent3" w:themeFillTint="66"/>
          </w:tcPr>
          <w:p w:rsidR="0058674E" w:rsidRPr="009B0A04" w:rsidRDefault="0058674E" w:rsidP="009B0A04">
            <w:pPr>
              <w:spacing w:after="120" w:line="360" w:lineRule="auto"/>
              <w:rPr>
                <w:rFonts w:ascii="Arial" w:eastAsia="Calibri" w:hAnsi="Arial" w:cs="Arial"/>
                <w:b/>
              </w:rPr>
            </w:pPr>
            <w:r w:rsidRPr="009B0A04">
              <w:rPr>
                <w:rFonts w:ascii="Arial" w:eastAsia="Calibri" w:hAnsi="Arial" w:cs="Arial"/>
                <w:b/>
              </w:rPr>
              <w:t>TOTALS</w:t>
            </w:r>
          </w:p>
        </w:tc>
        <w:tc>
          <w:tcPr>
            <w:tcW w:w="1564" w:type="dxa"/>
            <w:shd w:val="clear" w:color="auto" w:fill="D6E3BC" w:themeFill="accent3" w:themeFillTint="66"/>
          </w:tcPr>
          <w:p w:rsidR="0058674E" w:rsidRPr="009B0A04" w:rsidRDefault="000A507B" w:rsidP="009B0A04">
            <w:pPr>
              <w:spacing w:after="120" w:line="360" w:lineRule="auto"/>
              <w:jc w:val="center"/>
              <w:rPr>
                <w:rFonts w:ascii="Arial" w:eastAsia="Calibri" w:hAnsi="Arial" w:cs="Arial"/>
                <w:b/>
              </w:rPr>
            </w:pPr>
            <w:r w:rsidRPr="009B0A04">
              <w:rPr>
                <w:rFonts w:ascii="Arial" w:eastAsia="Calibri" w:hAnsi="Arial" w:cs="Arial"/>
                <w:b/>
              </w:rPr>
              <w:t>43</w:t>
            </w:r>
          </w:p>
        </w:tc>
        <w:tc>
          <w:tcPr>
            <w:tcW w:w="992" w:type="dxa"/>
            <w:shd w:val="clear" w:color="auto" w:fill="D6E3BC" w:themeFill="accent3" w:themeFillTint="66"/>
          </w:tcPr>
          <w:p w:rsidR="0058674E" w:rsidRPr="009B0A04" w:rsidRDefault="0058674E" w:rsidP="009B0A04">
            <w:pPr>
              <w:spacing w:after="120" w:line="360" w:lineRule="auto"/>
              <w:jc w:val="center"/>
              <w:rPr>
                <w:rFonts w:ascii="Arial" w:eastAsia="Calibri" w:hAnsi="Arial" w:cs="Arial"/>
                <w:b/>
              </w:rPr>
            </w:pPr>
            <w:r w:rsidRPr="009B0A04">
              <w:rPr>
                <w:rFonts w:ascii="Arial" w:eastAsia="Calibri" w:hAnsi="Arial" w:cs="Arial"/>
                <w:b/>
              </w:rPr>
              <w:t>0</w:t>
            </w:r>
          </w:p>
        </w:tc>
        <w:tc>
          <w:tcPr>
            <w:tcW w:w="992" w:type="dxa"/>
            <w:shd w:val="clear" w:color="auto" w:fill="D6E3BC" w:themeFill="accent3" w:themeFillTint="66"/>
          </w:tcPr>
          <w:p w:rsidR="0058674E" w:rsidRPr="009B0A04" w:rsidRDefault="0058674E" w:rsidP="009B0A04">
            <w:pPr>
              <w:spacing w:after="120" w:line="360" w:lineRule="auto"/>
              <w:jc w:val="center"/>
              <w:rPr>
                <w:rFonts w:ascii="Arial" w:eastAsia="Calibri" w:hAnsi="Arial" w:cs="Arial"/>
                <w:b/>
              </w:rPr>
            </w:pPr>
            <w:r w:rsidRPr="009B0A04">
              <w:rPr>
                <w:rFonts w:ascii="Arial" w:eastAsia="Calibri" w:hAnsi="Arial" w:cs="Arial"/>
                <w:b/>
              </w:rPr>
              <w:t>0</w:t>
            </w:r>
          </w:p>
        </w:tc>
        <w:tc>
          <w:tcPr>
            <w:tcW w:w="1134" w:type="dxa"/>
            <w:shd w:val="clear" w:color="auto" w:fill="D6E3BC" w:themeFill="accent3" w:themeFillTint="66"/>
          </w:tcPr>
          <w:p w:rsidR="0058674E" w:rsidRPr="009B0A04" w:rsidRDefault="0058674E" w:rsidP="009B0A04">
            <w:pPr>
              <w:spacing w:after="120" w:line="360" w:lineRule="auto"/>
              <w:jc w:val="center"/>
              <w:rPr>
                <w:rFonts w:ascii="Arial" w:eastAsia="Calibri" w:hAnsi="Arial" w:cs="Arial"/>
                <w:b/>
              </w:rPr>
            </w:pPr>
            <w:r w:rsidRPr="009B0A04">
              <w:rPr>
                <w:rFonts w:ascii="Arial" w:eastAsia="Calibri" w:hAnsi="Arial" w:cs="Arial"/>
                <w:b/>
              </w:rPr>
              <w:t>0</w:t>
            </w:r>
          </w:p>
        </w:tc>
        <w:tc>
          <w:tcPr>
            <w:tcW w:w="1134" w:type="dxa"/>
            <w:shd w:val="clear" w:color="auto" w:fill="D6E3BC" w:themeFill="accent3" w:themeFillTint="66"/>
          </w:tcPr>
          <w:p w:rsidR="0058674E" w:rsidRPr="009B0A04" w:rsidRDefault="0058674E" w:rsidP="009B0A04">
            <w:pPr>
              <w:spacing w:after="120" w:line="360" w:lineRule="auto"/>
              <w:jc w:val="center"/>
              <w:rPr>
                <w:rFonts w:ascii="Arial" w:eastAsia="Calibri" w:hAnsi="Arial" w:cs="Arial"/>
                <w:b/>
              </w:rPr>
            </w:pPr>
            <w:r w:rsidRPr="009B0A04">
              <w:rPr>
                <w:rFonts w:ascii="Arial" w:eastAsia="Calibri" w:hAnsi="Arial" w:cs="Arial"/>
                <w:b/>
              </w:rPr>
              <w:t>10</w:t>
            </w:r>
          </w:p>
        </w:tc>
        <w:tc>
          <w:tcPr>
            <w:tcW w:w="992" w:type="dxa"/>
            <w:shd w:val="clear" w:color="auto" w:fill="D6E3BC" w:themeFill="accent3" w:themeFillTint="66"/>
          </w:tcPr>
          <w:p w:rsidR="0058674E" w:rsidRPr="009B0A04" w:rsidRDefault="0058674E" w:rsidP="009B0A04">
            <w:pPr>
              <w:spacing w:after="120" w:line="360" w:lineRule="auto"/>
              <w:jc w:val="center"/>
              <w:rPr>
                <w:rFonts w:ascii="Arial" w:eastAsia="Calibri" w:hAnsi="Arial" w:cs="Arial"/>
                <w:b/>
              </w:rPr>
            </w:pPr>
            <w:r w:rsidRPr="009B0A04">
              <w:rPr>
                <w:rFonts w:ascii="Arial" w:eastAsia="Calibri" w:hAnsi="Arial" w:cs="Arial"/>
                <w:b/>
              </w:rPr>
              <w:t>14</w:t>
            </w:r>
          </w:p>
        </w:tc>
      </w:tr>
      <w:bookmarkEnd w:id="1"/>
    </w:tbl>
    <w:p w:rsidR="00CF704F" w:rsidRDefault="00CF704F" w:rsidP="00CF704F">
      <w:pPr>
        <w:pStyle w:val="ListParagraph"/>
        <w:spacing w:before="100" w:beforeAutospacing="1" w:after="100" w:afterAutospacing="1"/>
        <w:ind w:left="1418"/>
        <w:jc w:val="both"/>
        <w:rPr>
          <w:rFonts w:ascii="Arial" w:eastAsia="Calibri" w:hAnsi="Arial" w:cs="Arial"/>
          <w:sz w:val="22"/>
          <w:szCs w:val="22"/>
        </w:rPr>
      </w:pPr>
    </w:p>
    <w:p w:rsidR="000A789E" w:rsidRDefault="003F358A" w:rsidP="009B0A04">
      <w:pPr>
        <w:pStyle w:val="ListParagraph"/>
        <w:spacing w:before="100" w:beforeAutospacing="1" w:after="100" w:afterAutospacing="1"/>
        <w:ind w:left="567"/>
        <w:jc w:val="both"/>
        <w:rPr>
          <w:rFonts w:ascii="Arial" w:eastAsia="Calibri" w:hAnsi="Arial" w:cs="Arial"/>
          <w:sz w:val="22"/>
          <w:szCs w:val="22"/>
        </w:rPr>
      </w:pPr>
      <w:r>
        <w:rPr>
          <w:rFonts w:ascii="Arial" w:eastAsia="Calibri" w:hAnsi="Arial" w:cs="Arial"/>
          <w:sz w:val="22"/>
          <w:szCs w:val="22"/>
        </w:rPr>
        <w:t>(</w:t>
      </w:r>
      <w:proofErr w:type="spellStart"/>
      <w:r>
        <w:rPr>
          <w:rFonts w:ascii="Arial" w:eastAsia="Calibri" w:hAnsi="Arial" w:cs="Arial"/>
          <w:sz w:val="22"/>
          <w:szCs w:val="22"/>
        </w:rPr>
        <w:t>i</w:t>
      </w:r>
      <w:proofErr w:type="spellEnd"/>
      <w:r w:rsidR="000A789E">
        <w:rPr>
          <w:rFonts w:ascii="Arial" w:eastAsia="Calibri" w:hAnsi="Arial" w:cs="Arial"/>
          <w:sz w:val="22"/>
          <w:szCs w:val="22"/>
        </w:rPr>
        <w:t>-ii</w:t>
      </w:r>
      <w:r w:rsidR="00CF704F">
        <w:rPr>
          <w:rFonts w:ascii="Arial" w:eastAsia="Calibri" w:hAnsi="Arial" w:cs="Arial"/>
          <w:sz w:val="22"/>
          <w:szCs w:val="22"/>
        </w:rPr>
        <w:t xml:space="preserve">) </w:t>
      </w:r>
      <w:r>
        <w:rPr>
          <w:rFonts w:ascii="Arial" w:eastAsia="Calibri" w:hAnsi="Arial" w:cs="Arial"/>
          <w:sz w:val="22"/>
          <w:szCs w:val="22"/>
        </w:rPr>
        <w:t>No inspection conducted.</w:t>
      </w:r>
      <w:r w:rsidR="000A789E" w:rsidRPr="000A789E">
        <w:rPr>
          <w:rFonts w:ascii="Arial" w:eastAsia="Calibri" w:hAnsi="Arial" w:cs="Arial"/>
          <w:sz w:val="22"/>
          <w:szCs w:val="22"/>
        </w:rPr>
        <w:t xml:space="preserve"> </w:t>
      </w:r>
      <w:r w:rsidR="000A789E">
        <w:rPr>
          <w:rFonts w:ascii="Arial" w:eastAsia="Calibri" w:hAnsi="Arial" w:cs="Arial"/>
          <w:sz w:val="22"/>
          <w:szCs w:val="22"/>
        </w:rPr>
        <w:t xml:space="preserve">Audits were conducted on 56% </w:t>
      </w:r>
      <w:r w:rsidR="000A789E" w:rsidRPr="00AB0772">
        <w:rPr>
          <w:rFonts w:ascii="Arial" w:eastAsia="Calibri" w:hAnsi="Arial" w:cs="Arial"/>
          <w:sz w:val="22"/>
          <w:szCs w:val="22"/>
        </w:rPr>
        <w:t xml:space="preserve">of the package plants in the period </w:t>
      </w:r>
      <w:r w:rsidR="000A789E" w:rsidRPr="00CF704F">
        <w:rPr>
          <w:rFonts w:ascii="Arial" w:eastAsia="Calibri" w:hAnsi="Arial" w:cs="Arial"/>
          <w:sz w:val="22"/>
          <w:szCs w:val="22"/>
        </w:rPr>
        <w:t xml:space="preserve">2009 until </w:t>
      </w:r>
      <w:r w:rsidR="000A789E">
        <w:rPr>
          <w:rFonts w:ascii="Arial" w:eastAsia="Calibri" w:hAnsi="Arial" w:cs="Arial"/>
          <w:sz w:val="22"/>
          <w:szCs w:val="22"/>
        </w:rPr>
        <w:t>2023. More</w:t>
      </w:r>
      <w:r w:rsidR="000A789E" w:rsidRPr="003F358A">
        <w:rPr>
          <w:rFonts w:ascii="Arial" w:eastAsia="Calibri" w:hAnsi="Arial" w:cs="Arial"/>
          <w:sz w:val="22"/>
          <w:szCs w:val="22"/>
        </w:rPr>
        <w:t xml:space="preserve"> audits</w:t>
      </w:r>
      <w:r w:rsidR="000A789E">
        <w:rPr>
          <w:rFonts w:ascii="Arial" w:eastAsia="Calibri" w:hAnsi="Arial" w:cs="Arial"/>
          <w:sz w:val="22"/>
          <w:szCs w:val="22"/>
        </w:rPr>
        <w:t xml:space="preserve"> were conducted </w:t>
      </w:r>
      <w:r w:rsidR="000A789E" w:rsidRPr="003F358A">
        <w:rPr>
          <w:rFonts w:ascii="Arial" w:eastAsia="Calibri" w:hAnsi="Arial" w:cs="Arial"/>
          <w:sz w:val="22"/>
          <w:szCs w:val="22"/>
        </w:rPr>
        <w:t xml:space="preserve">in </w:t>
      </w:r>
      <w:r w:rsidR="000A789E">
        <w:rPr>
          <w:rFonts w:ascii="Arial" w:eastAsia="Calibri" w:hAnsi="Arial" w:cs="Arial"/>
          <w:sz w:val="22"/>
          <w:szCs w:val="22"/>
        </w:rPr>
        <w:t xml:space="preserve">the years </w:t>
      </w:r>
      <w:r w:rsidR="000A789E" w:rsidRPr="003F358A">
        <w:rPr>
          <w:rFonts w:ascii="Arial" w:eastAsia="Calibri" w:hAnsi="Arial" w:cs="Arial"/>
          <w:sz w:val="22"/>
          <w:szCs w:val="22"/>
        </w:rPr>
        <w:t xml:space="preserve">2022 and 2023 </w:t>
      </w:r>
      <w:r w:rsidR="000A789E">
        <w:rPr>
          <w:rFonts w:ascii="Arial" w:eastAsia="Calibri" w:hAnsi="Arial" w:cs="Arial"/>
          <w:sz w:val="22"/>
          <w:szCs w:val="22"/>
        </w:rPr>
        <w:t xml:space="preserve">due to the </w:t>
      </w:r>
      <w:r w:rsidR="000A789E" w:rsidRPr="003F358A">
        <w:rPr>
          <w:rFonts w:ascii="Arial" w:eastAsia="Calibri" w:hAnsi="Arial" w:cs="Arial"/>
          <w:sz w:val="22"/>
          <w:szCs w:val="22"/>
        </w:rPr>
        <w:t>Blue Drop and Green Drop Program</w:t>
      </w:r>
      <w:r w:rsidR="000A789E">
        <w:rPr>
          <w:rFonts w:ascii="Arial" w:eastAsia="Calibri" w:hAnsi="Arial" w:cs="Arial"/>
          <w:sz w:val="22"/>
          <w:szCs w:val="22"/>
        </w:rPr>
        <w:t>me</w:t>
      </w:r>
    </w:p>
    <w:p w:rsidR="009B0A04" w:rsidRDefault="009B0A04" w:rsidP="009B0A04">
      <w:pPr>
        <w:pStyle w:val="ListParagraph"/>
        <w:spacing w:before="100" w:beforeAutospacing="1" w:after="100" w:afterAutospacing="1"/>
        <w:ind w:left="567"/>
        <w:jc w:val="both"/>
        <w:rPr>
          <w:rFonts w:ascii="Arial" w:eastAsia="Calibri" w:hAnsi="Arial" w:cs="Arial"/>
          <w:sz w:val="22"/>
          <w:szCs w:val="22"/>
        </w:rPr>
      </w:pPr>
    </w:p>
    <w:p w:rsidR="000A789E" w:rsidRPr="00C84126" w:rsidRDefault="000A789E" w:rsidP="000A789E">
      <w:pPr>
        <w:pStyle w:val="ListParagraph"/>
        <w:numPr>
          <w:ilvl w:val="0"/>
          <w:numId w:val="27"/>
        </w:numPr>
        <w:spacing w:before="100" w:beforeAutospacing="1" w:after="100" w:afterAutospacing="1"/>
        <w:ind w:left="567" w:hanging="567"/>
        <w:jc w:val="both"/>
        <w:rPr>
          <w:rFonts w:ascii="Arial" w:eastAsia="Calibri" w:hAnsi="Arial" w:cs="Arial"/>
          <w:sz w:val="22"/>
          <w:szCs w:val="22"/>
        </w:rPr>
      </w:pPr>
      <w:r>
        <w:rPr>
          <w:rFonts w:ascii="Arial" w:hAnsi="Arial" w:cs="Arial"/>
          <w:bCs/>
          <w:sz w:val="22"/>
          <w:szCs w:val="22"/>
        </w:rPr>
        <w:t xml:space="preserve">(a) </w:t>
      </w:r>
      <w:r w:rsidRPr="00C84126">
        <w:rPr>
          <w:rFonts w:ascii="Arial" w:hAnsi="Arial" w:cs="Arial"/>
          <w:bCs/>
          <w:sz w:val="22"/>
          <w:szCs w:val="22"/>
        </w:rPr>
        <w:t>Authorisations issued to the package plants have conditions prescribing how much waste and waste concentrations can be released to the environment. The teams that conduct audits of package plants are trained Environmental Management Inspectors (EMIs) with capabilities of determining whether the conditions have been breached</w:t>
      </w:r>
      <w:r>
        <w:rPr>
          <w:rFonts w:ascii="Arial" w:hAnsi="Arial" w:cs="Arial"/>
          <w:bCs/>
          <w:sz w:val="22"/>
          <w:szCs w:val="22"/>
        </w:rPr>
        <w:t xml:space="preserve"> or not</w:t>
      </w:r>
      <w:r w:rsidRPr="00C84126">
        <w:rPr>
          <w:rFonts w:ascii="Arial" w:hAnsi="Arial" w:cs="Arial"/>
          <w:bCs/>
          <w:sz w:val="22"/>
          <w:szCs w:val="22"/>
        </w:rPr>
        <w:t>. In cases of non-compliance resulting in pollution of the environment, such pollution can be quantified in terms on its impact to the environment.</w:t>
      </w:r>
    </w:p>
    <w:p w:rsidR="00FD743F" w:rsidRDefault="000A789E" w:rsidP="009B0A04">
      <w:pPr>
        <w:pStyle w:val="NoSpacing"/>
        <w:ind w:left="567"/>
        <w:jc w:val="both"/>
        <w:rPr>
          <w:rFonts w:ascii="Arial" w:hAnsi="Arial" w:cs="Arial"/>
          <w:bCs/>
          <w:sz w:val="22"/>
          <w:szCs w:val="22"/>
        </w:rPr>
      </w:pPr>
      <w:r w:rsidRPr="009B0A04">
        <w:rPr>
          <w:rFonts w:ascii="Arial" w:hAnsi="Arial" w:cs="Arial"/>
          <w:bCs/>
          <w:sz w:val="22"/>
          <w:szCs w:val="22"/>
        </w:rPr>
        <w:t xml:space="preserve">(b) </w:t>
      </w:r>
      <w:r w:rsidRPr="00C84126">
        <w:rPr>
          <w:rFonts w:ascii="Arial" w:hAnsi="Arial" w:cs="Arial"/>
          <w:bCs/>
          <w:sz w:val="22"/>
          <w:szCs w:val="22"/>
        </w:rPr>
        <w:t xml:space="preserve">In terms of the </w:t>
      </w:r>
      <w:r>
        <w:rPr>
          <w:rFonts w:ascii="Arial" w:hAnsi="Arial" w:cs="Arial"/>
          <w:bCs/>
          <w:sz w:val="22"/>
          <w:szCs w:val="22"/>
        </w:rPr>
        <w:t xml:space="preserve">NWA, </w:t>
      </w:r>
      <w:r w:rsidRPr="00C84126">
        <w:rPr>
          <w:rFonts w:ascii="Arial" w:hAnsi="Arial" w:cs="Arial"/>
          <w:bCs/>
          <w:sz w:val="22"/>
          <w:szCs w:val="22"/>
        </w:rPr>
        <w:t>any water use license holder who fails to comply with license conditions commits a criminal offense in terms of Section 151(1)(c) in which the offender becomes liable to a fine or imprisonment or both. Therefore, if a water user has failed to comply with any of the license conditions, DWS first exercises administrative enforcement in the form of Notices and Directiv</w:t>
      </w:r>
      <w:r>
        <w:rPr>
          <w:rFonts w:ascii="Arial" w:hAnsi="Arial" w:cs="Arial"/>
          <w:bCs/>
          <w:sz w:val="22"/>
          <w:szCs w:val="22"/>
        </w:rPr>
        <w:t>e</w:t>
      </w:r>
      <w:r w:rsidRPr="00C84126">
        <w:rPr>
          <w:rFonts w:ascii="Arial" w:hAnsi="Arial" w:cs="Arial"/>
          <w:bCs/>
          <w:sz w:val="22"/>
          <w:szCs w:val="22"/>
        </w:rPr>
        <w:t>s which affords the water user an opportunity to rectify any non-compliance</w:t>
      </w:r>
      <w:r>
        <w:rPr>
          <w:rFonts w:ascii="Arial" w:hAnsi="Arial" w:cs="Arial"/>
          <w:bCs/>
          <w:sz w:val="22"/>
          <w:szCs w:val="22"/>
        </w:rPr>
        <w:t>s. In cases of</w:t>
      </w:r>
      <w:r w:rsidR="00A87934">
        <w:rPr>
          <w:rFonts w:ascii="Arial" w:hAnsi="Arial" w:cs="Arial"/>
          <w:bCs/>
          <w:sz w:val="22"/>
          <w:szCs w:val="22"/>
        </w:rPr>
        <w:t xml:space="preserve"> further </w:t>
      </w:r>
      <w:r>
        <w:rPr>
          <w:rFonts w:ascii="Arial" w:hAnsi="Arial" w:cs="Arial"/>
          <w:bCs/>
          <w:sz w:val="22"/>
          <w:szCs w:val="22"/>
        </w:rPr>
        <w:t>f</w:t>
      </w:r>
      <w:r w:rsidRPr="00C84126">
        <w:rPr>
          <w:rFonts w:ascii="Arial" w:hAnsi="Arial" w:cs="Arial"/>
          <w:bCs/>
          <w:sz w:val="22"/>
          <w:szCs w:val="22"/>
        </w:rPr>
        <w:t xml:space="preserve">ailure </w:t>
      </w:r>
      <w:r>
        <w:rPr>
          <w:rFonts w:ascii="Arial" w:hAnsi="Arial" w:cs="Arial"/>
          <w:bCs/>
          <w:sz w:val="22"/>
          <w:szCs w:val="22"/>
        </w:rPr>
        <w:t>to comply</w:t>
      </w:r>
      <w:r w:rsidRPr="00C84126">
        <w:rPr>
          <w:rFonts w:ascii="Arial" w:hAnsi="Arial" w:cs="Arial"/>
          <w:bCs/>
          <w:sz w:val="22"/>
          <w:szCs w:val="22"/>
        </w:rPr>
        <w:t xml:space="preserve">, the DWS proceeds with either or both criminal and civil enforcement actions. </w:t>
      </w:r>
    </w:p>
    <w:p w:rsidR="009B0A04" w:rsidRDefault="009B0A04" w:rsidP="009B0A04">
      <w:pPr>
        <w:pStyle w:val="NoSpacing"/>
        <w:ind w:left="567"/>
        <w:jc w:val="both"/>
        <w:rPr>
          <w:rFonts w:ascii="Arial" w:hAnsi="Arial" w:cs="Arial"/>
          <w:sz w:val="22"/>
          <w:szCs w:val="22"/>
        </w:rPr>
      </w:pPr>
    </w:p>
    <w:p w:rsidR="009B0A04" w:rsidRDefault="009B0A04" w:rsidP="00643E84">
      <w:pPr>
        <w:tabs>
          <w:tab w:val="left" w:pos="540"/>
          <w:tab w:val="left" w:pos="1080"/>
        </w:tabs>
        <w:jc w:val="center"/>
        <w:rPr>
          <w:rFonts w:ascii="Arial" w:hAnsi="Arial" w:cs="Arial"/>
          <w:bCs/>
          <w:sz w:val="22"/>
          <w:szCs w:val="22"/>
          <w:lang w:val="pt-BR"/>
        </w:rPr>
      </w:pPr>
    </w:p>
    <w:p w:rsidR="00643E84" w:rsidRDefault="00643E84" w:rsidP="00643E84">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361A62" w:rsidRPr="00CD3258" w:rsidRDefault="00361A62" w:rsidP="00361A62">
      <w:pPr>
        <w:tabs>
          <w:tab w:val="left" w:pos="540"/>
          <w:tab w:val="left" w:pos="709"/>
        </w:tabs>
        <w:rPr>
          <w:rFonts w:ascii="Arial" w:hAnsi="Arial" w:cs="Arial"/>
          <w:b/>
          <w:bCs/>
          <w:sz w:val="22"/>
          <w:szCs w:val="22"/>
          <w:lang w:val="pt-BR"/>
        </w:rPr>
      </w:pPr>
    </w:p>
    <w:p w:rsidR="00361A62" w:rsidRPr="009D42F1" w:rsidRDefault="00361A62" w:rsidP="00293F7A">
      <w:pPr>
        <w:ind w:left="709"/>
        <w:jc w:val="both"/>
        <w:rPr>
          <w:rFonts w:ascii="Arial" w:hAnsi="Arial" w:cs="Arial"/>
          <w:b/>
          <w:sz w:val="22"/>
          <w:szCs w:val="22"/>
        </w:rPr>
      </w:pPr>
    </w:p>
    <w:sectPr w:rsidR="00361A62" w:rsidRPr="009D42F1" w:rsidSect="00413668">
      <w:footerReference w:type="default" r:id="rId8"/>
      <w:pgSz w:w="12240" w:h="15840"/>
      <w:pgMar w:top="1134" w:right="1041" w:bottom="22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06E" w:rsidRDefault="00F3006E" w:rsidP="00B425C7">
      <w:r>
        <w:separator/>
      </w:r>
    </w:p>
  </w:endnote>
  <w:endnote w:type="continuationSeparator" w:id="0">
    <w:p w:rsidR="00F3006E" w:rsidRDefault="00F3006E" w:rsidP="00B425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17675E">
      <w:rPr>
        <w:rFonts w:ascii="Arial" w:hAnsi="Arial" w:cs="Arial"/>
        <w:sz w:val="16"/>
        <w:szCs w:val="16"/>
      </w:rPr>
      <w:t xml:space="preserve"> </w:t>
    </w:r>
    <w:r w:rsidR="00053F99">
      <w:rPr>
        <w:rFonts w:ascii="Arial" w:hAnsi="Arial" w:cs="Arial"/>
        <w:sz w:val="16"/>
        <w:szCs w:val="16"/>
      </w:rPr>
      <w:t>2</w:t>
    </w:r>
    <w:r w:rsidR="002A1DAE">
      <w:rPr>
        <w:rFonts w:ascii="Arial" w:hAnsi="Arial" w:cs="Arial"/>
        <w:sz w:val="16"/>
        <w:szCs w:val="16"/>
      </w:rPr>
      <w:t>41</w:t>
    </w:r>
    <w:r w:rsidR="0086147D">
      <w:rPr>
        <w:rFonts w:ascii="Arial" w:hAnsi="Arial" w:cs="Arial"/>
        <w:sz w:val="16"/>
        <w:szCs w:val="16"/>
      </w:rPr>
      <w:tab/>
    </w:r>
    <w:r w:rsidR="00F95114">
      <w:rPr>
        <w:rFonts w:ascii="Arial" w:hAnsi="Arial" w:cs="Arial"/>
        <w:sz w:val="16"/>
        <w:szCs w:val="16"/>
      </w:rPr>
      <w:t>NW</w:t>
    </w:r>
    <w:r w:rsidR="00053F99">
      <w:rPr>
        <w:rFonts w:ascii="Arial" w:hAnsi="Arial" w:cs="Arial"/>
        <w:sz w:val="16"/>
        <w:szCs w:val="16"/>
      </w:rPr>
      <w:t>2</w:t>
    </w:r>
    <w:r w:rsidR="002A1DAE">
      <w:rPr>
        <w:rFonts w:ascii="Arial" w:hAnsi="Arial" w:cs="Arial"/>
        <w:sz w:val="16"/>
        <w:szCs w:val="16"/>
      </w:rPr>
      <w:t>45</w:t>
    </w:r>
    <w:r w:rsidR="00115128">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06E" w:rsidRDefault="00F3006E" w:rsidP="00B425C7">
      <w:r>
        <w:separator/>
      </w:r>
    </w:p>
  </w:footnote>
  <w:footnote w:type="continuationSeparator" w:id="0">
    <w:p w:rsidR="00F3006E" w:rsidRDefault="00F3006E"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27643"/>
    <w:multiLevelType w:val="hybridMultilevel"/>
    <w:tmpl w:val="6E2273F0"/>
    <w:lvl w:ilvl="0" w:tplc="1C090001">
      <w:start w:val="1"/>
      <w:numFmt w:val="bullet"/>
      <w:lvlText w:val=""/>
      <w:lvlJc w:val="left"/>
      <w:pPr>
        <w:ind w:left="2171" w:hanging="360"/>
      </w:pPr>
      <w:rPr>
        <w:rFonts w:ascii="Symbol" w:hAnsi="Symbol" w:hint="default"/>
      </w:rPr>
    </w:lvl>
    <w:lvl w:ilvl="1" w:tplc="1C090003" w:tentative="1">
      <w:start w:val="1"/>
      <w:numFmt w:val="bullet"/>
      <w:lvlText w:val="o"/>
      <w:lvlJc w:val="left"/>
      <w:pPr>
        <w:ind w:left="2891" w:hanging="360"/>
      </w:pPr>
      <w:rPr>
        <w:rFonts w:ascii="Courier New" w:hAnsi="Courier New" w:cs="Courier New" w:hint="default"/>
      </w:rPr>
    </w:lvl>
    <w:lvl w:ilvl="2" w:tplc="1C090005" w:tentative="1">
      <w:start w:val="1"/>
      <w:numFmt w:val="bullet"/>
      <w:lvlText w:val=""/>
      <w:lvlJc w:val="left"/>
      <w:pPr>
        <w:ind w:left="3611" w:hanging="360"/>
      </w:pPr>
      <w:rPr>
        <w:rFonts w:ascii="Wingdings" w:hAnsi="Wingdings" w:hint="default"/>
      </w:rPr>
    </w:lvl>
    <w:lvl w:ilvl="3" w:tplc="1C090001" w:tentative="1">
      <w:start w:val="1"/>
      <w:numFmt w:val="bullet"/>
      <w:lvlText w:val=""/>
      <w:lvlJc w:val="left"/>
      <w:pPr>
        <w:ind w:left="4331" w:hanging="360"/>
      </w:pPr>
      <w:rPr>
        <w:rFonts w:ascii="Symbol" w:hAnsi="Symbol" w:hint="default"/>
      </w:rPr>
    </w:lvl>
    <w:lvl w:ilvl="4" w:tplc="1C090003" w:tentative="1">
      <w:start w:val="1"/>
      <w:numFmt w:val="bullet"/>
      <w:lvlText w:val="o"/>
      <w:lvlJc w:val="left"/>
      <w:pPr>
        <w:ind w:left="5051" w:hanging="360"/>
      </w:pPr>
      <w:rPr>
        <w:rFonts w:ascii="Courier New" w:hAnsi="Courier New" w:cs="Courier New" w:hint="default"/>
      </w:rPr>
    </w:lvl>
    <w:lvl w:ilvl="5" w:tplc="1C090005" w:tentative="1">
      <w:start w:val="1"/>
      <w:numFmt w:val="bullet"/>
      <w:lvlText w:val=""/>
      <w:lvlJc w:val="left"/>
      <w:pPr>
        <w:ind w:left="5771" w:hanging="360"/>
      </w:pPr>
      <w:rPr>
        <w:rFonts w:ascii="Wingdings" w:hAnsi="Wingdings" w:hint="default"/>
      </w:rPr>
    </w:lvl>
    <w:lvl w:ilvl="6" w:tplc="1C090001" w:tentative="1">
      <w:start w:val="1"/>
      <w:numFmt w:val="bullet"/>
      <w:lvlText w:val=""/>
      <w:lvlJc w:val="left"/>
      <w:pPr>
        <w:ind w:left="6491" w:hanging="360"/>
      </w:pPr>
      <w:rPr>
        <w:rFonts w:ascii="Symbol" w:hAnsi="Symbol" w:hint="default"/>
      </w:rPr>
    </w:lvl>
    <w:lvl w:ilvl="7" w:tplc="1C090003" w:tentative="1">
      <w:start w:val="1"/>
      <w:numFmt w:val="bullet"/>
      <w:lvlText w:val="o"/>
      <w:lvlJc w:val="left"/>
      <w:pPr>
        <w:ind w:left="7211" w:hanging="360"/>
      </w:pPr>
      <w:rPr>
        <w:rFonts w:ascii="Courier New" w:hAnsi="Courier New" w:cs="Courier New" w:hint="default"/>
      </w:rPr>
    </w:lvl>
    <w:lvl w:ilvl="8" w:tplc="1C090005" w:tentative="1">
      <w:start w:val="1"/>
      <w:numFmt w:val="bullet"/>
      <w:lvlText w:val=""/>
      <w:lvlJc w:val="left"/>
      <w:pPr>
        <w:ind w:left="7931" w:hanging="360"/>
      </w:pPr>
      <w:rPr>
        <w:rFonts w:ascii="Wingdings" w:hAnsi="Wingdings" w:hint="default"/>
      </w:rPr>
    </w:lvl>
  </w:abstractNum>
  <w:abstractNum w:abstractNumId="1">
    <w:nsid w:val="0BB14237"/>
    <w:multiLevelType w:val="hybridMultilevel"/>
    <w:tmpl w:val="23DABF5C"/>
    <w:lvl w:ilvl="0" w:tplc="83D609A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nsid w:val="0D5A6ED2"/>
    <w:multiLevelType w:val="hybridMultilevel"/>
    <w:tmpl w:val="F0BE682A"/>
    <w:lvl w:ilvl="0" w:tplc="AF0255DA">
      <w:start w:val="1"/>
      <w:numFmt w:val="lowerLetter"/>
      <w:lvlText w:val="(%1)"/>
      <w:lvlJc w:val="left"/>
      <w:pPr>
        <w:ind w:left="1789" w:hanging="360"/>
      </w:pPr>
      <w:rPr>
        <w:rFonts w:hint="default"/>
        <w:sz w:val="24"/>
      </w:r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3">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5">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6">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DA458F8"/>
    <w:multiLevelType w:val="hybridMultilevel"/>
    <w:tmpl w:val="13608EB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9">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1F31B11"/>
    <w:multiLevelType w:val="hybridMultilevel"/>
    <w:tmpl w:val="C4D81F68"/>
    <w:lvl w:ilvl="0" w:tplc="2C168E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2D918CB"/>
    <w:multiLevelType w:val="hybridMultilevel"/>
    <w:tmpl w:val="D8BEB2DE"/>
    <w:lvl w:ilvl="0" w:tplc="65A6197E">
      <w:start w:val="1"/>
      <w:numFmt w:val="lowerLetter"/>
      <w:lvlText w:val="(%1)"/>
      <w:lvlJc w:val="left"/>
      <w:pPr>
        <w:ind w:left="720" w:hanging="360"/>
      </w:pPr>
      <w:rPr>
        <w:rFonts w:hint="default"/>
        <w:b/>
        <w:bCs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E400BF6"/>
    <w:multiLevelType w:val="hybridMultilevel"/>
    <w:tmpl w:val="CBE497E8"/>
    <w:lvl w:ilvl="0" w:tplc="1102BC36">
      <w:start w:val="1"/>
      <w:numFmt w:val="lowerLetter"/>
      <w:lvlText w:val="%1)"/>
      <w:lvlJc w:val="left"/>
      <w:pPr>
        <w:ind w:left="1462" w:hanging="360"/>
      </w:pPr>
      <w:rPr>
        <w:b w:val="0"/>
        <w:bCs w:val="0"/>
      </w:rPr>
    </w:lvl>
    <w:lvl w:ilvl="1" w:tplc="1C090019">
      <w:start w:val="1"/>
      <w:numFmt w:val="lowerLetter"/>
      <w:lvlText w:val="%2."/>
      <w:lvlJc w:val="left"/>
      <w:pPr>
        <w:ind w:left="2182" w:hanging="360"/>
      </w:pPr>
    </w:lvl>
    <w:lvl w:ilvl="2" w:tplc="1C09001B" w:tentative="1">
      <w:start w:val="1"/>
      <w:numFmt w:val="lowerRoman"/>
      <w:lvlText w:val="%3."/>
      <w:lvlJc w:val="right"/>
      <w:pPr>
        <w:ind w:left="2902" w:hanging="180"/>
      </w:pPr>
    </w:lvl>
    <w:lvl w:ilvl="3" w:tplc="1C09000F" w:tentative="1">
      <w:start w:val="1"/>
      <w:numFmt w:val="decimal"/>
      <w:lvlText w:val="%4."/>
      <w:lvlJc w:val="left"/>
      <w:pPr>
        <w:ind w:left="3622" w:hanging="360"/>
      </w:pPr>
    </w:lvl>
    <w:lvl w:ilvl="4" w:tplc="1C090019" w:tentative="1">
      <w:start w:val="1"/>
      <w:numFmt w:val="lowerLetter"/>
      <w:lvlText w:val="%5."/>
      <w:lvlJc w:val="left"/>
      <w:pPr>
        <w:ind w:left="4342" w:hanging="360"/>
      </w:pPr>
    </w:lvl>
    <w:lvl w:ilvl="5" w:tplc="1C09001B" w:tentative="1">
      <w:start w:val="1"/>
      <w:numFmt w:val="lowerRoman"/>
      <w:lvlText w:val="%6."/>
      <w:lvlJc w:val="right"/>
      <w:pPr>
        <w:ind w:left="5062" w:hanging="180"/>
      </w:pPr>
    </w:lvl>
    <w:lvl w:ilvl="6" w:tplc="1C09000F" w:tentative="1">
      <w:start w:val="1"/>
      <w:numFmt w:val="decimal"/>
      <w:lvlText w:val="%7."/>
      <w:lvlJc w:val="left"/>
      <w:pPr>
        <w:ind w:left="5782" w:hanging="360"/>
      </w:pPr>
    </w:lvl>
    <w:lvl w:ilvl="7" w:tplc="1C090019" w:tentative="1">
      <w:start w:val="1"/>
      <w:numFmt w:val="lowerLetter"/>
      <w:lvlText w:val="%8."/>
      <w:lvlJc w:val="left"/>
      <w:pPr>
        <w:ind w:left="6502" w:hanging="360"/>
      </w:pPr>
    </w:lvl>
    <w:lvl w:ilvl="8" w:tplc="1C09001B" w:tentative="1">
      <w:start w:val="1"/>
      <w:numFmt w:val="lowerRoman"/>
      <w:lvlText w:val="%9."/>
      <w:lvlJc w:val="right"/>
      <w:pPr>
        <w:ind w:left="7222" w:hanging="180"/>
      </w:pPr>
    </w:lvl>
  </w:abstractNum>
  <w:abstractNum w:abstractNumId="13">
    <w:nsid w:val="358615F9"/>
    <w:multiLevelType w:val="hybridMultilevel"/>
    <w:tmpl w:val="3C4A5A5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5">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52350F2E"/>
    <w:multiLevelType w:val="hybridMultilevel"/>
    <w:tmpl w:val="3B408EB2"/>
    <w:lvl w:ilvl="0" w:tplc="D80841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8771C7A"/>
    <w:multiLevelType w:val="hybridMultilevel"/>
    <w:tmpl w:val="6A46987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C2C410D"/>
    <w:multiLevelType w:val="hybridMultilevel"/>
    <w:tmpl w:val="620CF596"/>
    <w:lvl w:ilvl="0" w:tplc="0EDC6BAE">
      <w:start w:val="1"/>
      <w:numFmt w:val="decimal"/>
      <w:lvlText w:val="(%1)"/>
      <w:lvlJc w:val="left"/>
      <w:pPr>
        <w:ind w:left="1778" w:hanging="360"/>
      </w:pPr>
      <w:rPr>
        <w:rFonts w:hint="default"/>
        <w:sz w:val="24"/>
      </w:rPr>
    </w:lvl>
    <w:lvl w:ilvl="1" w:tplc="1C090019">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20">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21">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22">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24">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25">
    <w:nsid w:val="7A5E3B8F"/>
    <w:multiLevelType w:val="hybridMultilevel"/>
    <w:tmpl w:val="C22242F0"/>
    <w:lvl w:ilvl="0" w:tplc="C74C23B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6">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F093DAB"/>
    <w:multiLevelType w:val="hybridMultilevel"/>
    <w:tmpl w:val="D9EA6BC0"/>
    <w:lvl w:ilvl="0" w:tplc="089C9E70">
      <w:start w:val="1"/>
      <w:numFmt w:val="lowerLetter"/>
      <w:lvlText w:val="%1)"/>
      <w:lvlJc w:val="left"/>
      <w:pPr>
        <w:ind w:left="720" w:hanging="360"/>
      </w:pPr>
      <w:rPr>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6"/>
  </w:num>
  <w:num w:numId="2">
    <w:abstractNumId w:val="3"/>
  </w:num>
  <w:num w:numId="3">
    <w:abstractNumId w:val="6"/>
  </w:num>
  <w:num w:numId="4">
    <w:abstractNumId w:val="4"/>
  </w:num>
  <w:num w:numId="5">
    <w:abstractNumId w:val="14"/>
  </w:num>
  <w:num w:numId="6">
    <w:abstractNumId w:val="21"/>
  </w:num>
  <w:num w:numId="7">
    <w:abstractNumId w:val="15"/>
  </w:num>
  <w:num w:numId="8">
    <w:abstractNumId w:val="24"/>
  </w:num>
  <w:num w:numId="9">
    <w:abstractNumId w:val="8"/>
  </w:num>
  <w:num w:numId="10">
    <w:abstractNumId w:val="17"/>
  </w:num>
  <w:num w:numId="11">
    <w:abstractNumId w:val="20"/>
  </w:num>
  <w:num w:numId="12">
    <w:abstractNumId w:val="5"/>
  </w:num>
  <w:num w:numId="13">
    <w:abstractNumId w:val="23"/>
  </w:num>
  <w:num w:numId="14">
    <w:abstractNumId w:val="9"/>
  </w:num>
  <w:num w:numId="15">
    <w:abstractNumId w:val="22"/>
  </w:num>
  <w:num w:numId="16">
    <w:abstractNumId w:val="10"/>
  </w:num>
  <w:num w:numId="17">
    <w:abstractNumId w:val="25"/>
  </w:num>
  <w:num w:numId="18">
    <w:abstractNumId w:val="1"/>
  </w:num>
  <w:num w:numId="19">
    <w:abstractNumId w:val="16"/>
  </w:num>
  <w:num w:numId="20">
    <w:abstractNumId w:val="18"/>
  </w:num>
  <w:num w:numId="21">
    <w:abstractNumId w:val="13"/>
  </w:num>
  <w:num w:numId="22">
    <w:abstractNumId w:val="7"/>
  </w:num>
  <w:num w:numId="23">
    <w:abstractNumId w:val="12"/>
  </w:num>
  <w:num w:numId="24">
    <w:abstractNumId w:val="11"/>
  </w:num>
  <w:num w:numId="25">
    <w:abstractNumId w:val="27"/>
  </w:num>
  <w:num w:numId="26">
    <w:abstractNumId w:val="0"/>
  </w:num>
  <w:num w:numId="27">
    <w:abstractNumId w:val="19"/>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activeWritingStyle w:appName="MSWord" w:lang="en-US" w:vendorID="64" w:dllVersion="6" w:nlCheck="1" w:checkStyle="0"/>
  <w:activeWritingStyle w:appName="MSWord" w:lang="en-ZA" w:vendorID="64" w:dllVersion="6" w:nlCheck="1" w:checkStyle="1"/>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ZA"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17"/>
    <w:rsid w:val="000016E5"/>
    <w:rsid w:val="00001C4D"/>
    <w:rsid w:val="000027F5"/>
    <w:rsid w:val="000123D9"/>
    <w:rsid w:val="00016BD3"/>
    <w:rsid w:val="00021C08"/>
    <w:rsid w:val="00024DBE"/>
    <w:rsid w:val="00030139"/>
    <w:rsid w:val="00030DFB"/>
    <w:rsid w:val="00032DED"/>
    <w:rsid w:val="00034387"/>
    <w:rsid w:val="00036748"/>
    <w:rsid w:val="0004074C"/>
    <w:rsid w:val="00042171"/>
    <w:rsid w:val="000446F4"/>
    <w:rsid w:val="00046C25"/>
    <w:rsid w:val="00053F99"/>
    <w:rsid w:val="000628CE"/>
    <w:rsid w:val="00074524"/>
    <w:rsid w:val="000831BB"/>
    <w:rsid w:val="0009131F"/>
    <w:rsid w:val="000A507B"/>
    <w:rsid w:val="000A789E"/>
    <w:rsid w:val="000C0BAE"/>
    <w:rsid w:val="000C5E0E"/>
    <w:rsid w:val="000D4C42"/>
    <w:rsid w:val="000D59F6"/>
    <w:rsid w:val="000E6B42"/>
    <w:rsid w:val="000F600D"/>
    <w:rsid w:val="001001A2"/>
    <w:rsid w:val="00106135"/>
    <w:rsid w:val="00113A76"/>
    <w:rsid w:val="00115128"/>
    <w:rsid w:val="00115A00"/>
    <w:rsid w:val="00122733"/>
    <w:rsid w:val="00122EE2"/>
    <w:rsid w:val="0013458D"/>
    <w:rsid w:val="001502EB"/>
    <w:rsid w:val="0015305A"/>
    <w:rsid w:val="00153EB2"/>
    <w:rsid w:val="00154DB8"/>
    <w:rsid w:val="00157F05"/>
    <w:rsid w:val="0016543A"/>
    <w:rsid w:val="00170409"/>
    <w:rsid w:val="00174C8D"/>
    <w:rsid w:val="0017675E"/>
    <w:rsid w:val="001776D8"/>
    <w:rsid w:val="001812CC"/>
    <w:rsid w:val="00181796"/>
    <w:rsid w:val="001823A8"/>
    <w:rsid w:val="00183C80"/>
    <w:rsid w:val="001848B8"/>
    <w:rsid w:val="001907A1"/>
    <w:rsid w:val="00191C33"/>
    <w:rsid w:val="00193BE3"/>
    <w:rsid w:val="001B0A69"/>
    <w:rsid w:val="001B131A"/>
    <w:rsid w:val="001B35A3"/>
    <w:rsid w:val="001B7A43"/>
    <w:rsid w:val="001D558B"/>
    <w:rsid w:val="001E51B8"/>
    <w:rsid w:val="001F0F38"/>
    <w:rsid w:val="001F5603"/>
    <w:rsid w:val="001F5C4A"/>
    <w:rsid w:val="00212365"/>
    <w:rsid w:val="002150F3"/>
    <w:rsid w:val="002165A5"/>
    <w:rsid w:val="00220C7A"/>
    <w:rsid w:val="00230C75"/>
    <w:rsid w:val="00240A0F"/>
    <w:rsid w:val="002411EA"/>
    <w:rsid w:val="002415D5"/>
    <w:rsid w:val="0025254A"/>
    <w:rsid w:val="00252C1E"/>
    <w:rsid w:val="002812CF"/>
    <w:rsid w:val="00293F7A"/>
    <w:rsid w:val="002A1DAE"/>
    <w:rsid w:val="002A33D7"/>
    <w:rsid w:val="002A376F"/>
    <w:rsid w:val="002A49D6"/>
    <w:rsid w:val="002C203E"/>
    <w:rsid w:val="002D007F"/>
    <w:rsid w:val="002D4330"/>
    <w:rsid w:val="002E0E61"/>
    <w:rsid w:val="002E28C0"/>
    <w:rsid w:val="002E6E62"/>
    <w:rsid w:val="002F5876"/>
    <w:rsid w:val="003076B5"/>
    <w:rsid w:val="00320428"/>
    <w:rsid w:val="00321013"/>
    <w:rsid w:val="00327591"/>
    <w:rsid w:val="00331137"/>
    <w:rsid w:val="00342D5A"/>
    <w:rsid w:val="00343C13"/>
    <w:rsid w:val="00345193"/>
    <w:rsid w:val="00345F66"/>
    <w:rsid w:val="00361A62"/>
    <w:rsid w:val="00380022"/>
    <w:rsid w:val="003810FA"/>
    <w:rsid w:val="00387042"/>
    <w:rsid w:val="00396F00"/>
    <w:rsid w:val="003A237B"/>
    <w:rsid w:val="003A2BBE"/>
    <w:rsid w:val="003A6E94"/>
    <w:rsid w:val="003B4A32"/>
    <w:rsid w:val="003C0532"/>
    <w:rsid w:val="003C072E"/>
    <w:rsid w:val="003C78B7"/>
    <w:rsid w:val="003D06A6"/>
    <w:rsid w:val="003D0A7E"/>
    <w:rsid w:val="003D15D2"/>
    <w:rsid w:val="003D3F52"/>
    <w:rsid w:val="003D5644"/>
    <w:rsid w:val="003D5BF1"/>
    <w:rsid w:val="003F358A"/>
    <w:rsid w:val="00404421"/>
    <w:rsid w:val="00413668"/>
    <w:rsid w:val="00423CB6"/>
    <w:rsid w:val="00425271"/>
    <w:rsid w:val="00426F76"/>
    <w:rsid w:val="00434408"/>
    <w:rsid w:val="00440E14"/>
    <w:rsid w:val="00441A82"/>
    <w:rsid w:val="00441AEB"/>
    <w:rsid w:val="00447E16"/>
    <w:rsid w:val="00450E3D"/>
    <w:rsid w:val="00456715"/>
    <w:rsid w:val="004626E0"/>
    <w:rsid w:val="00466EAD"/>
    <w:rsid w:val="00472669"/>
    <w:rsid w:val="00474C67"/>
    <w:rsid w:val="00481D62"/>
    <w:rsid w:val="00495528"/>
    <w:rsid w:val="00496665"/>
    <w:rsid w:val="00497D07"/>
    <w:rsid w:val="004C37CC"/>
    <w:rsid w:val="004C7D44"/>
    <w:rsid w:val="004F49A4"/>
    <w:rsid w:val="004F737C"/>
    <w:rsid w:val="004F76A3"/>
    <w:rsid w:val="005040B1"/>
    <w:rsid w:val="0051142D"/>
    <w:rsid w:val="0052145A"/>
    <w:rsid w:val="00521AE7"/>
    <w:rsid w:val="005233A0"/>
    <w:rsid w:val="005256FF"/>
    <w:rsid w:val="005372AE"/>
    <w:rsid w:val="00540970"/>
    <w:rsid w:val="0054140E"/>
    <w:rsid w:val="00543F1D"/>
    <w:rsid w:val="00546361"/>
    <w:rsid w:val="0056431D"/>
    <w:rsid w:val="00565F73"/>
    <w:rsid w:val="00572F73"/>
    <w:rsid w:val="00577F75"/>
    <w:rsid w:val="00581C7D"/>
    <w:rsid w:val="00582455"/>
    <w:rsid w:val="0058674E"/>
    <w:rsid w:val="00590C4B"/>
    <w:rsid w:val="00592D94"/>
    <w:rsid w:val="00596248"/>
    <w:rsid w:val="00596954"/>
    <w:rsid w:val="005A1507"/>
    <w:rsid w:val="005A38BD"/>
    <w:rsid w:val="005B2BBC"/>
    <w:rsid w:val="005C36E2"/>
    <w:rsid w:val="005C538B"/>
    <w:rsid w:val="005D2DE2"/>
    <w:rsid w:val="005E110E"/>
    <w:rsid w:val="005F0147"/>
    <w:rsid w:val="00602DEC"/>
    <w:rsid w:val="006037BA"/>
    <w:rsid w:val="006039D7"/>
    <w:rsid w:val="0061417F"/>
    <w:rsid w:val="00615D49"/>
    <w:rsid w:val="00620D7D"/>
    <w:rsid w:val="00623A59"/>
    <w:rsid w:val="00625A78"/>
    <w:rsid w:val="00632230"/>
    <w:rsid w:val="006329F7"/>
    <w:rsid w:val="0064231A"/>
    <w:rsid w:val="00643E84"/>
    <w:rsid w:val="00654995"/>
    <w:rsid w:val="00655ACE"/>
    <w:rsid w:val="00660B42"/>
    <w:rsid w:val="00663F2F"/>
    <w:rsid w:val="00665CD4"/>
    <w:rsid w:val="00682921"/>
    <w:rsid w:val="00692E8A"/>
    <w:rsid w:val="006930CF"/>
    <w:rsid w:val="00696188"/>
    <w:rsid w:val="006C6246"/>
    <w:rsid w:val="006D12FA"/>
    <w:rsid w:val="006D2BE4"/>
    <w:rsid w:val="006D467A"/>
    <w:rsid w:val="006E1511"/>
    <w:rsid w:val="006E5263"/>
    <w:rsid w:val="006E63DA"/>
    <w:rsid w:val="006F2C6E"/>
    <w:rsid w:val="006F52FF"/>
    <w:rsid w:val="0070388C"/>
    <w:rsid w:val="00705119"/>
    <w:rsid w:val="0071106A"/>
    <w:rsid w:val="00714546"/>
    <w:rsid w:val="0072246A"/>
    <w:rsid w:val="007245BB"/>
    <w:rsid w:val="00730FF0"/>
    <w:rsid w:val="0073119E"/>
    <w:rsid w:val="00734B73"/>
    <w:rsid w:val="00741BD3"/>
    <w:rsid w:val="00751456"/>
    <w:rsid w:val="0075396C"/>
    <w:rsid w:val="007542EA"/>
    <w:rsid w:val="007736B5"/>
    <w:rsid w:val="00796199"/>
    <w:rsid w:val="007B5F00"/>
    <w:rsid w:val="007C3899"/>
    <w:rsid w:val="007D3043"/>
    <w:rsid w:val="007D41B5"/>
    <w:rsid w:val="007E12DD"/>
    <w:rsid w:val="007E49F2"/>
    <w:rsid w:val="007E7540"/>
    <w:rsid w:val="007F20BA"/>
    <w:rsid w:val="007F3A49"/>
    <w:rsid w:val="00800190"/>
    <w:rsid w:val="00810A34"/>
    <w:rsid w:val="008113F4"/>
    <w:rsid w:val="00811C25"/>
    <w:rsid w:val="008179CA"/>
    <w:rsid w:val="00827C48"/>
    <w:rsid w:val="00831CF8"/>
    <w:rsid w:val="00831D27"/>
    <w:rsid w:val="00835C12"/>
    <w:rsid w:val="00843FAB"/>
    <w:rsid w:val="00845491"/>
    <w:rsid w:val="00853A3E"/>
    <w:rsid w:val="0086147D"/>
    <w:rsid w:val="00864BA4"/>
    <w:rsid w:val="00870FDE"/>
    <w:rsid w:val="008732AD"/>
    <w:rsid w:val="008738AA"/>
    <w:rsid w:val="008740F6"/>
    <w:rsid w:val="00883C65"/>
    <w:rsid w:val="008B1363"/>
    <w:rsid w:val="008B1FA4"/>
    <w:rsid w:val="008B2C23"/>
    <w:rsid w:val="008B3F7D"/>
    <w:rsid w:val="008B7E0B"/>
    <w:rsid w:val="008C4B75"/>
    <w:rsid w:val="008C5C6B"/>
    <w:rsid w:val="008D06B0"/>
    <w:rsid w:val="008D2590"/>
    <w:rsid w:val="008D7EBE"/>
    <w:rsid w:val="008E2B76"/>
    <w:rsid w:val="008E3EF2"/>
    <w:rsid w:val="008F6257"/>
    <w:rsid w:val="0090157C"/>
    <w:rsid w:val="009031A0"/>
    <w:rsid w:val="009058AD"/>
    <w:rsid w:val="0091505B"/>
    <w:rsid w:val="00915C3A"/>
    <w:rsid w:val="00947AE6"/>
    <w:rsid w:val="00960326"/>
    <w:rsid w:val="00963A60"/>
    <w:rsid w:val="0096781F"/>
    <w:rsid w:val="00970119"/>
    <w:rsid w:val="0097260B"/>
    <w:rsid w:val="00975787"/>
    <w:rsid w:val="00981BAD"/>
    <w:rsid w:val="00983286"/>
    <w:rsid w:val="00990959"/>
    <w:rsid w:val="009A0B81"/>
    <w:rsid w:val="009A16B4"/>
    <w:rsid w:val="009A3590"/>
    <w:rsid w:val="009A5088"/>
    <w:rsid w:val="009B0A04"/>
    <w:rsid w:val="009B2AB0"/>
    <w:rsid w:val="009B6611"/>
    <w:rsid w:val="009C2047"/>
    <w:rsid w:val="009C3D26"/>
    <w:rsid w:val="009D11D6"/>
    <w:rsid w:val="009D42F1"/>
    <w:rsid w:val="009D5D08"/>
    <w:rsid w:val="009E0861"/>
    <w:rsid w:val="009E358F"/>
    <w:rsid w:val="009E7073"/>
    <w:rsid w:val="009F135B"/>
    <w:rsid w:val="009F465B"/>
    <w:rsid w:val="00A01F17"/>
    <w:rsid w:val="00A02FCD"/>
    <w:rsid w:val="00A032A2"/>
    <w:rsid w:val="00A03B16"/>
    <w:rsid w:val="00A070C8"/>
    <w:rsid w:val="00A15780"/>
    <w:rsid w:val="00A15F5A"/>
    <w:rsid w:val="00A2416C"/>
    <w:rsid w:val="00A32C57"/>
    <w:rsid w:val="00A36581"/>
    <w:rsid w:val="00A3690A"/>
    <w:rsid w:val="00A45511"/>
    <w:rsid w:val="00A461E7"/>
    <w:rsid w:val="00A5476E"/>
    <w:rsid w:val="00A70A7E"/>
    <w:rsid w:val="00A727AC"/>
    <w:rsid w:val="00A73ED2"/>
    <w:rsid w:val="00A74451"/>
    <w:rsid w:val="00A75EB5"/>
    <w:rsid w:val="00A8211F"/>
    <w:rsid w:val="00A87934"/>
    <w:rsid w:val="00A919C4"/>
    <w:rsid w:val="00A91DBE"/>
    <w:rsid w:val="00A9651F"/>
    <w:rsid w:val="00A97256"/>
    <w:rsid w:val="00AA319F"/>
    <w:rsid w:val="00AA5921"/>
    <w:rsid w:val="00AB0772"/>
    <w:rsid w:val="00AB3093"/>
    <w:rsid w:val="00AB4801"/>
    <w:rsid w:val="00AB4B29"/>
    <w:rsid w:val="00AB6BE7"/>
    <w:rsid w:val="00AC5FBC"/>
    <w:rsid w:val="00AC7FA4"/>
    <w:rsid w:val="00AD0A5A"/>
    <w:rsid w:val="00AD61E6"/>
    <w:rsid w:val="00AD68DA"/>
    <w:rsid w:val="00AE067E"/>
    <w:rsid w:val="00AE4F3B"/>
    <w:rsid w:val="00AE5FB2"/>
    <w:rsid w:val="00AF0746"/>
    <w:rsid w:val="00B044DA"/>
    <w:rsid w:val="00B05006"/>
    <w:rsid w:val="00B10033"/>
    <w:rsid w:val="00B10FEE"/>
    <w:rsid w:val="00B11ECD"/>
    <w:rsid w:val="00B21B5B"/>
    <w:rsid w:val="00B24AAE"/>
    <w:rsid w:val="00B30B1F"/>
    <w:rsid w:val="00B3288C"/>
    <w:rsid w:val="00B425C7"/>
    <w:rsid w:val="00B45EDD"/>
    <w:rsid w:val="00B52304"/>
    <w:rsid w:val="00B558FF"/>
    <w:rsid w:val="00B61DEA"/>
    <w:rsid w:val="00B67CE6"/>
    <w:rsid w:val="00B75B50"/>
    <w:rsid w:val="00B80014"/>
    <w:rsid w:val="00B83D2C"/>
    <w:rsid w:val="00B84896"/>
    <w:rsid w:val="00B84ACE"/>
    <w:rsid w:val="00B85760"/>
    <w:rsid w:val="00B93867"/>
    <w:rsid w:val="00BA1193"/>
    <w:rsid w:val="00BA3CEF"/>
    <w:rsid w:val="00BA60C5"/>
    <w:rsid w:val="00BA7441"/>
    <w:rsid w:val="00BC1EA0"/>
    <w:rsid w:val="00BC7374"/>
    <w:rsid w:val="00BD2099"/>
    <w:rsid w:val="00BE4F5E"/>
    <w:rsid w:val="00BE50FF"/>
    <w:rsid w:val="00BE7073"/>
    <w:rsid w:val="00BF4CCF"/>
    <w:rsid w:val="00BF7082"/>
    <w:rsid w:val="00C10852"/>
    <w:rsid w:val="00C10D1D"/>
    <w:rsid w:val="00C36A1F"/>
    <w:rsid w:val="00C45B63"/>
    <w:rsid w:val="00C6195D"/>
    <w:rsid w:val="00C62F78"/>
    <w:rsid w:val="00C645F9"/>
    <w:rsid w:val="00C657F7"/>
    <w:rsid w:val="00C66E23"/>
    <w:rsid w:val="00C71DBB"/>
    <w:rsid w:val="00C73E91"/>
    <w:rsid w:val="00C751C9"/>
    <w:rsid w:val="00C77EEE"/>
    <w:rsid w:val="00C83068"/>
    <w:rsid w:val="00C84126"/>
    <w:rsid w:val="00C84A70"/>
    <w:rsid w:val="00C85AC0"/>
    <w:rsid w:val="00C91683"/>
    <w:rsid w:val="00C92FD5"/>
    <w:rsid w:val="00C958F9"/>
    <w:rsid w:val="00CA6EA1"/>
    <w:rsid w:val="00CA717F"/>
    <w:rsid w:val="00CB23A0"/>
    <w:rsid w:val="00CB48F6"/>
    <w:rsid w:val="00CC73DC"/>
    <w:rsid w:val="00CD1540"/>
    <w:rsid w:val="00CD3258"/>
    <w:rsid w:val="00CE397E"/>
    <w:rsid w:val="00CF704F"/>
    <w:rsid w:val="00D002E5"/>
    <w:rsid w:val="00D03FF3"/>
    <w:rsid w:val="00D04890"/>
    <w:rsid w:val="00D176EC"/>
    <w:rsid w:val="00D17AA7"/>
    <w:rsid w:val="00D27566"/>
    <w:rsid w:val="00D308DF"/>
    <w:rsid w:val="00D4312A"/>
    <w:rsid w:val="00D4451E"/>
    <w:rsid w:val="00D45E21"/>
    <w:rsid w:val="00D4621C"/>
    <w:rsid w:val="00D54604"/>
    <w:rsid w:val="00D7018D"/>
    <w:rsid w:val="00D76864"/>
    <w:rsid w:val="00D82EF1"/>
    <w:rsid w:val="00D832BB"/>
    <w:rsid w:val="00D86238"/>
    <w:rsid w:val="00D86FA6"/>
    <w:rsid w:val="00D9521B"/>
    <w:rsid w:val="00DA0702"/>
    <w:rsid w:val="00DA34DA"/>
    <w:rsid w:val="00DB6146"/>
    <w:rsid w:val="00DC1C19"/>
    <w:rsid w:val="00DC5111"/>
    <w:rsid w:val="00DD088B"/>
    <w:rsid w:val="00DE5A13"/>
    <w:rsid w:val="00DF44C4"/>
    <w:rsid w:val="00DF769D"/>
    <w:rsid w:val="00E01B91"/>
    <w:rsid w:val="00E14EEC"/>
    <w:rsid w:val="00E22831"/>
    <w:rsid w:val="00E27D04"/>
    <w:rsid w:val="00E34BD8"/>
    <w:rsid w:val="00E41F7A"/>
    <w:rsid w:val="00E44929"/>
    <w:rsid w:val="00E510DA"/>
    <w:rsid w:val="00E6082E"/>
    <w:rsid w:val="00E67003"/>
    <w:rsid w:val="00E6754E"/>
    <w:rsid w:val="00E75EA1"/>
    <w:rsid w:val="00E91E51"/>
    <w:rsid w:val="00E928E5"/>
    <w:rsid w:val="00EA562C"/>
    <w:rsid w:val="00EC0CDF"/>
    <w:rsid w:val="00EC1646"/>
    <w:rsid w:val="00ED2813"/>
    <w:rsid w:val="00EE1640"/>
    <w:rsid w:val="00EE2A70"/>
    <w:rsid w:val="00EE6969"/>
    <w:rsid w:val="00EF385B"/>
    <w:rsid w:val="00F02DFD"/>
    <w:rsid w:val="00F04A4C"/>
    <w:rsid w:val="00F11FDB"/>
    <w:rsid w:val="00F3006E"/>
    <w:rsid w:val="00F32449"/>
    <w:rsid w:val="00F40180"/>
    <w:rsid w:val="00F40190"/>
    <w:rsid w:val="00F42569"/>
    <w:rsid w:val="00F4390F"/>
    <w:rsid w:val="00F445F4"/>
    <w:rsid w:val="00F45143"/>
    <w:rsid w:val="00F617F8"/>
    <w:rsid w:val="00F70BD2"/>
    <w:rsid w:val="00F712C4"/>
    <w:rsid w:val="00F72615"/>
    <w:rsid w:val="00F72C82"/>
    <w:rsid w:val="00F7337E"/>
    <w:rsid w:val="00F7395B"/>
    <w:rsid w:val="00F7567C"/>
    <w:rsid w:val="00F76F04"/>
    <w:rsid w:val="00F8413A"/>
    <w:rsid w:val="00F844A5"/>
    <w:rsid w:val="00F85044"/>
    <w:rsid w:val="00F95114"/>
    <w:rsid w:val="00F95575"/>
    <w:rsid w:val="00F96274"/>
    <w:rsid w:val="00F9688B"/>
    <w:rsid w:val="00FA4F1A"/>
    <w:rsid w:val="00FB7997"/>
    <w:rsid w:val="00FD743F"/>
    <w:rsid w:val="00FE0375"/>
    <w:rsid w:val="00FE2F10"/>
    <w:rsid w:val="00FF1792"/>
    <w:rsid w:val="00FF1B39"/>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s,List Paragraph 1,List Paragraph1,Table of contents numbered,footer text,Citation List,BBD_List_Paragraph,Bullet List,normal,Normal2,Normal3,Normal4,Normal5,Normal6,Normal7,Normal8,Normal9,Normal10,Normal11,Normal12,Normal13,3.1"/>
    <w:basedOn w:val="Normal"/>
    <w:link w:val="ListParagraphChar"/>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semiHidden/>
    <w:unhideWhenUsed/>
    <w:rsid w:val="0056431D"/>
    <w:rPr>
      <w:sz w:val="20"/>
      <w:szCs w:val="20"/>
    </w:rPr>
  </w:style>
  <w:style w:type="character" w:customStyle="1" w:styleId="CommentTextChar">
    <w:name w:val="Comment Text Char"/>
    <w:basedOn w:val="DefaultParagraphFont"/>
    <w:link w:val="CommentText"/>
    <w:uiPriority w:val="99"/>
    <w:semiHidden/>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customStyle="1" w:styleId="Default">
    <w:name w:val="Default"/>
    <w:rsid w:val="005A1507"/>
    <w:pPr>
      <w:autoSpaceDE w:val="0"/>
      <w:autoSpaceDN w:val="0"/>
      <w:adjustRightInd w:val="0"/>
      <w:spacing w:after="0" w:line="240" w:lineRule="auto"/>
    </w:pPr>
    <w:rPr>
      <w:rFonts w:ascii="Times New Roman" w:hAnsi="Times New Roman" w:cs="Times New Roman"/>
      <w:color w:val="000000"/>
      <w:sz w:val="24"/>
      <w:szCs w:val="24"/>
      <w:lang w:val="en-ZA"/>
    </w:rPr>
  </w:style>
  <w:style w:type="character" w:styleId="Hyperlink">
    <w:name w:val="Hyperlink"/>
    <w:basedOn w:val="DefaultParagraphFont"/>
    <w:uiPriority w:val="99"/>
    <w:semiHidden/>
    <w:unhideWhenUsed/>
    <w:rsid w:val="007D41B5"/>
    <w:rPr>
      <w:color w:val="0563C1"/>
      <w:u w:val="single"/>
    </w:rPr>
  </w:style>
  <w:style w:type="character" w:customStyle="1" w:styleId="ListParagraphChar">
    <w:name w:val="List Paragraph Char"/>
    <w:aliases w:val="Bullets Char,List Paragraph 1 Char,List Paragraph1 Char,Table of contents numbered Char,footer text Char,Citation List Char,BBD_List_Paragraph Char,Bullet List Char,normal Char,Normal2 Char,Normal3 Char,Normal4 Char,Normal5 Char"/>
    <w:link w:val="ListParagraph"/>
    <w:uiPriority w:val="34"/>
    <w:qFormat/>
    <w:locked/>
    <w:rsid w:val="00B75B50"/>
    <w:rPr>
      <w:rFonts w:ascii="Times New Roman" w:eastAsia="Times New Roman" w:hAnsi="Times New Roman" w:cs="Times New Roman"/>
      <w:sz w:val="24"/>
      <w:szCs w:val="24"/>
      <w:lang w:val="en-ZA"/>
    </w:rPr>
  </w:style>
  <w:style w:type="paragraph" w:styleId="Revision">
    <w:name w:val="Revision"/>
    <w:hidden/>
    <w:uiPriority w:val="99"/>
    <w:semiHidden/>
    <w:rsid w:val="00001617"/>
    <w:pPr>
      <w:spacing w:after="0" w:line="240" w:lineRule="auto"/>
    </w:pPr>
    <w:rPr>
      <w:rFonts w:ascii="Times New Roman" w:eastAsia="Times New Roman" w:hAnsi="Times New Roman" w:cs="Times New Roman"/>
      <w:sz w:val="24"/>
      <w:szCs w:val="24"/>
      <w:lang w:val="en-ZA"/>
    </w:rPr>
  </w:style>
  <w:style w:type="table" w:customStyle="1" w:styleId="TableGrid1">
    <w:name w:val="Table Grid1"/>
    <w:basedOn w:val="TableNormal"/>
    <w:next w:val="TableGrid"/>
    <w:uiPriority w:val="39"/>
    <w:rsid w:val="00665CD4"/>
    <w:pPr>
      <w:spacing w:after="0" w:line="240" w:lineRule="auto"/>
    </w:pPr>
    <w:rPr>
      <w:lang w:val="en-ZA"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157158119">
      <w:bodyDiv w:val="1"/>
      <w:marLeft w:val="0"/>
      <w:marRight w:val="0"/>
      <w:marTop w:val="0"/>
      <w:marBottom w:val="0"/>
      <w:divBdr>
        <w:top w:val="none" w:sz="0" w:space="0" w:color="auto"/>
        <w:left w:val="none" w:sz="0" w:space="0" w:color="auto"/>
        <w:bottom w:val="none" w:sz="0" w:space="0" w:color="auto"/>
        <w:right w:val="none" w:sz="0" w:space="0" w:color="auto"/>
      </w:divBdr>
    </w:div>
    <w:div w:id="360783855">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688068834">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74076813">
      <w:bodyDiv w:val="1"/>
      <w:marLeft w:val="0"/>
      <w:marRight w:val="0"/>
      <w:marTop w:val="0"/>
      <w:marBottom w:val="0"/>
      <w:divBdr>
        <w:top w:val="none" w:sz="0" w:space="0" w:color="auto"/>
        <w:left w:val="none" w:sz="0" w:space="0" w:color="auto"/>
        <w:bottom w:val="none" w:sz="0" w:space="0" w:color="auto"/>
        <w:right w:val="none" w:sz="0" w:space="0" w:color="auto"/>
      </w:divBdr>
    </w:div>
    <w:div w:id="1042095365">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372611147">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1815855">
      <w:bodyDiv w:val="1"/>
      <w:marLeft w:val="0"/>
      <w:marRight w:val="0"/>
      <w:marTop w:val="0"/>
      <w:marBottom w:val="0"/>
      <w:divBdr>
        <w:top w:val="none" w:sz="0" w:space="0" w:color="auto"/>
        <w:left w:val="none" w:sz="0" w:space="0" w:color="auto"/>
        <w:bottom w:val="none" w:sz="0" w:space="0" w:color="auto"/>
        <w:right w:val="none" w:sz="0" w:space="0" w:color="auto"/>
      </w:divBdr>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2023-03-08T10:26:00Z</dcterms:created>
  <dcterms:modified xsi:type="dcterms:W3CDTF">2023-03-08T10:26:00Z</dcterms:modified>
</cp:coreProperties>
</file>