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F60290" w:rsidRDefault="00B26F97" w:rsidP="001305FA">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8B661D" w:rsidRDefault="008B661D" w:rsidP="008B661D">
      <w:pPr>
        <w:spacing w:line="360" w:lineRule="auto"/>
        <w:ind w:left="1440" w:hanging="1440"/>
        <w:jc w:val="both"/>
        <w:rPr>
          <w:rFonts w:ascii="Arial" w:hAnsi="Arial" w:cs="Arial"/>
          <w:b/>
          <w:lang w:val="en-GB"/>
        </w:rPr>
      </w:pPr>
    </w:p>
    <w:p w:rsidR="00070530" w:rsidRPr="009C398D" w:rsidRDefault="00070530" w:rsidP="00070530">
      <w:pPr>
        <w:ind w:left="720" w:right="-46" w:hanging="720"/>
        <w:jc w:val="right"/>
        <w:outlineLvl w:val="0"/>
        <w:rPr>
          <w:rFonts w:ascii="Arial" w:hAnsi="Arial" w:cs="Arial"/>
          <w:b/>
          <w:lang w:val="en-GB"/>
        </w:rPr>
      </w:pPr>
      <w:r w:rsidRPr="009C398D">
        <w:rPr>
          <w:rFonts w:ascii="Arial" w:hAnsi="Arial" w:cs="Arial"/>
          <w:b/>
          <w:lang w:val="en-GB"/>
        </w:rPr>
        <w:t>36/1/4/1/2017</w:t>
      </w:r>
      <w:r>
        <w:rPr>
          <w:rFonts w:ascii="Arial" w:hAnsi="Arial" w:cs="Arial"/>
          <w:b/>
          <w:lang w:val="en-GB"/>
        </w:rPr>
        <w:t>00270</w:t>
      </w:r>
    </w:p>
    <w:p w:rsidR="00070530" w:rsidRPr="009C398D" w:rsidRDefault="00070530" w:rsidP="00070530">
      <w:pPr>
        <w:ind w:left="720" w:hanging="720"/>
        <w:jc w:val="center"/>
        <w:outlineLvl w:val="0"/>
        <w:rPr>
          <w:rFonts w:ascii="Arial" w:hAnsi="Arial" w:cs="Arial"/>
          <w:b/>
          <w:lang w:val="en-GB"/>
        </w:rPr>
      </w:pPr>
      <w:r w:rsidRPr="009C398D">
        <w:rPr>
          <w:rFonts w:ascii="Arial" w:hAnsi="Arial" w:cs="Arial"/>
          <w:b/>
          <w:lang w:val="en-GB"/>
        </w:rPr>
        <w:t>NATIONAL ASSEMBLY</w:t>
      </w:r>
    </w:p>
    <w:p w:rsidR="00070530" w:rsidRPr="009C398D" w:rsidRDefault="00070530" w:rsidP="00070530">
      <w:pPr>
        <w:ind w:left="720" w:hanging="720"/>
        <w:jc w:val="both"/>
        <w:outlineLvl w:val="0"/>
        <w:rPr>
          <w:rFonts w:ascii="Arial" w:hAnsi="Arial" w:cs="Arial"/>
          <w:b/>
          <w:u w:val="single"/>
          <w:lang w:val="en-GB"/>
        </w:rPr>
      </w:pPr>
    </w:p>
    <w:p w:rsidR="00070530" w:rsidRPr="009C398D" w:rsidRDefault="00070530" w:rsidP="00070530">
      <w:pPr>
        <w:ind w:left="720" w:hanging="720"/>
        <w:jc w:val="both"/>
        <w:outlineLvl w:val="0"/>
        <w:rPr>
          <w:rFonts w:ascii="Arial" w:hAnsi="Arial" w:cs="Arial"/>
          <w:b/>
          <w:u w:val="single"/>
          <w:lang w:val="en-GB"/>
        </w:rPr>
      </w:pPr>
      <w:r w:rsidRPr="009C398D">
        <w:rPr>
          <w:rFonts w:ascii="Arial" w:hAnsi="Arial" w:cs="Arial"/>
          <w:b/>
          <w:u w:val="single"/>
          <w:lang w:val="en-GB"/>
        </w:rPr>
        <w:t>FOR WRITTEN REPLY</w:t>
      </w:r>
    </w:p>
    <w:p w:rsidR="00070530" w:rsidRPr="009C398D" w:rsidRDefault="00070530" w:rsidP="00070530">
      <w:pPr>
        <w:ind w:left="720" w:hanging="720"/>
        <w:jc w:val="both"/>
        <w:outlineLvl w:val="0"/>
        <w:rPr>
          <w:rFonts w:ascii="Arial" w:hAnsi="Arial" w:cs="Arial"/>
          <w:b/>
          <w:u w:val="single"/>
          <w:lang w:val="en-GB"/>
        </w:rPr>
      </w:pPr>
    </w:p>
    <w:p w:rsidR="00070530" w:rsidRPr="009C398D" w:rsidRDefault="00070530" w:rsidP="00070530">
      <w:pPr>
        <w:ind w:left="720" w:hanging="720"/>
        <w:jc w:val="both"/>
        <w:outlineLvl w:val="0"/>
        <w:rPr>
          <w:rFonts w:ascii="Arial" w:hAnsi="Arial" w:cs="Arial"/>
          <w:b/>
          <w:u w:val="single"/>
          <w:lang w:val="en-GB"/>
        </w:rPr>
      </w:pPr>
      <w:r w:rsidRPr="009C398D">
        <w:rPr>
          <w:rFonts w:ascii="Arial" w:hAnsi="Arial" w:cs="Arial"/>
          <w:b/>
          <w:u w:val="single"/>
          <w:lang w:val="en-GB"/>
        </w:rPr>
        <w:t>QUESTION 2408</w:t>
      </w:r>
    </w:p>
    <w:p w:rsidR="00070530" w:rsidRPr="009C398D" w:rsidRDefault="00070530" w:rsidP="00070530">
      <w:pPr>
        <w:ind w:left="720" w:hanging="720"/>
        <w:jc w:val="both"/>
        <w:outlineLvl w:val="0"/>
        <w:rPr>
          <w:rFonts w:ascii="Arial" w:hAnsi="Arial" w:cs="Arial"/>
          <w:b/>
          <w:u w:val="single"/>
          <w:lang w:val="en-GB"/>
        </w:rPr>
      </w:pPr>
    </w:p>
    <w:p w:rsidR="00070530" w:rsidRPr="009C398D" w:rsidRDefault="00070530" w:rsidP="00070530">
      <w:pPr>
        <w:ind w:left="720" w:right="-188" w:hanging="720"/>
        <w:jc w:val="center"/>
        <w:outlineLvl w:val="0"/>
        <w:rPr>
          <w:rFonts w:ascii="Arial" w:hAnsi="Arial" w:cs="Arial"/>
          <w:b/>
          <w:u w:val="single"/>
          <w:lang w:val="en-GB"/>
        </w:rPr>
      </w:pPr>
      <w:r w:rsidRPr="009C398D">
        <w:rPr>
          <w:rFonts w:ascii="Arial" w:hAnsi="Arial" w:cs="Arial"/>
          <w:b/>
          <w:u w:val="single"/>
          <w:lang w:val="en-GB"/>
        </w:rPr>
        <w:t>DATE OF PUBLICATION IN INTERNAL QUESTION PAPER: 18 AUGUST 2017</w:t>
      </w:r>
    </w:p>
    <w:p w:rsidR="00070530" w:rsidRPr="009C398D" w:rsidRDefault="00070530" w:rsidP="00070530">
      <w:pPr>
        <w:jc w:val="center"/>
        <w:rPr>
          <w:rFonts w:ascii="Arial" w:hAnsi="Arial" w:cs="Arial"/>
          <w:b/>
          <w:u w:val="single"/>
          <w:lang w:val="en-GB"/>
        </w:rPr>
      </w:pPr>
      <w:r w:rsidRPr="009C398D">
        <w:rPr>
          <w:rFonts w:ascii="Arial" w:hAnsi="Arial" w:cs="Arial"/>
          <w:b/>
          <w:u w:val="single"/>
          <w:lang w:val="en-GB"/>
        </w:rPr>
        <w:t>(INTERNAL QUESTION PAPER NO 28-2017)</w:t>
      </w:r>
    </w:p>
    <w:p w:rsidR="00070530" w:rsidRPr="009C398D" w:rsidRDefault="00070530" w:rsidP="00070530">
      <w:pPr>
        <w:pStyle w:val="Default"/>
        <w:rPr>
          <w:rFonts w:ascii="Arial" w:hAnsi="Arial" w:cs="Arial"/>
          <w:b/>
          <w:bCs/>
        </w:rPr>
      </w:pPr>
    </w:p>
    <w:p w:rsidR="00070530" w:rsidRPr="009C398D" w:rsidRDefault="00070530" w:rsidP="00070530">
      <w:pPr>
        <w:pStyle w:val="Default"/>
        <w:rPr>
          <w:rFonts w:ascii="Arial" w:hAnsi="Arial" w:cs="Arial"/>
        </w:rPr>
      </w:pPr>
      <w:r w:rsidRPr="009C398D">
        <w:rPr>
          <w:rFonts w:ascii="Arial" w:hAnsi="Arial" w:cs="Arial"/>
          <w:b/>
          <w:bCs/>
        </w:rPr>
        <w:t xml:space="preserve">2408. Mr D America (DA) to ask the Minister of Police: </w:t>
      </w:r>
    </w:p>
    <w:p w:rsidR="00070530" w:rsidRPr="009C398D" w:rsidRDefault="00070530" w:rsidP="00070530">
      <w:pPr>
        <w:rPr>
          <w:rFonts w:ascii="Arial" w:hAnsi="Arial" w:cs="Arial"/>
        </w:rPr>
      </w:pPr>
    </w:p>
    <w:p w:rsidR="00070530" w:rsidRPr="009C398D" w:rsidRDefault="00070530" w:rsidP="00070530">
      <w:pPr>
        <w:jc w:val="both"/>
        <w:rPr>
          <w:rFonts w:ascii="Arial" w:hAnsi="Arial" w:cs="Arial"/>
        </w:rPr>
      </w:pPr>
      <w:r w:rsidRPr="009C398D">
        <w:rPr>
          <w:rFonts w:ascii="Arial" w:hAnsi="Arial" w:cs="Arial"/>
        </w:rPr>
        <w:t>Has (a) the SA Police Service or (b) any investigative body or entity in his department (</w:t>
      </w:r>
      <w:proofErr w:type="spellStart"/>
      <w:r w:rsidRPr="009C398D">
        <w:rPr>
          <w:rFonts w:ascii="Arial" w:hAnsi="Arial" w:cs="Arial"/>
        </w:rPr>
        <w:t>i</w:t>
      </w:r>
      <w:proofErr w:type="spellEnd"/>
      <w:r w:rsidRPr="009C398D">
        <w:rPr>
          <w:rFonts w:ascii="Arial" w:hAnsi="Arial" w:cs="Arial"/>
        </w:rPr>
        <w:t xml:space="preserve">) recovered and/or (ii) </w:t>
      </w:r>
      <w:proofErr w:type="spellStart"/>
      <w:r w:rsidRPr="009C398D">
        <w:rPr>
          <w:rFonts w:ascii="Arial" w:hAnsi="Arial" w:cs="Arial"/>
        </w:rPr>
        <w:t>analysed</w:t>
      </w:r>
      <w:proofErr w:type="spellEnd"/>
      <w:r w:rsidRPr="009C398D">
        <w:rPr>
          <w:rFonts w:ascii="Arial" w:hAnsi="Arial" w:cs="Arial"/>
        </w:rPr>
        <w:t xml:space="preserve"> any fingerprint evidence relating to the (</w:t>
      </w:r>
      <w:proofErr w:type="spellStart"/>
      <w:r w:rsidRPr="009C398D">
        <w:rPr>
          <w:rFonts w:ascii="Arial" w:hAnsi="Arial" w:cs="Arial"/>
        </w:rPr>
        <w:t>aa</w:t>
      </w:r>
      <w:proofErr w:type="spellEnd"/>
      <w:r w:rsidRPr="009C398D">
        <w:rPr>
          <w:rFonts w:ascii="Arial" w:hAnsi="Arial" w:cs="Arial"/>
        </w:rPr>
        <w:t>) break-in at the Office of the Chief Justice in March 2017, (bb) break-in at the SA Broadcasting Corporation’s offices at Parliament in April 2017, (cc) break-in at the headquarters of the Directorate for Priority Crime Investigation in July 2017, (</w:t>
      </w:r>
      <w:proofErr w:type="spellStart"/>
      <w:r w:rsidRPr="009C398D">
        <w:rPr>
          <w:rFonts w:ascii="Arial" w:hAnsi="Arial" w:cs="Arial"/>
        </w:rPr>
        <w:t>dd</w:t>
      </w:r>
      <w:proofErr w:type="spellEnd"/>
      <w:r w:rsidRPr="009C398D">
        <w:rPr>
          <w:rFonts w:ascii="Arial" w:hAnsi="Arial" w:cs="Arial"/>
        </w:rPr>
        <w:t>) break-in at the National Prosecuting Authority offices on Church Square in July 2017, (</w:t>
      </w:r>
      <w:proofErr w:type="spellStart"/>
      <w:r w:rsidRPr="009C398D">
        <w:rPr>
          <w:rFonts w:ascii="Arial" w:hAnsi="Arial" w:cs="Arial"/>
        </w:rPr>
        <w:t>ee</w:t>
      </w:r>
      <w:proofErr w:type="spellEnd"/>
      <w:r w:rsidRPr="009C398D">
        <w:rPr>
          <w:rFonts w:ascii="Arial" w:hAnsi="Arial" w:cs="Arial"/>
        </w:rPr>
        <w:t>) robbery at the office of the Chief Prosecutor at the Pretoria Magistrate’s Court and/or (</w:t>
      </w:r>
      <w:proofErr w:type="spellStart"/>
      <w:r w:rsidRPr="009C398D">
        <w:rPr>
          <w:rFonts w:ascii="Arial" w:hAnsi="Arial" w:cs="Arial"/>
        </w:rPr>
        <w:t>ff</w:t>
      </w:r>
      <w:proofErr w:type="spellEnd"/>
      <w:r w:rsidRPr="009C398D">
        <w:rPr>
          <w:rFonts w:ascii="Arial" w:hAnsi="Arial" w:cs="Arial"/>
        </w:rPr>
        <w:t xml:space="preserve">) break-in at an office in the National Council of Provinces in July 2017; if not, in each case, why not; if so, what are the relevant details in each case? </w:t>
      </w:r>
    </w:p>
    <w:p w:rsidR="00070530" w:rsidRPr="009C398D" w:rsidRDefault="00070530" w:rsidP="00070530">
      <w:pPr>
        <w:jc w:val="right"/>
        <w:rPr>
          <w:rFonts w:ascii="Arial" w:hAnsi="Arial" w:cs="Arial"/>
        </w:rPr>
      </w:pPr>
      <w:r w:rsidRPr="009C398D">
        <w:rPr>
          <w:rFonts w:ascii="Arial" w:hAnsi="Arial" w:cs="Arial"/>
        </w:rPr>
        <w:t>NW2656E</w:t>
      </w:r>
    </w:p>
    <w:p w:rsidR="00070530" w:rsidRPr="009C398D" w:rsidRDefault="00070530" w:rsidP="00070530">
      <w:pPr>
        <w:rPr>
          <w:rFonts w:ascii="Arial" w:hAnsi="Arial" w:cs="Arial"/>
          <w:b/>
        </w:rPr>
      </w:pPr>
      <w:r w:rsidRPr="009C398D">
        <w:rPr>
          <w:rFonts w:ascii="Arial" w:hAnsi="Arial" w:cs="Arial"/>
          <w:b/>
        </w:rPr>
        <w:t>REPLY:</w:t>
      </w:r>
    </w:p>
    <w:p w:rsidR="00070530" w:rsidRDefault="00070530" w:rsidP="00070530">
      <w:pPr>
        <w:jc w:val="both"/>
        <w:rPr>
          <w:rFonts w:ascii="Arial" w:hAnsi="Arial" w:cs="Arial"/>
        </w:rPr>
      </w:pPr>
    </w:p>
    <w:p w:rsidR="00070530" w:rsidRDefault="00070530" w:rsidP="00070530">
      <w:pPr>
        <w:spacing w:line="360" w:lineRule="auto"/>
        <w:ind w:left="1440" w:hanging="1440"/>
        <w:jc w:val="both"/>
        <w:rPr>
          <w:rFonts w:ascii="Arial" w:hAnsi="Arial" w:cs="Arial"/>
        </w:rPr>
      </w:pPr>
      <w:r>
        <w:rPr>
          <w:rFonts w:ascii="Arial" w:hAnsi="Arial" w:cs="Arial"/>
        </w:rPr>
        <w:t>(a)(b)(</w:t>
      </w:r>
      <w:proofErr w:type="spellStart"/>
      <w:proofErr w:type="gramStart"/>
      <w:r>
        <w:rPr>
          <w:rFonts w:ascii="Arial" w:hAnsi="Arial" w:cs="Arial"/>
        </w:rPr>
        <w:t>i</w:t>
      </w:r>
      <w:proofErr w:type="spellEnd"/>
      <w:proofErr w:type="gramEnd"/>
      <w:r>
        <w:rPr>
          <w:rFonts w:ascii="Arial" w:hAnsi="Arial" w:cs="Arial"/>
        </w:rPr>
        <w:t>)(ii)</w:t>
      </w:r>
      <w:r>
        <w:rPr>
          <w:rFonts w:ascii="Arial" w:hAnsi="Arial" w:cs="Arial"/>
        </w:rPr>
        <w:tab/>
        <w:t>The Division: Forensic Services of the South African Police Service (SAPS), attended and processed all six crime scenes. F</w:t>
      </w:r>
      <w:r w:rsidRPr="00775B28">
        <w:rPr>
          <w:rFonts w:ascii="Arial" w:hAnsi="Arial" w:cs="Arial"/>
        </w:rPr>
        <w:t>ingerprint</w:t>
      </w:r>
      <w:r>
        <w:rPr>
          <w:rFonts w:ascii="Arial" w:hAnsi="Arial" w:cs="Arial"/>
        </w:rPr>
        <w:t>s</w:t>
      </w:r>
      <w:r w:rsidRPr="00775B28">
        <w:rPr>
          <w:rFonts w:ascii="Arial" w:hAnsi="Arial" w:cs="Arial"/>
        </w:rPr>
        <w:t xml:space="preserve"> and </w:t>
      </w:r>
      <w:r>
        <w:rPr>
          <w:rFonts w:ascii="Arial" w:hAnsi="Arial" w:cs="Arial"/>
        </w:rPr>
        <w:t>Deoxyribonucleic A</w:t>
      </w:r>
      <w:r w:rsidRPr="00B17191">
        <w:rPr>
          <w:rFonts w:ascii="Arial" w:hAnsi="Arial" w:cs="Arial"/>
        </w:rPr>
        <w:t xml:space="preserve">cid </w:t>
      </w:r>
      <w:r>
        <w:rPr>
          <w:rFonts w:ascii="Arial" w:hAnsi="Arial" w:cs="Arial"/>
        </w:rPr>
        <w:t>(DNA) evidence w</w:t>
      </w:r>
      <w:r w:rsidRPr="00775B28">
        <w:rPr>
          <w:rFonts w:ascii="Arial" w:hAnsi="Arial" w:cs="Arial"/>
        </w:rPr>
        <w:t>ere collected</w:t>
      </w:r>
      <w:r>
        <w:rPr>
          <w:rFonts w:ascii="Arial" w:hAnsi="Arial" w:cs="Arial"/>
        </w:rPr>
        <w:t>,</w:t>
      </w:r>
      <w:r w:rsidRPr="00775B28">
        <w:rPr>
          <w:rFonts w:ascii="Arial" w:hAnsi="Arial" w:cs="Arial"/>
        </w:rPr>
        <w:t xml:space="preserve"> </w:t>
      </w:r>
      <w:r>
        <w:rPr>
          <w:rFonts w:ascii="Arial" w:hAnsi="Arial" w:cs="Arial"/>
        </w:rPr>
        <w:t>for further analysis.</w:t>
      </w:r>
    </w:p>
    <w:p w:rsidR="00070530" w:rsidRPr="00775B28" w:rsidRDefault="00070530" w:rsidP="00070530">
      <w:pPr>
        <w:spacing w:line="360" w:lineRule="auto"/>
        <w:jc w:val="both"/>
        <w:rPr>
          <w:rFonts w:ascii="Arial" w:hAnsi="Arial" w:cs="Arial"/>
        </w:rPr>
      </w:pPr>
    </w:p>
    <w:p w:rsidR="00070530" w:rsidRDefault="00070530" w:rsidP="00070530">
      <w:pPr>
        <w:spacing w:line="360" w:lineRule="auto"/>
        <w:ind w:left="709" w:hanging="709"/>
        <w:jc w:val="both"/>
        <w:rPr>
          <w:rFonts w:ascii="Arial" w:hAnsi="Arial" w:cs="Arial"/>
        </w:rPr>
      </w:pPr>
      <w:r>
        <w:rPr>
          <w:rFonts w:ascii="Arial" w:hAnsi="Arial" w:cs="Arial"/>
        </w:rPr>
        <w:lastRenderedPageBreak/>
        <w:t xml:space="preserve"> (</w:t>
      </w:r>
      <w:proofErr w:type="spellStart"/>
      <w:proofErr w:type="gramStart"/>
      <w:r>
        <w:rPr>
          <w:rFonts w:ascii="Arial" w:hAnsi="Arial" w:cs="Arial"/>
        </w:rPr>
        <w:t>aa</w:t>
      </w:r>
      <w:proofErr w:type="spellEnd"/>
      <w:proofErr w:type="gramEnd"/>
      <w:r>
        <w:rPr>
          <w:rFonts w:ascii="Arial" w:hAnsi="Arial" w:cs="Arial"/>
        </w:rPr>
        <w:t>)</w:t>
      </w:r>
      <w:r>
        <w:rPr>
          <w:rFonts w:ascii="Arial" w:hAnsi="Arial" w:cs="Arial"/>
        </w:rPr>
        <w:tab/>
      </w:r>
      <w:proofErr w:type="spellStart"/>
      <w:r w:rsidRPr="00775B28">
        <w:rPr>
          <w:rFonts w:ascii="Arial" w:hAnsi="Arial" w:cs="Arial"/>
        </w:rPr>
        <w:t>Midran</w:t>
      </w:r>
      <w:r>
        <w:rPr>
          <w:rFonts w:ascii="Arial" w:hAnsi="Arial" w:cs="Arial"/>
        </w:rPr>
        <w:t>d</w:t>
      </w:r>
      <w:proofErr w:type="spellEnd"/>
      <w:r>
        <w:rPr>
          <w:rFonts w:ascii="Arial" w:hAnsi="Arial" w:cs="Arial"/>
        </w:rPr>
        <w:t>,</w:t>
      </w:r>
      <w:r w:rsidRPr="00775B28">
        <w:rPr>
          <w:rFonts w:ascii="Arial" w:hAnsi="Arial" w:cs="Arial"/>
        </w:rPr>
        <w:t xml:space="preserve"> CAS 567/03/2017</w:t>
      </w:r>
      <w:r>
        <w:rPr>
          <w:rFonts w:ascii="Arial" w:hAnsi="Arial" w:cs="Arial"/>
        </w:rPr>
        <w:t>: Fingerprints were lifted and processed. However, there was no linkage through fingerprints or DNA. The DNA samples were submitted, however, there were no full profiles obtained for searching and matching purposes.</w:t>
      </w:r>
    </w:p>
    <w:p w:rsidR="00070530" w:rsidRDefault="00070530" w:rsidP="00070530">
      <w:pPr>
        <w:spacing w:line="360" w:lineRule="auto"/>
        <w:jc w:val="both"/>
        <w:rPr>
          <w:rFonts w:ascii="Arial" w:hAnsi="Arial" w:cs="Arial"/>
        </w:rPr>
      </w:pPr>
    </w:p>
    <w:p w:rsidR="00070530" w:rsidRDefault="00070530" w:rsidP="00070530">
      <w:pPr>
        <w:spacing w:line="360" w:lineRule="auto"/>
        <w:ind w:left="720" w:hanging="720"/>
        <w:jc w:val="both"/>
        <w:rPr>
          <w:rFonts w:ascii="Arial" w:hAnsi="Arial" w:cs="Arial"/>
          <w:b/>
        </w:rPr>
      </w:pPr>
      <w:r>
        <w:rPr>
          <w:rFonts w:ascii="Arial" w:hAnsi="Arial" w:cs="Arial"/>
        </w:rPr>
        <w:t>(</w:t>
      </w:r>
      <w:proofErr w:type="gramStart"/>
      <w:r>
        <w:rPr>
          <w:rFonts w:ascii="Arial" w:hAnsi="Arial" w:cs="Arial"/>
        </w:rPr>
        <w:t>bb</w:t>
      </w:r>
      <w:proofErr w:type="gramEnd"/>
      <w:r>
        <w:rPr>
          <w:rFonts w:ascii="Arial" w:hAnsi="Arial" w:cs="Arial"/>
        </w:rPr>
        <w:t>)</w:t>
      </w:r>
      <w:r>
        <w:rPr>
          <w:rFonts w:ascii="Arial" w:hAnsi="Arial" w:cs="Arial"/>
        </w:rPr>
        <w:tab/>
      </w:r>
      <w:r w:rsidRPr="00F95AB3">
        <w:rPr>
          <w:rFonts w:ascii="Arial" w:hAnsi="Arial" w:cs="Arial"/>
        </w:rPr>
        <w:t xml:space="preserve">Cape </w:t>
      </w:r>
      <w:r>
        <w:rPr>
          <w:rFonts w:ascii="Arial" w:hAnsi="Arial" w:cs="Arial"/>
        </w:rPr>
        <w:t>T</w:t>
      </w:r>
      <w:r w:rsidRPr="00F95AB3">
        <w:rPr>
          <w:rFonts w:ascii="Arial" w:hAnsi="Arial" w:cs="Arial"/>
        </w:rPr>
        <w:t>own</w:t>
      </w:r>
      <w:r>
        <w:rPr>
          <w:rFonts w:ascii="Arial" w:hAnsi="Arial" w:cs="Arial"/>
        </w:rPr>
        <w:t xml:space="preserve">, </w:t>
      </w:r>
      <w:r w:rsidRPr="00F95AB3">
        <w:rPr>
          <w:rFonts w:ascii="Arial" w:hAnsi="Arial" w:cs="Arial"/>
        </w:rPr>
        <w:t>CAS 1351/4/2017</w:t>
      </w:r>
      <w:r>
        <w:rPr>
          <w:rFonts w:ascii="Arial" w:hAnsi="Arial" w:cs="Arial"/>
        </w:rPr>
        <w:t>: F</w:t>
      </w:r>
      <w:r w:rsidRPr="00775B28">
        <w:rPr>
          <w:rFonts w:ascii="Arial" w:hAnsi="Arial" w:cs="Arial"/>
        </w:rPr>
        <w:t>ingerprint</w:t>
      </w:r>
      <w:r>
        <w:rPr>
          <w:rFonts w:ascii="Arial" w:hAnsi="Arial" w:cs="Arial"/>
        </w:rPr>
        <w:t>s</w:t>
      </w:r>
      <w:r w:rsidRPr="00775B28">
        <w:rPr>
          <w:rFonts w:ascii="Arial" w:hAnsi="Arial" w:cs="Arial"/>
        </w:rPr>
        <w:t xml:space="preserve"> </w:t>
      </w:r>
      <w:r>
        <w:rPr>
          <w:rFonts w:ascii="Arial" w:hAnsi="Arial" w:cs="Arial"/>
        </w:rPr>
        <w:t>were lifted</w:t>
      </w:r>
      <w:r w:rsidRPr="00775B28">
        <w:rPr>
          <w:rFonts w:ascii="Arial" w:hAnsi="Arial" w:cs="Arial"/>
        </w:rPr>
        <w:t xml:space="preserve"> at the scene</w:t>
      </w:r>
      <w:r>
        <w:rPr>
          <w:rFonts w:ascii="Arial" w:hAnsi="Arial" w:cs="Arial"/>
        </w:rPr>
        <w:t xml:space="preserve"> of the crime. However, there was </w:t>
      </w:r>
      <w:r w:rsidRPr="00775B28">
        <w:rPr>
          <w:rFonts w:ascii="Arial" w:hAnsi="Arial" w:cs="Arial"/>
        </w:rPr>
        <w:t>no linkage</w:t>
      </w:r>
      <w:r>
        <w:rPr>
          <w:rFonts w:ascii="Arial" w:hAnsi="Arial" w:cs="Arial"/>
        </w:rPr>
        <w:t xml:space="preserve"> through fingerprints, thus far.</w:t>
      </w:r>
    </w:p>
    <w:p w:rsidR="00070530" w:rsidRDefault="00070530" w:rsidP="00070530">
      <w:pPr>
        <w:spacing w:line="360" w:lineRule="auto"/>
        <w:jc w:val="both"/>
        <w:rPr>
          <w:rFonts w:ascii="Arial" w:hAnsi="Arial" w:cs="Arial"/>
        </w:rPr>
      </w:pPr>
    </w:p>
    <w:p w:rsidR="00070530" w:rsidRDefault="00070530" w:rsidP="00070530">
      <w:pPr>
        <w:spacing w:line="360" w:lineRule="auto"/>
        <w:ind w:left="720" w:hanging="720"/>
        <w:jc w:val="both"/>
        <w:rPr>
          <w:rFonts w:ascii="Arial" w:hAnsi="Arial" w:cs="Arial"/>
        </w:rPr>
      </w:pPr>
      <w:r>
        <w:rPr>
          <w:rFonts w:ascii="Arial" w:hAnsi="Arial" w:cs="Arial"/>
        </w:rPr>
        <w:t>(cc)</w:t>
      </w:r>
      <w:r>
        <w:rPr>
          <w:rFonts w:ascii="Arial" w:hAnsi="Arial" w:cs="Arial"/>
        </w:rPr>
        <w:tab/>
        <w:t>Silverton, CAS 59/07/2017: Linkage was done through fingerprints. However, the matter is still under investigation for elimination/exclusion of the employees of the Directorate for Priority Crime Investigation (DPCI), who would ordinarily have left prints at the respective scene(s).</w:t>
      </w:r>
    </w:p>
    <w:p w:rsidR="00070530" w:rsidRDefault="00070530" w:rsidP="00070530">
      <w:pPr>
        <w:spacing w:line="360" w:lineRule="auto"/>
        <w:ind w:left="720"/>
        <w:jc w:val="both"/>
        <w:rPr>
          <w:rFonts w:ascii="Arial" w:hAnsi="Arial" w:cs="Arial"/>
        </w:rPr>
      </w:pPr>
    </w:p>
    <w:p w:rsidR="00070530" w:rsidRDefault="00070530" w:rsidP="00070530">
      <w:pPr>
        <w:spacing w:line="360" w:lineRule="auto"/>
        <w:ind w:left="720" w:hanging="720"/>
        <w:jc w:val="both"/>
        <w:rPr>
          <w:rFonts w:ascii="Arial" w:hAnsi="Arial" w:cs="Arial"/>
        </w:rPr>
      </w:pPr>
      <w:r>
        <w:rPr>
          <w:rFonts w:ascii="Arial" w:hAnsi="Arial" w:cs="Arial"/>
        </w:rPr>
        <w:t>(</w:t>
      </w:r>
      <w:proofErr w:type="spellStart"/>
      <w:proofErr w:type="gramStart"/>
      <w:r>
        <w:rPr>
          <w:rFonts w:ascii="Arial" w:hAnsi="Arial" w:cs="Arial"/>
        </w:rPr>
        <w:t>dd</w:t>
      </w:r>
      <w:proofErr w:type="spellEnd"/>
      <w:proofErr w:type="gramEnd"/>
      <w:r>
        <w:rPr>
          <w:rFonts w:ascii="Arial" w:hAnsi="Arial" w:cs="Arial"/>
        </w:rPr>
        <w:t>)</w:t>
      </w:r>
      <w:r>
        <w:rPr>
          <w:rFonts w:ascii="Arial" w:hAnsi="Arial" w:cs="Arial"/>
        </w:rPr>
        <w:tab/>
      </w:r>
      <w:r w:rsidRPr="00F95AB3">
        <w:rPr>
          <w:rFonts w:ascii="Arial" w:hAnsi="Arial" w:cs="Arial"/>
        </w:rPr>
        <w:t>Pretoria Central</w:t>
      </w:r>
      <w:r>
        <w:rPr>
          <w:rFonts w:ascii="Arial" w:hAnsi="Arial" w:cs="Arial"/>
        </w:rPr>
        <w:t>,</w:t>
      </w:r>
      <w:r w:rsidRPr="00F95AB3">
        <w:rPr>
          <w:rFonts w:ascii="Arial" w:hAnsi="Arial" w:cs="Arial"/>
        </w:rPr>
        <w:t xml:space="preserve"> CAS 418/07/2017</w:t>
      </w:r>
      <w:r>
        <w:rPr>
          <w:rFonts w:ascii="Arial" w:hAnsi="Arial" w:cs="Arial"/>
        </w:rPr>
        <w:t>: a</w:t>
      </w:r>
      <w:r w:rsidRPr="00775B28">
        <w:rPr>
          <w:rFonts w:ascii="Arial" w:hAnsi="Arial" w:cs="Arial"/>
        </w:rPr>
        <w:t xml:space="preserve"> suspect has </w:t>
      </w:r>
      <w:r w:rsidRPr="00883C6B">
        <w:rPr>
          <w:rFonts w:ascii="Arial" w:hAnsi="Arial" w:cs="Arial"/>
        </w:rPr>
        <w:t>been arrested and is in custody.</w:t>
      </w:r>
      <w:r>
        <w:rPr>
          <w:rFonts w:ascii="Arial" w:hAnsi="Arial" w:cs="Arial"/>
        </w:rPr>
        <w:t xml:space="preserve"> </w:t>
      </w:r>
      <w:r w:rsidRPr="00775B28">
        <w:rPr>
          <w:rFonts w:ascii="Arial" w:hAnsi="Arial" w:cs="Arial"/>
        </w:rPr>
        <w:t xml:space="preserve">The suspect </w:t>
      </w:r>
      <w:r>
        <w:rPr>
          <w:rFonts w:ascii="Arial" w:hAnsi="Arial" w:cs="Arial"/>
        </w:rPr>
        <w:t xml:space="preserve">was </w:t>
      </w:r>
      <w:r w:rsidRPr="00775B28">
        <w:rPr>
          <w:rFonts w:ascii="Arial" w:hAnsi="Arial" w:cs="Arial"/>
        </w:rPr>
        <w:t>linked through fingerprints.</w:t>
      </w:r>
    </w:p>
    <w:p w:rsidR="00070530" w:rsidRDefault="00070530" w:rsidP="00070530">
      <w:pPr>
        <w:spacing w:line="360" w:lineRule="auto"/>
        <w:ind w:left="720" w:hanging="720"/>
        <w:jc w:val="both"/>
        <w:rPr>
          <w:rFonts w:ascii="Arial" w:hAnsi="Arial" w:cs="Arial"/>
        </w:rPr>
      </w:pPr>
    </w:p>
    <w:p w:rsidR="00070530" w:rsidRDefault="00070530" w:rsidP="00070530">
      <w:pPr>
        <w:spacing w:line="360" w:lineRule="auto"/>
        <w:ind w:left="720" w:hanging="720"/>
        <w:jc w:val="both"/>
        <w:rPr>
          <w:rFonts w:ascii="Arial" w:hAnsi="Arial" w:cs="Arial"/>
        </w:rPr>
      </w:pPr>
      <w:r>
        <w:rPr>
          <w:rFonts w:ascii="Arial" w:hAnsi="Arial" w:cs="Arial"/>
        </w:rPr>
        <w:t>(</w:t>
      </w:r>
      <w:proofErr w:type="spellStart"/>
      <w:proofErr w:type="gramStart"/>
      <w:r>
        <w:rPr>
          <w:rFonts w:ascii="Arial" w:hAnsi="Arial" w:cs="Arial"/>
        </w:rPr>
        <w:t>ee</w:t>
      </w:r>
      <w:proofErr w:type="spellEnd"/>
      <w:proofErr w:type="gramEnd"/>
      <w:r>
        <w:rPr>
          <w:rFonts w:ascii="Arial" w:hAnsi="Arial" w:cs="Arial"/>
        </w:rPr>
        <w:t>)</w:t>
      </w:r>
      <w:r>
        <w:rPr>
          <w:rFonts w:ascii="Arial" w:hAnsi="Arial" w:cs="Arial"/>
        </w:rPr>
        <w:tab/>
      </w:r>
      <w:r w:rsidRPr="00F95AB3">
        <w:rPr>
          <w:rFonts w:ascii="Arial" w:hAnsi="Arial" w:cs="Arial"/>
        </w:rPr>
        <w:t>Pretoria Central</w:t>
      </w:r>
      <w:r>
        <w:rPr>
          <w:rFonts w:ascii="Arial" w:hAnsi="Arial" w:cs="Arial"/>
        </w:rPr>
        <w:t>,</w:t>
      </w:r>
      <w:r w:rsidRPr="00F95AB3">
        <w:rPr>
          <w:rFonts w:ascii="Arial" w:hAnsi="Arial" w:cs="Arial"/>
        </w:rPr>
        <w:t xml:space="preserve"> CAS 1020/07/2017</w:t>
      </w:r>
      <w:r>
        <w:rPr>
          <w:rFonts w:ascii="Arial" w:hAnsi="Arial" w:cs="Arial"/>
        </w:rPr>
        <w:t>: a</w:t>
      </w:r>
      <w:r w:rsidRPr="00775B28">
        <w:rPr>
          <w:rFonts w:ascii="Arial" w:hAnsi="Arial" w:cs="Arial"/>
        </w:rPr>
        <w:t xml:space="preserve"> suspect has been linked </w:t>
      </w:r>
      <w:r>
        <w:rPr>
          <w:rFonts w:ascii="Arial" w:hAnsi="Arial" w:cs="Arial"/>
        </w:rPr>
        <w:t xml:space="preserve">to the following two cases </w:t>
      </w:r>
      <w:r w:rsidRPr="00B85A94">
        <w:rPr>
          <w:rFonts w:ascii="Arial" w:hAnsi="Arial" w:cs="Arial"/>
        </w:rPr>
        <w:t>through fingerprints</w:t>
      </w:r>
      <w:r>
        <w:rPr>
          <w:rFonts w:ascii="Arial" w:hAnsi="Arial" w:cs="Arial"/>
        </w:rPr>
        <w:t>:</w:t>
      </w:r>
    </w:p>
    <w:p w:rsidR="00070530" w:rsidRDefault="00070530" w:rsidP="00070530">
      <w:pPr>
        <w:pStyle w:val="ListParagraph"/>
        <w:numPr>
          <w:ilvl w:val="0"/>
          <w:numId w:val="20"/>
        </w:numPr>
        <w:spacing w:line="360" w:lineRule="auto"/>
        <w:jc w:val="both"/>
        <w:rPr>
          <w:rFonts w:ascii="Arial" w:hAnsi="Arial" w:cs="Arial"/>
        </w:rPr>
      </w:pPr>
      <w:r>
        <w:rPr>
          <w:rFonts w:ascii="Arial" w:hAnsi="Arial" w:cs="Arial"/>
        </w:rPr>
        <w:t>B</w:t>
      </w:r>
      <w:r w:rsidRPr="00B85A94">
        <w:rPr>
          <w:rFonts w:ascii="Arial" w:hAnsi="Arial" w:cs="Arial"/>
        </w:rPr>
        <w:t>urglary at the Office of National Prosecuting Authority: Pretoria Central</w:t>
      </w:r>
      <w:r>
        <w:rPr>
          <w:rFonts w:ascii="Arial" w:hAnsi="Arial" w:cs="Arial"/>
        </w:rPr>
        <w:t>,</w:t>
      </w:r>
      <w:r w:rsidRPr="00B85A94">
        <w:rPr>
          <w:rFonts w:ascii="Arial" w:hAnsi="Arial" w:cs="Arial"/>
        </w:rPr>
        <w:t xml:space="preserve"> CAS 418/07/2017</w:t>
      </w:r>
      <w:r>
        <w:rPr>
          <w:rFonts w:ascii="Arial" w:hAnsi="Arial" w:cs="Arial"/>
        </w:rPr>
        <w:t xml:space="preserve">; </w:t>
      </w:r>
      <w:r w:rsidRPr="00B85A94">
        <w:rPr>
          <w:rFonts w:ascii="Arial" w:hAnsi="Arial" w:cs="Arial"/>
        </w:rPr>
        <w:t>and</w:t>
      </w:r>
    </w:p>
    <w:p w:rsidR="00070530" w:rsidRDefault="00070530" w:rsidP="00070530">
      <w:pPr>
        <w:pStyle w:val="ListParagraph"/>
        <w:numPr>
          <w:ilvl w:val="0"/>
          <w:numId w:val="20"/>
        </w:numPr>
        <w:spacing w:line="360" w:lineRule="auto"/>
        <w:jc w:val="both"/>
        <w:rPr>
          <w:rFonts w:ascii="Arial" w:hAnsi="Arial" w:cs="Arial"/>
        </w:rPr>
      </w:pPr>
      <w:r>
        <w:rPr>
          <w:rFonts w:ascii="Arial" w:hAnsi="Arial" w:cs="Arial"/>
        </w:rPr>
        <w:t>B</w:t>
      </w:r>
      <w:r w:rsidRPr="00B85A94">
        <w:rPr>
          <w:rFonts w:ascii="Arial" w:hAnsi="Arial" w:cs="Arial"/>
        </w:rPr>
        <w:t xml:space="preserve">urglary at the Office of </w:t>
      </w:r>
      <w:r>
        <w:rPr>
          <w:rFonts w:ascii="Arial" w:hAnsi="Arial" w:cs="Arial"/>
        </w:rPr>
        <w:t xml:space="preserve">the </w:t>
      </w:r>
      <w:r w:rsidRPr="00B85A94">
        <w:rPr>
          <w:rFonts w:ascii="Arial" w:hAnsi="Arial" w:cs="Arial"/>
        </w:rPr>
        <w:t>Chief Prosecut</w:t>
      </w:r>
      <w:r>
        <w:rPr>
          <w:rFonts w:ascii="Arial" w:hAnsi="Arial" w:cs="Arial"/>
        </w:rPr>
        <w:t xml:space="preserve">or </w:t>
      </w:r>
      <w:r w:rsidRPr="00B85A94">
        <w:rPr>
          <w:rFonts w:ascii="Arial" w:hAnsi="Arial" w:cs="Arial"/>
        </w:rPr>
        <w:t xml:space="preserve">at </w:t>
      </w:r>
      <w:r>
        <w:rPr>
          <w:rFonts w:ascii="Arial" w:hAnsi="Arial" w:cs="Arial"/>
        </w:rPr>
        <w:t>Pretoria Magistrate Court:</w:t>
      </w:r>
      <w:r w:rsidRPr="00B85A94">
        <w:rPr>
          <w:rFonts w:ascii="Arial" w:hAnsi="Arial" w:cs="Arial"/>
        </w:rPr>
        <w:t xml:space="preserve"> Pretoria Central, CAS 1020/07/2017)</w:t>
      </w:r>
      <w:r>
        <w:rPr>
          <w:rFonts w:ascii="Arial" w:hAnsi="Arial" w:cs="Arial"/>
        </w:rPr>
        <w:t>.</w:t>
      </w:r>
    </w:p>
    <w:p w:rsidR="00070530" w:rsidRDefault="00070530" w:rsidP="00070530">
      <w:pPr>
        <w:spacing w:line="360" w:lineRule="auto"/>
        <w:ind w:left="720"/>
        <w:jc w:val="both"/>
        <w:rPr>
          <w:rFonts w:ascii="Arial" w:hAnsi="Arial" w:cs="Arial"/>
        </w:rPr>
      </w:pPr>
      <w:r w:rsidRPr="00B85A94">
        <w:rPr>
          <w:rFonts w:ascii="Arial" w:hAnsi="Arial" w:cs="Arial"/>
        </w:rPr>
        <w:t xml:space="preserve">The suspect has been arrested and is in custody. </w:t>
      </w:r>
      <w:r>
        <w:rPr>
          <w:rFonts w:ascii="Arial" w:hAnsi="Arial" w:cs="Arial"/>
        </w:rPr>
        <w:t xml:space="preserve">The </w:t>
      </w:r>
      <w:r w:rsidRPr="00B85A94">
        <w:rPr>
          <w:rFonts w:ascii="Arial" w:hAnsi="Arial" w:cs="Arial"/>
        </w:rPr>
        <w:t>DNA analysis for Pretoria Central</w:t>
      </w:r>
      <w:r>
        <w:rPr>
          <w:rFonts w:ascii="Arial" w:hAnsi="Arial" w:cs="Arial"/>
        </w:rPr>
        <w:t>,</w:t>
      </w:r>
      <w:r w:rsidRPr="00B85A94">
        <w:rPr>
          <w:rFonts w:ascii="Arial" w:hAnsi="Arial" w:cs="Arial"/>
        </w:rPr>
        <w:t xml:space="preserve"> CAS 1020/07/2017</w:t>
      </w:r>
      <w:r>
        <w:rPr>
          <w:rFonts w:ascii="Arial" w:hAnsi="Arial" w:cs="Arial"/>
        </w:rPr>
        <w:t>,</w:t>
      </w:r>
      <w:r w:rsidRPr="00B85A94">
        <w:rPr>
          <w:rFonts w:ascii="Arial" w:hAnsi="Arial" w:cs="Arial"/>
        </w:rPr>
        <w:t xml:space="preserve"> is in process and the results will be made available once t</w:t>
      </w:r>
      <w:r>
        <w:rPr>
          <w:rFonts w:ascii="Arial" w:hAnsi="Arial" w:cs="Arial"/>
        </w:rPr>
        <w:t>he analysis has been concluded.</w:t>
      </w:r>
    </w:p>
    <w:p w:rsidR="00070530" w:rsidRPr="00F95AB3" w:rsidRDefault="00070530" w:rsidP="00070530">
      <w:pPr>
        <w:spacing w:line="360" w:lineRule="auto"/>
        <w:ind w:left="720"/>
        <w:jc w:val="both"/>
        <w:rPr>
          <w:rFonts w:ascii="Arial" w:hAnsi="Arial" w:cs="Arial"/>
        </w:rPr>
      </w:pPr>
    </w:p>
    <w:p w:rsidR="00070530" w:rsidRPr="00397B0A" w:rsidRDefault="00070530" w:rsidP="00070530">
      <w:pPr>
        <w:spacing w:line="360" w:lineRule="auto"/>
        <w:ind w:left="720" w:hanging="720"/>
        <w:jc w:val="both"/>
        <w:rPr>
          <w:rFonts w:ascii="Arial" w:hAnsi="Arial" w:cs="Arial"/>
        </w:rPr>
      </w:pPr>
      <w:r>
        <w:rPr>
          <w:rFonts w:ascii="Arial" w:hAnsi="Arial" w:cs="Arial"/>
        </w:rPr>
        <w:t>(</w:t>
      </w:r>
      <w:proofErr w:type="spellStart"/>
      <w:proofErr w:type="gramStart"/>
      <w:r>
        <w:rPr>
          <w:rFonts w:ascii="Arial" w:hAnsi="Arial" w:cs="Arial"/>
        </w:rPr>
        <w:t>ff</w:t>
      </w:r>
      <w:proofErr w:type="spellEnd"/>
      <w:proofErr w:type="gramEnd"/>
      <w:r>
        <w:rPr>
          <w:rFonts w:ascii="Arial" w:hAnsi="Arial" w:cs="Arial"/>
        </w:rPr>
        <w:t>)</w:t>
      </w:r>
      <w:r>
        <w:rPr>
          <w:rFonts w:ascii="Arial" w:hAnsi="Arial" w:cs="Arial"/>
        </w:rPr>
        <w:tab/>
      </w:r>
      <w:r w:rsidRPr="00F95AB3">
        <w:rPr>
          <w:rFonts w:ascii="Arial" w:hAnsi="Arial" w:cs="Arial"/>
        </w:rPr>
        <w:t xml:space="preserve">Cape </w:t>
      </w:r>
      <w:r>
        <w:rPr>
          <w:rFonts w:ascii="Arial" w:hAnsi="Arial" w:cs="Arial"/>
        </w:rPr>
        <w:t>T</w:t>
      </w:r>
      <w:r w:rsidRPr="00F95AB3">
        <w:rPr>
          <w:rFonts w:ascii="Arial" w:hAnsi="Arial" w:cs="Arial"/>
        </w:rPr>
        <w:t>own</w:t>
      </w:r>
      <w:r>
        <w:rPr>
          <w:rFonts w:ascii="Arial" w:hAnsi="Arial" w:cs="Arial"/>
        </w:rPr>
        <w:t xml:space="preserve">, </w:t>
      </w:r>
      <w:r w:rsidRPr="00F95AB3">
        <w:rPr>
          <w:rFonts w:ascii="Arial" w:hAnsi="Arial" w:cs="Arial"/>
        </w:rPr>
        <w:t>CAS 1823/7/2017</w:t>
      </w:r>
      <w:r>
        <w:rPr>
          <w:rFonts w:ascii="Arial" w:hAnsi="Arial" w:cs="Arial"/>
        </w:rPr>
        <w:t>: DNA material and f</w:t>
      </w:r>
      <w:r w:rsidRPr="00775B28">
        <w:rPr>
          <w:rFonts w:ascii="Arial" w:hAnsi="Arial" w:cs="Arial"/>
        </w:rPr>
        <w:t>ingerprint</w:t>
      </w:r>
      <w:r>
        <w:rPr>
          <w:rFonts w:ascii="Arial" w:hAnsi="Arial" w:cs="Arial"/>
        </w:rPr>
        <w:t>s</w:t>
      </w:r>
      <w:r w:rsidRPr="00775B28">
        <w:rPr>
          <w:rFonts w:ascii="Arial" w:hAnsi="Arial" w:cs="Arial"/>
        </w:rPr>
        <w:t xml:space="preserve"> </w:t>
      </w:r>
      <w:r>
        <w:rPr>
          <w:rFonts w:ascii="Arial" w:hAnsi="Arial" w:cs="Arial"/>
        </w:rPr>
        <w:t>were lifted</w:t>
      </w:r>
      <w:r w:rsidRPr="00775B28">
        <w:rPr>
          <w:rFonts w:ascii="Arial" w:hAnsi="Arial" w:cs="Arial"/>
        </w:rPr>
        <w:t xml:space="preserve"> at the scene</w:t>
      </w:r>
      <w:r>
        <w:rPr>
          <w:rFonts w:ascii="Arial" w:hAnsi="Arial" w:cs="Arial"/>
        </w:rPr>
        <w:t xml:space="preserve"> of crime, however, there was</w:t>
      </w:r>
      <w:r w:rsidRPr="00775B28">
        <w:rPr>
          <w:rFonts w:ascii="Arial" w:hAnsi="Arial" w:cs="Arial"/>
        </w:rPr>
        <w:t xml:space="preserve"> no linkage</w:t>
      </w:r>
      <w:r>
        <w:rPr>
          <w:rFonts w:ascii="Arial" w:hAnsi="Arial" w:cs="Arial"/>
        </w:rPr>
        <w:t xml:space="preserve"> through fingerprints, thus far.</w:t>
      </w:r>
      <w:r w:rsidRPr="00775B28">
        <w:rPr>
          <w:rFonts w:ascii="Arial" w:hAnsi="Arial" w:cs="Arial"/>
        </w:rPr>
        <w:t xml:space="preserve"> </w:t>
      </w:r>
      <w:r>
        <w:rPr>
          <w:rFonts w:ascii="Arial" w:hAnsi="Arial" w:cs="Arial"/>
        </w:rPr>
        <w:t xml:space="preserve">The DNA </w:t>
      </w:r>
      <w:r w:rsidRPr="00775B28">
        <w:rPr>
          <w:rFonts w:ascii="Arial" w:hAnsi="Arial" w:cs="Arial"/>
        </w:rPr>
        <w:t xml:space="preserve">analysis </w:t>
      </w:r>
      <w:r>
        <w:rPr>
          <w:rFonts w:ascii="Arial" w:hAnsi="Arial" w:cs="Arial"/>
        </w:rPr>
        <w:t>is</w:t>
      </w:r>
      <w:r w:rsidRPr="00775B28">
        <w:rPr>
          <w:rFonts w:ascii="Arial" w:hAnsi="Arial" w:cs="Arial"/>
        </w:rPr>
        <w:t xml:space="preserve"> in process</w:t>
      </w:r>
      <w:r>
        <w:rPr>
          <w:rFonts w:ascii="Arial" w:hAnsi="Arial" w:cs="Arial"/>
        </w:rPr>
        <w:t xml:space="preserve"> and the results will be made available, once the analysis has been concluded.</w:t>
      </w:r>
      <w:bookmarkStart w:id="0" w:name="_GoBack"/>
      <w:bookmarkEnd w:id="0"/>
    </w:p>
    <w:p w:rsidR="00070530" w:rsidRPr="009C398D" w:rsidRDefault="00070530" w:rsidP="00070530">
      <w:pPr>
        <w:rPr>
          <w:rFonts w:ascii="Arial" w:hAnsi="Arial" w:cs="Arial"/>
        </w:rPr>
      </w:pPr>
    </w:p>
    <w:p w:rsidR="00070530" w:rsidRDefault="00070530" w:rsidP="008B661D">
      <w:pPr>
        <w:spacing w:line="360" w:lineRule="auto"/>
        <w:ind w:left="1440" w:hanging="1440"/>
        <w:jc w:val="both"/>
        <w:rPr>
          <w:rFonts w:ascii="Arial" w:hAnsi="Arial" w:cs="Arial"/>
          <w:b/>
          <w:lang w:val="en-GB"/>
        </w:rPr>
      </w:pPr>
    </w:p>
    <w:sectPr w:rsidR="0007053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B2" w:rsidRDefault="00A03BB2" w:rsidP="00020C8A">
      <w:r>
        <w:separator/>
      </w:r>
    </w:p>
  </w:endnote>
  <w:endnote w:type="continuationSeparator" w:id="0">
    <w:p w:rsidR="00A03BB2" w:rsidRDefault="00A03BB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B2" w:rsidRDefault="00A03BB2" w:rsidP="00020C8A">
      <w:r>
        <w:separator/>
      </w:r>
    </w:p>
  </w:footnote>
  <w:footnote w:type="continuationSeparator" w:id="0">
    <w:p w:rsidR="00A03BB2" w:rsidRDefault="00A03BB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819BA"/>
    <w:multiLevelType w:val="hybridMultilevel"/>
    <w:tmpl w:val="1B168516"/>
    <w:lvl w:ilvl="0" w:tplc="D5A24B0A">
      <w:start w:val="3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C71BF"/>
    <w:multiLevelType w:val="hybridMultilevel"/>
    <w:tmpl w:val="EE0612E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9">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6"/>
  </w:num>
  <w:num w:numId="7">
    <w:abstractNumId w:val="2"/>
  </w:num>
  <w:num w:numId="8">
    <w:abstractNumId w:val="4"/>
  </w:num>
  <w:num w:numId="9">
    <w:abstractNumId w:val="10"/>
  </w:num>
  <w:num w:numId="10">
    <w:abstractNumId w:val="8"/>
  </w:num>
  <w:num w:numId="11">
    <w:abstractNumId w:val="3"/>
  </w:num>
  <w:num w:numId="12">
    <w:abstractNumId w:val="7"/>
  </w:num>
  <w:num w:numId="13">
    <w:abstractNumId w:val="11"/>
  </w:num>
  <w:num w:numId="14">
    <w:abstractNumId w:val="17"/>
  </w:num>
  <w:num w:numId="15">
    <w:abstractNumId w:val="14"/>
  </w:num>
  <w:num w:numId="16">
    <w:abstractNumId w:val="9"/>
  </w:num>
  <w:num w:numId="17">
    <w:abstractNumId w:val="18"/>
  </w:num>
  <w:num w:numId="18">
    <w:abstractNumId w:val="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0530"/>
    <w:rsid w:val="00083621"/>
    <w:rsid w:val="00091191"/>
    <w:rsid w:val="00093E1D"/>
    <w:rsid w:val="00096C32"/>
    <w:rsid w:val="000B1C2B"/>
    <w:rsid w:val="000C445A"/>
    <w:rsid w:val="000D26BC"/>
    <w:rsid w:val="0010163A"/>
    <w:rsid w:val="001305FA"/>
    <w:rsid w:val="00150D06"/>
    <w:rsid w:val="00172112"/>
    <w:rsid w:val="0018484C"/>
    <w:rsid w:val="00193036"/>
    <w:rsid w:val="00193F07"/>
    <w:rsid w:val="001D2D80"/>
    <w:rsid w:val="00235D5E"/>
    <w:rsid w:val="002526D2"/>
    <w:rsid w:val="002660B4"/>
    <w:rsid w:val="0027011F"/>
    <w:rsid w:val="00271524"/>
    <w:rsid w:val="002B060F"/>
    <w:rsid w:val="002E0804"/>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B661D"/>
    <w:rsid w:val="008C1619"/>
    <w:rsid w:val="008E77C7"/>
    <w:rsid w:val="00930C84"/>
    <w:rsid w:val="009672B4"/>
    <w:rsid w:val="00971BE9"/>
    <w:rsid w:val="0098689A"/>
    <w:rsid w:val="00991417"/>
    <w:rsid w:val="009967E6"/>
    <w:rsid w:val="009A3AAF"/>
    <w:rsid w:val="009B6CF0"/>
    <w:rsid w:val="009E08FE"/>
    <w:rsid w:val="009E4EFB"/>
    <w:rsid w:val="009E5F5E"/>
    <w:rsid w:val="00A03BB2"/>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2017-10-10T16:07:00Z</dcterms:created>
  <dcterms:modified xsi:type="dcterms:W3CDTF">2017-10-10T16:07:00Z</dcterms:modified>
</cp:coreProperties>
</file>