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9344D">
        <w:rPr>
          <w:b/>
          <w:bCs/>
          <w:sz w:val="24"/>
          <w:szCs w:val="24"/>
        </w:rPr>
        <w:t>2403</w:t>
      </w:r>
      <w:r>
        <w:rPr>
          <w:b/>
          <w:bCs/>
          <w:sz w:val="24"/>
          <w:szCs w:val="24"/>
        </w:rPr>
        <w:t xml:space="preserve"> [</w:t>
      </w:r>
      <w:r w:rsidR="00311329">
        <w:rPr>
          <w:rFonts w:eastAsia="Calibri" w:cs="Arial"/>
          <w:b/>
          <w:sz w:val="24"/>
          <w:szCs w:val="24"/>
          <w:lang w:eastAsia="en-US"/>
        </w:rPr>
        <w:t>NW2828</w:t>
      </w:r>
      <w:r w:rsidR="00DB54D5" w:rsidRPr="00DB54D5">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2367C0">
        <w:rPr>
          <w:b/>
          <w:bCs/>
          <w:sz w:val="24"/>
          <w:szCs w:val="24"/>
        </w:rPr>
        <w:t xml:space="preserve">1 JULY </w:t>
      </w:r>
      <w:r w:rsidR="003D7DE9">
        <w:rPr>
          <w:b/>
          <w:bCs/>
          <w:sz w:val="24"/>
          <w:szCs w:val="24"/>
        </w:rPr>
        <w:t>2022</w:t>
      </w:r>
    </w:p>
    <w:p w:rsidR="00745B02" w:rsidRDefault="00745B02" w:rsidP="00745B02">
      <w:pPr>
        <w:jc w:val="left"/>
        <w:rPr>
          <w:sz w:val="24"/>
          <w:szCs w:val="24"/>
        </w:rPr>
      </w:pPr>
    </w:p>
    <w:p w:rsidR="003D7DE9" w:rsidRPr="003D7DE9" w:rsidRDefault="00D276D6"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2403</w:t>
      </w:r>
      <w:r w:rsidR="00D0232C">
        <w:rPr>
          <w:rFonts w:cs="Arial"/>
          <w:b/>
          <w:bCs/>
          <w:sz w:val="24"/>
          <w:szCs w:val="24"/>
        </w:rPr>
        <w:t>.</w:t>
      </w:r>
      <w:r w:rsidR="00316968" w:rsidRPr="00667E8D">
        <w:rPr>
          <w:rFonts w:cs="Arial"/>
          <w:b/>
          <w:bCs/>
          <w:sz w:val="24"/>
          <w:szCs w:val="24"/>
        </w:rPr>
        <w:tab/>
      </w:r>
      <w:r w:rsidR="00B05B7A" w:rsidRPr="00B05B7A">
        <w:rPr>
          <w:rFonts w:eastAsia="Calibri" w:cs="Arial"/>
          <w:b/>
          <w:sz w:val="24"/>
          <w:szCs w:val="24"/>
          <w:lang w:eastAsia="en-US"/>
        </w:rPr>
        <w:t>Mrs</w:t>
      </w:r>
      <w:r w:rsidR="004D0906">
        <w:rPr>
          <w:rFonts w:eastAsia="Calibri" w:cs="Arial"/>
          <w:b/>
          <w:sz w:val="24"/>
          <w:szCs w:val="24"/>
          <w:lang w:eastAsia="en-US"/>
        </w:rPr>
        <w:t>.</w:t>
      </w:r>
      <w:r w:rsidR="00B05B7A" w:rsidRPr="00B05B7A">
        <w:rPr>
          <w:rFonts w:eastAsia="Calibri" w:cs="Arial"/>
          <w:b/>
          <w:sz w:val="24"/>
          <w:szCs w:val="24"/>
          <w:lang w:eastAsia="en-US"/>
        </w:rPr>
        <w:t xml:space="preserve"> M B Hicklin (DA) </w:t>
      </w:r>
      <w:r w:rsidR="003D7DE9" w:rsidRPr="003D7DE9">
        <w:rPr>
          <w:rFonts w:eastAsia="Calibri" w:cs="Arial"/>
          <w:b/>
          <w:sz w:val="24"/>
          <w:szCs w:val="24"/>
          <w:lang w:eastAsia="en-US"/>
        </w:rPr>
        <w:t>asked the Minister of Public Works and Infrastructure</w:t>
      </w:r>
      <w:r w:rsidR="007C5FF5"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7C5FF5"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D276D6" w:rsidRDefault="00D276D6" w:rsidP="00D276D6">
      <w:pPr>
        <w:ind w:left="709"/>
        <w:outlineLvl w:val="0"/>
        <w:rPr>
          <w:rFonts w:eastAsia="Calibri" w:cs="Arial"/>
          <w:sz w:val="24"/>
          <w:szCs w:val="24"/>
          <w:lang w:eastAsia="en-US"/>
        </w:rPr>
      </w:pPr>
      <w:r w:rsidRPr="00D276D6">
        <w:rPr>
          <w:rFonts w:eastAsia="Calibri" w:cs="Arial"/>
          <w:sz w:val="24"/>
          <w:szCs w:val="24"/>
          <w:lang w:eastAsia="en-US"/>
        </w:rPr>
        <w:t>With reference to the problems relating to maintenance at Radio Uitkyk in Thaba Tshwane (details furnished), which have been raised by residents over the past two years to no avail, what does her department intend to do about (a) cutting the grass on a regular basis, (b) fixing the vandalised electrical substations in Radio Uitkyk, (c) the on-going non-working streetlight issues and (d) commensurate security ri</w:t>
      </w:r>
      <w:r>
        <w:rPr>
          <w:rFonts w:eastAsia="Calibri" w:cs="Arial"/>
          <w:sz w:val="24"/>
          <w:szCs w:val="24"/>
          <w:lang w:eastAsia="en-US"/>
        </w:rPr>
        <w:t>sks in Radio Uitkyk?</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D276D6">
        <w:rPr>
          <w:rFonts w:eastAsia="Calibri" w:cs="Arial"/>
          <w:b/>
          <w:sz w:val="24"/>
          <w:szCs w:val="24"/>
          <w:lang w:eastAsia="en-US"/>
        </w:rPr>
        <w:t>NW2828E</w:t>
      </w:r>
    </w:p>
    <w:p w:rsidR="00827605" w:rsidRPr="00D21FE5" w:rsidRDefault="00745B02" w:rsidP="00D276D6">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513A60" w:rsidRDefault="00D44791" w:rsidP="00513A60">
      <w:pPr>
        <w:rPr>
          <w:sz w:val="24"/>
          <w:szCs w:val="24"/>
        </w:rPr>
      </w:pPr>
    </w:p>
    <w:p w:rsidR="00813274" w:rsidRDefault="00745B02" w:rsidP="00CD1764">
      <w:pPr>
        <w:spacing w:line="360" w:lineRule="auto"/>
        <w:rPr>
          <w:b/>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Infrastructure</w:t>
      </w:r>
    </w:p>
    <w:p w:rsidR="00ED1C67" w:rsidRDefault="00ED1C67" w:rsidP="00ED1C67">
      <w:pPr>
        <w:autoSpaceDE w:val="0"/>
        <w:autoSpaceDN w:val="0"/>
        <w:adjustRightInd w:val="0"/>
        <w:jc w:val="left"/>
        <w:rPr>
          <w:rFonts w:cs="Arial"/>
          <w:color w:val="000000"/>
          <w:sz w:val="24"/>
          <w:szCs w:val="24"/>
          <w:lang w:val="en-US" w:eastAsia="en-US"/>
        </w:rPr>
      </w:pPr>
    </w:p>
    <w:p w:rsidR="00513A60" w:rsidRPr="00513A60" w:rsidRDefault="00513A60" w:rsidP="00513A60">
      <w:pPr>
        <w:rPr>
          <w:rFonts w:eastAsia="Calibri" w:cs="Arial"/>
          <w:sz w:val="24"/>
          <w:szCs w:val="24"/>
          <w:lang w:eastAsia="en-US"/>
        </w:rPr>
      </w:pPr>
      <w:r w:rsidRPr="00513A60">
        <w:rPr>
          <w:rFonts w:eastAsia="Calibri" w:cs="Arial"/>
          <w:sz w:val="24"/>
          <w:szCs w:val="24"/>
          <w:lang w:eastAsia="en-US"/>
        </w:rPr>
        <w:t xml:space="preserve">The department has a designated call centre which allows all its clients to log qualifying calls for the </w:t>
      </w:r>
      <w:r w:rsidR="002367C0">
        <w:rPr>
          <w:rFonts w:eastAsia="Calibri" w:cs="Arial"/>
          <w:sz w:val="24"/>
          <w:szCs w:val="24"/>
          <w:lang w:eastAsia="en-US"/>
        </w:rPr>
        <w:t>department's attention</w:t>
      </w:r>
      <w:r w:rsidRPr="00513A60">
        <w:rPr>
          <w:rFonts w:eastAsia="Calibri" w:cs="Arial"/>
          <w:sz w:val="24"/>
          <w:szCs w:val="24"/>
          <w:lang w:eastAsia="en-US"/>
        </w:rPr>
        <w:t xml:space="preserve">. This ensures that urgent and emergency works are attended to when they get registered for attention and remedy. </w:t>
      </w:r>
    </w:p>
    <w:p w:rsidR="00513A60" w:rsidRPr="00513A60" w:rsidRDefault="00513A60" w:rsidP="00513A60">
      <w:pPr>
        <w:rPr>
          <w:rFonts w:eastAsia="Calibri" w:cs="Arial"/>
          <w:sz w:val="24"/>
          <w:szCs w:val="24"/>
          <w:lang w:eastAsia="en-US"/>
        </w:rPr>
      </w:pPr>
    </w:p>
    <w:p w:rsidR="00513A60" w:rsidRPr="00513A60" w:rsidRDefault="00513A60" w:rsidP="00513A60">
      <w:pPr>
        <w:rPr>
          <w:rFonts w:eastAsia="Calibri" w:cs="Arial"/>
          <w:sz w:val="24"/>
          <w:szCs w:val="24"/>
          <w:lang w:eastAsia="en-US"/>
        </w:rPr>
      </w:pPr>
      <w:r w:rsidRPr="00513A60">
        <w:rPr>
          <w:rFonts w:eastAsia="Calibri" w:cs="Arial"/>
          <w:sz w:val="24"/>
          <w:szCs w:val="24"/>
          <w:lang w:eastAsia="en-US"/>
        </w:rPr>
        <w:t xml:space="preserve">There are no outstanding calls for the electrical substation at Radio Uitkyk and the streetlights. </w:t>
      </w:r>
      <w:r w:rsidR="002367C0">
        <w:rPr>
          <w:rFonts w:eastAsia="Calibri" w:cs="Arial"/>
          <w:sz w:val="24"/>
          <w:szCs w:val="24"/>
          <w:lang w:eastAsia="en-US"/>
        </w:rPr>
        <w:t>However, the department has raised a security concern with the client department responsible for safe</w:t>
      </w:r>
      <w:r w:rsidRPr="00513A60">
        <w:rPr>
          <w:rFonts w:eastAsia="Calibri" w:cs="Arial"/>
          <w:sz w:val="24"/>
          <w:szCs w:val="24"/>
          <w:lang w:eastAsia="en-US"/>
        </w:rPr>
        <w:t>guarding property allocated to them.</w:t>
      </w:r>
    </w:p>
    <w:p w:rsidR="00513A60" w:rsidRPr="00513A60" w:rsidRDefault="00513A60" w:rsidP="00513A60">
      <w:pPr>
        <w:rPr>
          <w:rFonts w:eastAsia="Calibri" w:cs="Arial"/>
          <w:sz w:val="24"/>
          <w:szCs w:val="24"/>
          <w:lang w:eastAsia="en-US"/>
        </w:rPr>
      </w:pPr>
    </w:p>
    <w:p w:rsidR="00F23142" w:rsidRPr="00513A60" w:rsidRDefault="00513A60" w:rsidP="002367C0">
      <w:pPr>
        <w:rPr>
          <w:rFonts w:cs="Arial"/>
          <w:color w:val="000000"/>
          <w:sz w:val="24"/>
          <w:szCs w:val="24"/>
          <w:lang w:val="en-US" w:eastAsia="en-US"/>
        </w:rPr>
      </w:pPr>
      <w:r w:rsidRPr="00513A60">
        <w:rPr>
          <w:rFonts w:eastAsia="Calibri" w:cs="Arial"/>
          <w:sz w:val="24"/>
          <w:szCs w:val="24"/>
          <w:lang w:eastAsia="en-US"/>
        </w:rPr>
        <w:t>Matters related to poor housekeeping and security remain the responsibility of the client department</w:t>
      </w:r>
      <w:r w:rsidR="002367C0">
        <w:rPr>
          <w:rFonts w:eastAsia="Calibri" w:cs="Arial"/>
          <w:sz w:val="24"/>
          <w:szCs w:val="24"/>
          <w:lang w:eastAsia="en-US"/>
        </w:rPr>
        <w:t>,</w:t>
      </w:r>
      <w:r w:rsidRPr="00513A60">
        <w:rPr>
          <w:rFonts w:eastAsia="Calibri" w:cs="Arial"/>
          <w:sz w:val="24"/>
          <w:szCs w:val="24"/>
          <w:lang w:eastAsia="en-US"/>
        </w:rPr>
        <w:t xml:space="preserve"> wh</w:t>
      </w:r>
      <w:r w:rsidR="002367C0">
        <w:rPr>
          <w:rFonts w:eastAsia="Calibri" w:cs="Arial"/>
          <w:sz w:val="24"/>
          <w:szCs w:val="24"/>
          <w:lang w:eastAsia="en-US"/>
        </w:rPr>
        <w:t>ich</w:t>
      </w:r>
      <w:r w:rsidRPr="00513A60">
        <w:rPr>
          <w:rFonts w:eastAsia="Calibri" w:cs="Arial"/>
          <w:sz w:val="24"/>
          <w:szCs w:val="24"/>
          <w:lang w:eastAsia="en-US"/>
        </w:rPr>
        <w:t xml:space="preserve"> ha</w:t>
      </w:r>
      <w:r w:rsidR="002367C0">
        <w:rPr>
          <w:rFonts w:eastAsia="Calibri" w:cs="Arial"/>
          <w:sz w:val="24"/>
          <w:szCs w:val="24"/>
          <w:lang w:eastAsia="en-US"/>
        </w:rPr>
        <w:t>s</w:t>
      </w:r>
      <w:r w:rsidRPr="00513A60">
        <w:rPr>
          <w:rFonts w:eastAsia="Calibri" w:cs="Arial"/>
          <w:sz w:val="24"/>
          <w:szCs w:val="24"/>
          <w:lang w:eastAsia="en-US"/>
        </w:rPr>
        <w:t xml:space="preserve"> </w:t>
      </w:r>
      <w:r w:rsidR="002367C0">
        <w:rPr>
          <w:rFonts w:eastAsia="Calibri" w:cs="Arial"/>
          <w:sz w:val="24"/>
          <w:szCs w:val="24"/>
          <w:lang w:eastAsia="en-US"/>
        </w:rPr>
        <w:t>its</w:t>
      </w:r>
      <w:r w:rsidRPr="00513A60">
        <w:rPr>
          <w:rFonts w:eastAsia="Calibri" w:cs="Arial"/>
          <w:sz w:val="24"/>
          <w:szCs w:val="24"/>
          <w:lang w:eastAsia="en-US"/>
        </w:rPr>
        <w:t xml:space="preserve"> processes and procedures </w:t>
      </w:r>
      <w:r w:rsidR="002367C0">
        <w:rPr>
          <w:rFonts w:eastAsia="Calibri" w:cs="Arial"/>
          <w:sz w:val="24"/>
          <w:szCs w:val="24"/>
          <w:lang w:eastAsia="en-US"/>
        </w:rPr>
        <w:t>for</w:t>
      </w:r>
      <w:r w:rsidRPr="00513A60">
        <w:rPr>
          <w:rFonts w:eastAsia="Calibri" w:cs="Arial"/>
          <w:sz w:val="24"/>
          <w:szCs w:val="24"/>
          <w:lang w:eastAsia="en-US"/>
        </w:rPr>
        <w:t xml:space="preserve"> ensuring </w:t>
      </w:r>
      <w:r w:rsidR="002367C0">
        <w:rPr>
          <w:rFonts w:eastAsia="Calibri" w:cs="Arial"/>
          <w:sz w:val="24"/>
          <w:szCs w:val="24"/>
          <w:lang w:eastAsia="en-US"/>
        </w:rPr>
        <w:t xml:space="preserve">the </w:t>
      </w:r>
      <w:r w:rsidRPr="00513A60">
        <w:rPr>
          <w:rFonts w:eastAsia="Calibri" w:cs="Arial"/>
          <w:sz w:val="24"/>
          <w:szCs w:val="24"/>
          <w:lang w:eastAsia="en-US"/>
        </w:rPr>
        <w:t xml:space="preserve">implementation of works allocated to them in line with the signed Service level agreement (SLA). </w:t>
      </w:r>
      <w:r w:rsidR="008B2958" w:rsidRPr="002367C0">
        <w:rPr>
          <w:rFonts w:cs="Arial"/>
          <w:sz w:val="24"/>
          <w:szCs w:val="24"/>
        </w:rPr>
        <w:t>Thaba Tshwane is an Endowment property owned by the DOD</w:t>
      </w:r>
      <w:r w:rsidR="002367C0" w:rsidRPr="002367C0">
        <w:rPr>
          <w:rFonts w:cs="Arial"/>
          <w:sz w:val="24"/>
          <w:szCs w:val="24"/>
        </w:rPr>
        <w:t>;</w:t>
      </w:r>
      <w:r w:rsidR="008B2958" w:rsidRPr="002367C0">
        <w:rPr>
          <w:rFonts w:cs="Arial"/>
          <w:sz w:val="24"/>
          <w:szCs w:val="24"/>
        </w:rPr>
        <w:t xml:space="preserve"> therefore, any project related to the road infrastructure must be managed between the DOD and the Municipality</w:t>
      </w:r>
      <w:r w:rsidR="008B2958" w:rsidRPr="002367C0">
        <w:rPr>
          <w:rFonts w:cs="Arial"/>
          <w:sz w:val="20"/>
        </w:rPr>
        <w:t>.</w:t>
      </w:r>
      <w:r w:rsidR="002367C0" w:rsidRPr="00513A60">
        <w:rPr>
          <w:rFonts w:cs="Arial"/>
          <w:color w:val="000000"/>
          <w:sz w:val="24"/>
          <w:szCs w:val="24"/>
          <w:lang w:val="en-US" w:eastAsia="en-US"/>
        </w:rPr>
        <w:t xml:space="preserve"> </w:t>
      </w:r>
    </w:p>
    <w:sectPr w:rsidR="00F23142" w:rsidRPr="00513A6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0D" w:rsidRDefault="00A0030D" w:rsidP="00B01072">
      <w:r>
        <w:separator/>
      </w:r>
    </w:p>
  </w:endnote>
  <w:endnote w:type="continuationSeparator" w:id="0">
    <w:p w:rsidR="00A0030D" w:rsidRDefault="00A0030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DA291C">
      <w:rPr>
        <w:rFonts w:eastAsiaTheme="majorEastAsia" w:cs="Arial"/>
        <w:b/>
        <w:bCs/>
        <w:sz w:val="18"/>
        <w:szCs w:val="18"/>
        <w:lang w:val="en-US"/>
      </w:rPr>
      <w:t>IONAL ASS</w:t>
    </w:r>
    <w:r w:rsidR="00B05B7A">
      <w:rPr>
        <w:rFonts w:eastAsiaTheme="majorEastAsia" w:cs="Arial"/>
        <w:b/>
        <w:bCs/>
        <w:sz w:val="18"/>
        <w:szCs w:val="18"/>
        <w:lang w:val="en-US"/>
      </w:rPr>
      <w:t>EMBLY QUESTION NO. 240</w:t>
    </w:r>
    <w:r w:rsidR="00311329">
      <w:rPr>
        <w:rFonts w:eastAsiaTheme="majorEastAsia" w:cs="Arial"/>
        <w:b/>
        <w:bCs/>
        <w:sz w:val="18"/>
        <w:szCs w:val="18"/>
        <w:lang w:val="en-US"/>
      </w:rPr>
      <w:t>3</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B05B7A" w:rsidRPr="00B05B7A">
      <w:rPr>
        <w:rFonts w:eastAsiaTheme="majorEastAsia" w:cs="Arial"/>
        <w:b/>
        <w:bCs/>
        <w:sz w:val="18"/>
        <w:szCs w:val="18"/>
        <w:lang w:val="en-US"/>
      </w:rPr>
      <w:t>Mrs</w:t>
    </w:r>
    <w:r w:rsidR="004D0906">
      <w:rPr>
        <w:rFonts w:eastAsiaTheme="majorEastAsia" w:cs="Arial"/>
        <w:b/>
        <w:bCs/>
        <w:sz w:val="18"/>
        <w:szCs w:val="18"/>
        <w:lang w:val="en-US"/>
      </w:rPr>
      <w:t>.</w:t>
    </w:r>
    <w:r w:rsidR="00B05B7A" w:rsidRPr="00B05B7A">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7C5FF5" w:rsidRPr="007C5FF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7C5FF5" w:rsidRPr="007C5FF5">
      <w:rPr>
        <w:rFonts w:eastAsiaTheme="majorEastAsia" w:cs="Arial"/>
        <w:b/>
        <w:bCs/>
        <w:sz w:val="18"/>
        <w:szCs w:val="18"/>
        <w:lang w:val="en-US"/>
      </w:rPr>
      <w:fldChar w:fldCharType="separate"/>
    </w:r>
    <w:r w:rsidR="00A0030D">
      <w:rPr>
        <w:rFonts w:eastAsiaTheme="majorEastAsia" w:cs="Arial"/>
        <w:b/>
        <w:bCs/>
        <w:noProof/>
        <w:sz w:val="18"/>
        <w:szCs w:val="18"/>
        <w:lang w:val="en-US"/>
      </w:rPr>
      <w:t>1</w:t>
    </w:r>
    <w:r w:rsidR="007C5FF5" w:rsidRPr="00745B02">
      <w:rPr>
        <w:rFonts w:eastAsiaTheme="majorEastAsia" w:cs="Arial"/>
        <w:b/>
        <w:sz w:val="18"/>
        <w:szCs w:val="18"/>
      </w:rPr>
      <w:fldChar w:fldCharType="end"/>
    </w:r>
  </w:p>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p>
  <w:p w:rsidR="00016834" w:rsidRPr="000B4F40" w:rsidRDefault="000168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0D" w:rsidRDefault="00A0030D" w:rsidP="00B01072">
      <w:r>
        <w:separator/>
      </w:r>
    </w:p>
  </w:footnote>
  <w:footnote w:type="continuationSeparator" w:id="0">
    <w:p w:rsidR="00A0030D" w:rsidRDefault="00A0030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13"/>
  </w:num>
  <w:num w:numId="4">
    <w:abstractNumId w:val="24"/>
  </w:num>
  <w:num w:numId="5">
    <w:abstractNumId w:val="9"/>
  </w:num>
  <w:num w:numId="6">
    <w:abstractNumId w:val="35"/>
  </w:num>
  <w:num w:numId="7">
    <w:abstractNumId w:val="31"/>
  </w:num>
  <w:num w:numId="8">
    <w:abstractNumId w:val="29"/>
  </w:num>
  <w:num w:numId="9">
    <w:abstractNumId w:val="5"/>
  </w:num>
  <w:num w:numId="10">
    <w:abstractNumId w:val="18"/>
  </w:num>
  <w:num w:numId="11">
    <w:abstractNumId w:val="3"/>
  </w:num>
  <w:num w:numId="12">
    <w:abstractNumId w:val="16"/>
  </w:num>
  <w:num w:numId="13">
    <w:abstractNumId w:val="11"/>
  </w:num>
  <w:num w:numId="14">
    <w:abstractNumId w:val="12"/>
  </w:num>
  <w:num w:numId="15">
    <w:abstractNumId w:val="2"/>
  </w:num>
  <w:num w:numId="16">
    <w:abstractNumId w:val="36"/>
  </w:num>
  <w:num w:numId="17">
    <w:abstractNumId w:val="7"/>
  </w:num>
  <w:num w:numId="18">
    <w:abstractNumId w:val="25"/>
  </w:num>
  <w:num w:numId="19">
    <w:abstractNumId w:val="10"/>
  </w:num>
  <w:num w:numId="20">
    <w:abstractNumId w:val="27"/>
  </w:num>
  <w:num w:numId="21">
    <w:abstractNumId w:val="0"/>
  </w:num>
  <w:num w:numId="22">
    <w:abstractNumId w:val="15"/>
  </w:num>
  <w:num w:numId="23">
    <w:abstractNumId w:val="21"/>
  </w:num>
  <w:num w:numId="24">
    <w:abstractNumId w:val="17"/>
  </w:num>
  <w:num w:numId="25">
    <w:abstractNumId w:val="19"/>
  </w:num>
  <w:num w:numId="26">
    <w:abstractNumId w:val="37"/>
  </w:num>
  <w:num w:numId="27">
    <w:abstractNumId w:val="28"/>
  </w:num>
  <w:num w:numId="28">
    <w:abstractNumId w:val="30"/>
  </w:num>
  <w:num w:numId="29">
    <w:abstractNumId w:val="33"/>
  </w:num>
  <w:num w:numId="30">
    <w:abstractNumId w:val="1"/>
  </w:num>
  <w:num w:numId="31">
    <w:abstractNumId w:val="34"/>
  </w:num>
  <w:num w:numId="32">
    <w:abstractNumId w:val="8"/>
  </w:num>
  <w:num w:numId="33">
    <w:abstractNumId w:val="20"/>
  </w:num>
  <w:num w:numId="34">
    <w:abstractNumId w:val="32"/>
  </w:num>
  <w:num w:numId="35">
    <w:abstractNumId w:val="22"/>
  </w:num>
  <w:num w:numId="36">
    <w:abstractNumId w:val="4"/>
  </w:num>
  <w:num w:numId="37">
    <w:abstractNumId w:val="14"/>
  </w:num>
  <w:num w:numId="38">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Q0NjAxMTA1MzQ1MDNW0lEKTi0uzszPAykwrAUAvXhhtiwAAAA="/>
  </w:docVars>
  <w:rsids>
    <w:rsidRoot w:val="004D2F24"/>
    <w:rsid w:val="0000062A"/>
    <w:rsid w:val="0000341D"/>
    <w:rsid w:val="00006DBB"/>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AB0"/>
    <w:rsid w:val="000E0C57"/>
    <w:rsid w:val="000E2889"/>
    <w:rsid w:val="000E3074"/>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1F70AE"/>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367C0"/>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1329"/>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6803"/>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34FE"/>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0906"/>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3A60"/>
    <w:rsid w:val="00514D7E"/>
    <w:rsid w:val="00516C76"/>
    <w:rsid w:val="005170AD"/>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2F64"/>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2912"/>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C4AFA"/>
    <w:rsid w:val="007C5267"/>
    <w:rsid w:val="007C5479"/>
    <w:rsid w:val="007C5FF5"/>
    <w:rsid w:val="007C7E13"/>
    <w:rsid w:val="007D1966"/>
    <w:rsid w:val="007D653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274"/>
    <w:rsid w:val="008143ED"/>
    <w:rsid w:val="00815C6A"/>
    <w:rsid w:val="008232E5"/>
    <w:rsid w:val="00827605"/>
    <w:rsid w:val="008319DA"/>
    <w:rsid w:val="00833EF9"/>
    <w:rsid w:val="00836C5F"/>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344D"/>
    <w:rsid w:val="00895894"/>
    <w:rsid w:val="00897581"/>
    <w:rsid w:val="008A288B"/>
    <w:rsid w:val="008A28F5"/>
    <w:rsid w:val="008A4354"/>
    <w:rsid w:val="008A7085"/>
    <w:rsid w:val="008A7BA7"/>
    <w:rsid w:val="008B1155"/>
    <w:rsid w:val="008B1390"/>
    <w:rsid w:val="008B2958"/>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030D"/>
    <w:rsid w:val="00A014FC"/>
    <w:rsid w:val="00A02DA7"/>
    <w:rsid w:val="00A02E11"/>
    <w:rsid w:val="00A05B2C"/>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3D38"/>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A6FB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05B7A"/>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97BFD"/>
    <w:rsid w:val="00BA0CBE"/>
    <w:rsid w:val="00BA3568"/>
    <w:rsid w:val="00BA3676"/>
    <w:rsid w:val="00BA563A"/>
    <w:rsid w:val="00BA5896"/>
    <w:rsid w:val="00BB2363"/>
    <w:rsid w:val="00BB3134"/>
    <w:rsid w:val="00BB3C28"/>
    <w:rsid w:val="00BB5559"/>
    <w:rsid w:val="00BB61E1"/>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2DC1"/>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2A63"/>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798"/>
    <w:rsid w:val="00D20CFA"/>
    <w:rsid w:val="00D20F3B"/>
    <w:rsid w:val="00D20FF7"/>
    <w:rsid w:val="00D21ACC"/>
    <w:rsid w:val="00D21FE5"/>
    <w:rsid w:val="00D230E9"/>
    <w:rsid w:val="00D24B69"/>
    <w:rsid w:val="00D26A6A"/>
    <w:rsid w:val="00D276D6"/>
    <w:rsid w:val="00D31898"/>
    <w:rsid w:val="00D31E5A"/>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960FB"/>
    <w:rsid w:val="00DA1BD0"/>
    <w:rsid w:val="00DA291C"/>
    <w:rsid w:val="00DA5567"/>
    <w:rsid w:val="00DA672F"/>
    <w:rsid w:val="00DA7DF4"/>
    <w:rsid w:val="00DB2874"/>
    <w:rsid w:val="00DB2A96"/>
    <w:rsid w:val="00DB2DD0"/>
    <w:rsid w:val="00DB350C"/>
    <w:rsid w:val="00DB3BF4"/>
    <w:rsid w:val="00DB54D5"/>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0D89"/>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C8"/>
    <w:rsid w:val="00F54C57"/>
    <w:rsid w:val="00F54D75"/>
    <w:rsid w:val="00F55204"/>
    <w:rsid w:val="00F5621E"/>
    <w:rsid w:val="00F56951"/>
    <w:rsid w:val="00F57765"/>
    <w:rsid w:val="00F61C0B"/>
    <w:rsid w:val="00F63732"/>
    <w:rsid w:val="00F63F16"/>
    <w:rsid w:val="00F650D4"/>
    <w:rsid w:val="00F656E2"/>
    <w:rsid w:val="00F703E3"/>
    <w:rsid w:val="00F73271"/>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1DEE"/>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04714165">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97A3-BF97-46DC-8C6D-61DCBE23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2022-06-13T09:46:00Z</cp:lastPrinted>
  <dcterms:created xsi:type="dcterms:W3CDTF">2022-07-04T07:48:00Z</dcterms:created>
  <dcterms:modified xsi:type="dcterms:W3CDTF">2022-07-04T07:48:00Z</dcterms:modified>
</cp:coreProperties>
</file>