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E7E29" w:rsidRDefault="00F515CF" w:rsidP="001E7E29">
      <w:pPr>
        <w:spacing w:after="0" w:line="240" w:lineRule="auto"/>
        <w:jc w:val="center"/>
        <w:rPr>
          <w:rFonts w:ascii="Arial" w:eastAsia="Times New Roman" w:hAnsi="Arial" w:cs="Arial"/>
          <w:sz w:val="24"/>
          <w:szCs w:val="24"/>
        </w:rPr>
      </w:pPr>
      <w:bookmarkStart w:id="0" w:name="_GoBack"/>
      <w:bookmarkEnd w:id="0"/>
      <w:r w:rsidRPr="001E7E29">
        <w:rPr>
          <w:rFonts w:ascii="Arial" w:eastAsia="Times New Roman" w:hAnsi="Arial" w:cs="Arial"/>
          <w:b/>
          <w:bCs/>
          <w:sz w:val="24"/>
          <w:szCs w:val="24"/>
        </w:rPr>
        <w:t>NATIONAL ASSEMBLY</w:t>
      </w:r>
    </w:p>
    <w:p w:rsidR="00F515CF" w:rsidRPr="001E7E29" w:rsidRDefault="001304CF" w:rsidP="001E7E29">
      <w:pPr>
        <w:spacing w:after="0" w:line="240" w:lineRule="auto"/>
        <w:jc w:val="center"/>
        <w:rPr>
          <w:rFonts w:ascii="Arial" w:eastAsia="Times New Roman" w:hAnsi="Arial" w:cs="Arial"/>
          <w:b/>
          <w:sz w:val="24"/>
          <w:szCs w:val="24"/>
        </w:rPr>
      </w:pPr>
      <w:r w:rsidRPr="001E7E29">
        <w:rPr>
          <w:rFonts w:ascii="Arial" w:eastAsia="Times New Roman" w:hAnsi="Arial" w:cs="Arial"/>
          <w:b/>
          <w:sz w:val="24"/>
          <w:szCs w:val="24"/>
        </w:rPr>
        <w:t>W</w:t>
      </w:r>
      <w:r w:rsidR="003F27D2" w:rsidRPr="001E7E29">
        <w:rPr>
          <w:rFonts w:ascii="Arial" w:eastAsia="Times New Roman" w:hAnsi="Arial" w:cs="Arial"/>
          <w:b/>
          <w:sz w:val="24"/>
          <w:szCs w:val="24"/>
        </w:rPr>
        <w:t>R</w:t>
      </w:r>
      <w:r w:rsidRPr="001E7E29">
        <w:rPr>
          <w:rFonts w:ascii="Arial" w:eastAsia="Times New Roman" w:hAnsi="Arial" w:cs="Arial"/>
          <w:b/>
          <w:sz w:val="24"/>
          <w:szCs w:val="24"/>
        </w:rPr>
        <w:t>ITTEN</w:t>
      </w:r>
      <w:r w:rsidR="00F515CF" w:rsidRPr="001E7E29">
        <w:rPr>
          <w:rFonts w:ascii="Arial" w:eastAsia="Times New Roman" w:hAnsi="Arial" w:cs="Arial"/>
          <w:b/>
          <w:sz w:val="24"/>
          <w:szCs w:val="24"/>
        </w:rPr>
        <w:t xml:space="preserve"> REPLY</w:t>
      </w:r>
    </w:p>
    <w:p w:rsidR="001168CA" w:rsidRPr="001E7E29" w:rsidRDefault="001168CA" w:rsidP="001E7E29">
      <w:pPr>
        <w:spacing w:after="0" w:line="240" w:lineRule="auto"/>
        <w:rPr>
          <w:rFonts w:ascii="Arial" w:eastAsia="Times New Roman" w:hAnsi="Arial" w:cs="Arial"/>
          <w:sz w:val="24"/>
          <w:szCs w:val="24"/>
        </w:rPr>
      </w:pPr>
    </w:p>
    <w:p w:rsidR="00FD7F03" w:rsidRPr="001E7E29" w:rsidRDefault="00FD7F03" w:rsidP="001E7E29">
      <w:pPr>
        <w:spacing w:after="0" w:line="240" w:lineRule="auto"/>
        <w:rPr>
          <w:rFonts w:ascii="Arial" w:eastAsia="Times New Roman" w:hAnsi="Arial" w:cs="Arial"/>
          <w:b/>
          <w:bCs/>
          <w:sz w:val="24"/>
          <w:szCs w:val="24"/>
        </w:rPr>
      </w:pPr>
    </w:p>
    <w:p w:rsidR="00F515CF" w:rsidRPr="001E7E29" w:rsidRDefault="00F515CF" w:rsidP="001E7E29">
      <w:pPr>
        <w:spacing w:after="0" w:line="240" w:lineRule="auto"/>
        <w:rPr>
          <w:rFonts w:ascii="Arial" w:eastAsia="Times New Roman" w:hAnsi="Arial" w:cs="Arial"/>
          <w:sz w:val="24"/>
          <w:szCs w:val="24"/>
        </w:rPr>
      </w:pPr>
      <w:r w:rsidRPr="001E7E29">
        <w:rPr>
          <w:rFonts w:ascii="Arial" w:eastAsia="Times New Roman" w:hAnsi="Arial" w:cs="Arial"/>
          <w:b/>
          <w:bCs/>
          <w:sz w:val="24"/>
          <w:szCs w:val="24"/>
        </w:rPr>
        <w:t xml:space="preserve">QUESTION </w:t>
      </w:r>
      <w:r w:rsidR="005A08E0" w:rsidRPr="001E7E29">
        <w:rPr>
          <w:rFonts w:ascii="Arial" w:eastAsia="Times New Roman" w:hAnsi="Arial" w:cs="Arial"/>
          <w:b/>
          <w:bCs/>
          <w:sz w:val="24"/>
          <w:szCs w:val="24"/>
        </w:rPr>
        <w:t>2</w:t>
      </w:r>
      <w:r w:rsidR="00E46E99" w:rsidRPr="001E7E29">
        <w:rPr>
          <w:rFonts w:ascii="Arial" w:eastAsia="Times New Roman" w:hAnsi="Arial" w:cs="Arial"/>
          <w:b/>
          <w:bCs/>
          <w:sz w:val="24"/>
          <w:szCs w:val="24"/>
        </w:rPr>
        <w:t>3</w:t>
      </w:r>
      <w:r w:rsidR="001E7E29" w:rsidRPr="001E7E29">
        <w:rPr>
          <w:rFonts w:ascii="Arial" w:eastAsia="Times New Roman" w:hAnsi="Arial" w:cs="Arial"/>
          <w:b/>
          <w:bCs/>
          <w:sz w:val="24"/>
          <w:szCs w:val="24"/>
        </w:rPr>
        <w:t>77</w:t>
      </w:r>
    </w:p>
    <w:p w:rsidR="00FF1348" w:rsidRPr="001E7E29" w:rsidRDefault="00F515CF" w:rsidP="001E7E29">
      <w:pPr>
        <w:spacing w:after="0" w:line="240" w:lineRule="auto"/>
        <w:rPr>
          <w:rFonts w:ascii="Arial" w:eastAsia="Times New Roman" w:hAnsi="Arial" w:cs="Arial"/>
          <w:sz w:val="24"/>
          <w:szCs w:val="24"/>
        </w:rPr>
      </w:pPr>
      <w:r w:rsidRPr="001E7E29">
        <w:rPr>
          <w:rFonts w:ascii="Arial" w:eastAsia="Times New Roman" w:hAnsi="Arial" w:cs="Arial"/>
          <w:sz w:val="24"/>
          <w:szCs w:val="24"/>
        </w:rPr>
        <w:t> </w:t>
      </w:r>
    </w:p>
    <w:p w:rsidR="002355A7" w:rsidRPr="001E7E29" w:rsidRDefault="00687C52" w:rsidP="001E7E29">
      <w:pPr>
        <w:spacing w:after="0" w:line="240" w:lineRule="auto"/>
        <w:rPr>
          <w:rFonts w:ascii="Arial" w:eastAsia="Times New Roman" w:hAnsi="Arial" w:cs="Arial"/>
          <w:b/>
          <w:bCs/>
          <w:sz w:val="24"/>
          <w:szCs w:val="24"/>
          <w:u w:val="single"/>
        </w:rPr>
      </w:pPr>
      <w:r w:rsidRPr="001E7E29">
        <w:rPr>
          <w:rFonts w:ascii="Arial" w:eastAsia="Times New Roman" w:hAnsi="Arial" w:cs="Arial"/>
          <w:b/>
          <w:bCs/>
          <w:sz w:val="24"/>
          <w:szCs w:val="24"/>
          <w:u w:val="single"/>
        </w:rPr>
        <w:t>IN</w:t>
      </w:r>
      <w:r w:rsidR="0021572E" w:rsidRPr="001E7E29">
        <w:rPr>
          <w:rFonts w:ascii="Arial" w:eastAsia="Times New Roman" w:hAnsi="Arial" w:cs="Arial"/>
          <w:b/>
          <w:bCs/>
          <w:sz w:val="24"/>
          <w:szCs w:val="24"/>
          <w:u w:val="single"/>
        </w:rPr>
        <w:t xml:space="preserve">TERNAL QUESTION PAPER [No </w:t>
      </w:r>
      <w:r w:rsidR="002F203C" w:rsidRPr="001E7E29">
        <w:rPr>
          <w:rFonts w:ascii="Arial" w:eastAsia="Times New Roman" w:hAnsi="Arial" w:cs="Arial"/>
          <w:b/>
          <w:bCs/>
          <w:sz w:val="24"/>
          <w:szCs w:val="24"/>
          <w:u w:val="single"/>
        </w:rPr>
        <w:t>3</w:t>
      </w:r>
      <w:r w:rsidR="007133B5" w:rsidRPr="001E7E29">
        <w:rPr>
          <w:rFonts w:ascii="Arial" w:eastAsia="Times New Roman" w:hAnsi="Arial" w:cs="Arial"/>
          <w:b/>
          <w:bCs/>
          <w:sz w:val="24"/>
          <w:szCs w:val="24"/>
          <w:u w:val="single"/>
        </w:rPr>
        <w:t>8</w:t>
      </w:r>
      <w:r w:rsidR="0031187C" w:rsidRPr="001E7E29">
        <w:rPr>
          <w:rFonts w:ascii="Arial" w:eastAsia="Times New Roman" w:hAnsi="Arial" w:cs="Arial"/>
          <w:b/>
          <w:bCs/>
          <w:sz w:val="24"/>
          <w:szCs w:val="24"/>
          <w:u w:val="single"/>
        </w:rPr>
        <w:t>-20</w:t>
      </w:r>
      <w:r w:rsidR="004A6DEA" w:rsidRPr="001E7E29">
        <w:rPr>
          <w:rFonts w:ascii="Arial" w:eastAsia="Times New Roman" w:hAnsi="Arial" w:cs="Arial"/>
          <w:b/>
          <w:bCs/>
          <w:sz w:val="24"/>
          <w:szCs w:val="24"/>
          <w:u w:val="single"/>
        </w:rPr>
        <w:t>20</w:t>
      </w:r>
      <w:r w:rsidR="00E36039" w:rsidRPr="001E7E29">
        <w:rPr>
          <w:rFonts w:ascii="Arial" w:eastAsia="Times New Roman" w:hAnsi="Arial" w:cs="Arial"/>
          <w:b/>
          <w:bCs/>
          <w:sz w:val="24"/>
          <w:szCs w:val="24"/>
          <w:u w:val="single"/>
        </w:rPr>
        <w:t>SIXTH</w:t>
      </w:r>
      <w:r w:rsidR="005F30F3" w:rsidRPr="001E7E29">
        <w:rPr>
          <w:rFonts w:ascii="Arial" w:eastAsia="Times New Roman" w:hAnsi="Arial" w:cs="Arial"/>
          <w:b/>
          <w:bCs/>
          <w:sz w:val="24"/>
          <w:szCs w:val="24"/>
          <w:u w:val="single"/>
        </w:rPr>
        <w:t xml:space="preserve"> PARLIAMENT</w:t>
      </w:r>
      <w:r w:rsidR="00F515CF" w:rsidRPr="001E7E29">
        <w:rPr>
          <w:rFonts w:ascii="Arial" w:eastAsia="Times New Roman" w:hAnsi="Arial" w:cs="Arial"/>
          <w:b/>
          <w:bCs/>
          <w:sz w:val="24"/>
          <w:szCs w:val="24"/>
          <w:u w:val="single"/>
        </w:rPr>
        <w:t>]</w:t>
      </w:r>
      <w:r w:rsidR="00F515CF" w:rsidRPr="001E7E29">
        <w:rPr>
          <w:rFonts w:ascii="Arial" w:eastAsia="Times New Roman" w:hAnsi="Arial" w:cs="Arial"/>
          <w:b/>
          <w:bCs/>
          <w:sz w:val="24"/>
          <w:szCs w:val="24"/>
          <w:u w:val="single"/>
        </w:rPr>
        <w:br/>
      </w:r>
      <w:r w:rsidR="00F83BBF" w:rsidRPr="001E7E29">
        <w:rPr>
          <w:rFonts w:ascii="Arial" w:eastAsia="Times New Roman" w:hAnsi="Arial" w:cs="Arial"/>
          <w:b/>
          <w:bCs/>
          <w:sz w:val="24"/>
          <w:szCs w:val="24"/>
          <w:u w:val="single"/>
        </w:rPr>
        <w:t>DATE OF PUBLICATION: </w:t>
      </w:r>
      <w:r w:rsidR="007133B5" w:rsidRPr="001E7E29">
        <w:rPr>
          <w:rFonts w:ascii="Arial" w:eastAsia="Times New Roman" w:hAnsi="Arial" w:cs="Arial"/>
          <w:b/>
          <w:bCs/>
          <w:sz w:val="24"/>
          <w:szCs w:val="24"/>
          <w:u w:val="single"/>
        </w:rPr>
        <w:t>16OCTOBER</w:t>
      </w:r>
      <w:r w:rsidR="00F515CF" w:rsidRPr="001E7E29">
        <w:rPr>
          <w:rFonts w:ascii="Arial" w:eastAsia="Times New Roman" w:hAnsi="Arial" w:cs="Arial"/>
          <w:b/>
          <w:bCs/>
          <w:sz w:val="24"/>
          <w:szCs w:val="24"/>
          <w:u w:val="single"/>
        </w:rPr>
        <w:t> 20</w:t>
      </w:r>
      <w:r w:rsidR="004A6DEA" w:rsidRPr="001E7E29">
        <w:rPr>
          <w:rFonts w:ascii="Arial" w:eastAsia="Times New Roman" w:hAnsi="Arial" w:cs="Arial"/>
          <w:b/>
          <w:bCs/>
          <w:sz w:val="24"/>
          <w:szCs w:val="24"/>
          <w:u w:val="single"/>
        </w:rPr>
        <w:t>20</w:t>
      </w:r>
    </w:p>
    <w:p w:rsidR="00F7636A" w:rsidRPr="001E7E29" w:rsidRDefault="00F7636A" w:rsidP="001E7E29">
      <w:pPr>
        <w:spacing w:after="0" w:line="240" w:lineRule="auto"/>
        <w:ind w:left="709" w:hanging="709"/>
        <w:jc w:val="both"/>
        <w:outlineLvl w:val="0"/>
        <w:rPr>
          <w:rFonts w:ascii="Arial" w:hAnsi="Arial" w:cs="Arial"/>
          <w:b/>
          <w:bCs/>
          <w:sz w:val="24"/>
          <w:szCs w:val="24"/>
          <w:lang w:val="en-GB"/>
        </w:rPr>
      </w:pPr>
    </w:p>
    <w:p w:rsidR="001E7E29" w:rsidRDefault="001E7E29" w:rsidP="001E7E29">
      <w:pPr>
        <w:spacing w:after="0" w:line="240" w:lineRule="auto"/>
        <w:ind w:left="720" w:hanging="720"/>
        <w:jc w:val="both"/>
        <w:outlineLvl w:val="0"/>
        <w:rPr>
          <w:rFonts w:ascii="Arial" w:hAnsi="Arial" w:cs="Arial"/>
          <w:b/>
          <w:sz w:val="24"/>
          <w:szCs w:val="24"/>
        </w:rPr>
      </w:pPr>
      <w:r w:rsidRPr="001E7E29">
        <w:rPr>
          <w:rFonts w:ascii="Arial" w:hAnsi="Arial" w:cs="Arial"/>
          <w:b/>
          <w:sz w:val="24"/>
          <w:szCs w:val="24"/>
        </w:rPr>
        <w:t>2377.Inkosi E M Buthelezi (IFP) to ask the Minister of Agriculture, LandReform and Rural Development</w:t>
      </w:r>
      <w:r w:rsidR="00E93929" w:rsidRPr="001E7E29">
        <w:rPr>
          <w:rFonts w:ascii="Arial" w:hAnsi="Arial" w:cs="Arial"/>
          <w:b/>
          <w:sz w:val="24"/>
          <w:szCs w:val="24"/>
        </w:rPr>
        <w:fldChar w:fldCharType="begin"/>
      </w:r>
      <w:r w:rsidRPr="001E7E29">
        <w:rPr>
          <w:rFonts w:ascii="Arial" w:hAnsi="Arial" w:cs="Arial"/>
          <w:sz w:val="24"/>
          <w:szCs w:val="24"/>
        </w:rPr>
        <w:instrText xml:space="preserve"> XE "</w:instrText>
      </w:r>
      <w:r w:rsidRPr="001E7E29">
        <w:rPr>
          <w:rFonts w:ascii="Arial" w:eastAsia="Calibri" w:hAnsi="Arial" w:cs="Arial"/>
          <w:b/>
          <w:sz w:val="24"/>
          <w:szCs w:val="24"/>
        </w:rPr>
        <w:instrText>Agriculture, Land Reform and Rural Development</w:instrText>
      </w:r>
      <w:r w:rsidRPr="001E7E29">
        <w:rPr>
          <w:rFonts w:ascii="Arial" w:hAnsi="Arial" w:cs="Arial"/>
          <w:sz w:val="24"/>
          <w:szCs w:val="24"/>
        </w:rPr>
        <w:instrText xml:space="preserve">" </w:instrText>
      </w:r>
      <w:r w:rsidR="00E93929" w:rsidRPr="001E7E29">
        <w:rPr>
          <w:rFonts w:ascii="Arial" w:hAnsi="Arial" w:cs="Arial"/>
          <w:b/>
          <w:sz w:val="24"/>
          <w:szCs w:val="24"/>
        </w:rPr>
        <w:fldChar w:fldCharType="end"/>
      </w:r>
      <w:r w:rsidRPr="001E7E29">
        <w:rPr>
          <w:rFonts w:ascii="Arial" w:hAnsi="Arial" w:cs="Arial"/>
          <w:b/>
          <w:sz w:val="24"/>
          <w:szCs w:val="24"/>
        </w:rPr>
        <w:t xml:space="preserve">: </w:t>
      </w:r>
    </w:p>
    <w:p w:rsidR="001E7E29" w:rsidRPr="001E7E29" w:rsidRDefault="001E7E29" w:rsidP="001E7E29">
      <w:pPr>
        <w:spacing w:after="0" w:line="240" w:lineRule="auto"/>
        <w:ind w:left="720" w:hanging="720"/>
        <w:jc w:val="both"/>
        <w:outlineLvl w:val="0"/>
        <w:rPr>
          <w:rFonts w:ascii="Arial" w:hAnsi="Arial" w:cs="Arial"/>
          <w:b/>
          <w:sz w:val="24"/>
          <w:szCs w:val="24"/>
        </w:rPr>
      </w:pPr>
    </w:p>
    <w:p w:rsidR="001E7E29" w:rsidRPr="001E7E29" w:rsidRDefault="001E7E29" w:rsidP="001E7E29">
      <w:pPr>
        <w:pStyle w:val="ListParagraph"/>
        <w:numPr>
          <w:ilvl w:val="0"/>
          <w:numId w:val="30"/>
        </w:numPr>
        <w:spacing w:after="0" w:line="240" w:lineRule="auto"/>
        <w:ind w:left="709"/>
        <w:jc w:val="both"/>
        <w:rPr>
          <w:rFonts w:ascii="Arial" w:hAnsi="Arial" w:cs="Arial"/>
          <w:sz w:val="24"/>
          <w:szCs w:val="24"/>
        </w:rPr>
      </w:pPr>
      <w:r w:rsidRPr="001E7E29">
        <w:rPr>
          <w:rFonts w:ascii="Arial" w:hAnsi="Arial" w:cs="Arial"/>
          <w:sz w:val="24"/>
          <w:szCs w:val="24"/>
        </w:rPr>
        <w:t>Whether, with reference to the tabling of the draft Expropriation Bill on 9 October 2020, the Government has conducted an audit of (a) land under the control of the State which can be redistributed without compensation and (b) unused land by owners living abroad; if not, what is the position in each case; if so, what are the relevant details in each case;</w:t>
      </w:r>
    </w:p>
    <w:p w:rsidR="001E7E29" w:rsidRPr="001E7E29" w:rsidRDefault="001E7E29" w:rsidP="001E7E29">
      <w:pPr>
        <w:pStyle w:val="ListParagraph"/>
        <w:spacing w:after="0" w:line="240" w:lineRule="auto"/>
        <w:ind w:left="1065"/>
        <w:jc w:val="both"/>
        <w:rPr>
          <w:rFonts w:ascii="Arial" w:hAnsi="Arial" w:cs="Arial"/>
          <w:sz w:val="24"/>
          <w:szCs w:val="24"/>
        </w:rPr>
      </w:pPr>
    </w:p>
    <w:p w:rsidR="001E7E29" w:rsidRDefault="001E7E29" w:rsidP="001E7E29">
      <w:pPr>
        <w:spacing w:after="0" w:line="240" w:lineRule="auto"/>
        <w:ind w:left="709" w:hanging="709"/>
        <w:jc w:val="both"/>
        <w:rPr>
          <w:rFonts w:ascii="Arial" w:hAnsi="Arial" w:cs="Arial"/>
          <w:sz w:val="24"/>
          <w:szCs w:val="24"/>
        </w:rPr>
      </w:pPr>
      <w:r w:rsidRPr="001E7E29">
        <w:rPr>
          <w:rFonts w:ascii="Arial" w:hAnsi="Arial" w:cs="Arial"/>
          <w:sz w:val="24"/>
          <w:szCs w:val="24"/>
        </w:rPr>
        <w:t>(2)</w:t>
      </w:r>
      <w:r w:rsidRPr="001E7E29">
        <w:rPr>
          <w:rFonts w:ascii="Arial" w:hAnsi="Arial" w:cs="Arial"/>
          <w:sz w:val="24"/>
          <w:szCs w:val="24"/>
        </w:rPr>
        <w:tab/>
        <w:t>what (a) measures will be put in place to ensure that the beneficiaries of expropriated land have the requisite knowledge and skills to make that land profitable taking into account that much of the land that was given to black South Africans is now lying unproductive and most projects have failed because of lack of skills and (b) will be done to ensure the adoption of the Expropriation Bill does not result in lost investor confidence, particularly from the Republic’s main foreign investors?</w:t>
      </w:r>
      <w:r w:rsidRPr="001E7E29">
        <w:rPr>
          <w:rFonts w:ascii="Arial" w:hAnsi="Arial" w:cs="Arial"/>
          <w:sz w:val="24"/>
          <w:szCs w:val="24"/>
        </w:rPr>
        <w:tab/>
      </w:r>
      <w:r w:rsidRPr="001E7E29">
        <w:rPr>
          <w:rFonts w:ascii="Arial" w:hAnsi="Arial" w:cs="Arial"/>
          <w:sz w:val="24"/>
          <w:szCs w:val="24"/>
        </w:rPr>
        <w:tab/>
      </w:r>
      <w:r w:rsidRPr="001E7E29">
        <w:rPr>
          <w:rFonts w:ascii="Arial" w:hAnsi="Arial" w:cs="Arial"/>
          <w:sz w:val="24"/>
          <w:szCs w:val="24"/>
        </w:rPr>
        <w:tab/>
      </w:r>
      <w:r w:rsidRPr="001E7E29">
        <w:rPr>
          <w:rFonts w:ascii="Arial" w:hAnsi="Arial" w:cs="Arial"/>
          <w:sz w:val="24"/>
          <w:szCs w:val="24"/>
        </w:rPr>
        <w:tab/>
      </w:r>
      <w:r w:rsidRPr="001E7E29">
        <w:rPr>
          <w:rFonts w:ascii="Arial" w:hAnsi="Arial" w:cs="Arial"/>
          <w:sz w:val="24"/>
          <w:szCs w:val="24"/>
        </w:rPr>
        <w:tab/>
      </w:r>
      <w:r w:rsidRPr="001E7E29">
        <w:rPr>
          <w:rFonts w:ascii="Arial" w:hAnsi="Arial" w:cs="Arial"/>
          <w:sz w:val="24"/>
          <w:szCs w:val="24"/>
        </w:rPr>
        <w:tab/>
      </w:r>
      <w:r w:rsidRPr="001E7E29">
        <w:rPr>
          <w:rFonts w:ascii="Arial" w:hAnsi="Arial" w:cs="Arial"/>
          <w:b/>
          <w:sz w:val="24"/>
          <w:szCs w:val="24"/>
        </w:rPr>
        <w:t>NW2952E</w:t>
      </w:r>
    </w:p>
    <w:p w:rsidR="001E7E29" w:rsidRDefault="001E7E29" w:rsidP="001E7E29">
      <w:pPr>
        <w:spacing w:after="0" w:line="240" w:lineRule="auto"/>
        <w:ind w:left="709" w:hanging="709"/>
        <w:jc w:val="both"/>
        <w:rPr>
          <w:rFonts w:ascii="Arial" w:hAnsi="Arial" w:cs="Arial"/>
          <w:sz w:val="24"/>
          <w:szCs w:val="24"/>
        </w:rPr>
      </w:pPr>
    </w:p>
    <w:p w:rsidR="001E7E29" w:rsidRDefault="001E7E29" w:rsidP="001E7E29">
      <w:pPr>
        <w:spacing w:after="0" w:line="240" w:lineRule="auto"/>
        <w:ind w:left="709" w:hanging="709"/>
        <w:jc w:val="both"/>
        <w:rPr>
          <w:rFonts w:ascii="Arial" w:hAnsi="Arial" w:cs="Arial"/>
          <w:b/>
          <w:sz w:val="24"/>
          <w:szCs w:val="24"/>
        </w:rPr>
      </w:pPr>
    </w:p>
    <w:p w:rsidR="00E433A8" w:rsidRPr="001E7E29" w:rsidRDefault="00E433A8" w:rsidP="0094383B">
      <w:pPr>
        <w:spacing w:after="0" w:line="240" w:lineRule="auto"/>
        <w:ind w:left="709" w:hanging="709"/>
        <w:jc w:val="both"/>
        <w:rPr>
          <w:rFonts w:ascii="Arial" w:hAnsi="Arial" w:cs="Arial"/>
          <w:sz w:val="24"/>
          <w:szCs w:val="24"/>
        </w:rPr>
      </w:pPr>
      <w:r w:rsidRPr="001E7E29">
        <w:rPr>
          <w:rFonts w:ascii="Arial" w:hAnsi="Arial" w:cs="Arial"/>
          <w:b/>
          <w:sz w:val="24"/>
          <w:szCs w:val="24"/>
        </w:rPr>
        <w:t xml:space="preserve">THE </w:t>
      </w:r>
      <w:r w:rsidR="00E36039" w:rsidRPr="001E7E29">
        <w:rPr>
          <w:rFonts w:ascii="Arial" w:hAnsi="Arial" w:cs="Arial"/>
          <w:b/>
          <w:sz w:val="24"/>
          <w:szCs w:val="24"/>
        </w:rPr>
        <w:t>MINISTER OF AGRICULTURE, LAND REFORM AND RURAL DEVELOPMENT</w:t>
      </w:r>
      <w:r w:rsidRPr="001E7E29">
        <w:rPr>
          <w:rFonts w:ascii="Arial" w:hAnsi="Arial" w:cs="Arial"/>
          <w:b/>
          <w:sz w:val="24"/>
          <w:szCs w:val="24"/>
        </w:rPr>
        <w:t>:</w:t>
      </w:r>
    </w:p>
    <w:p w:rsidR="000B7E81" w:rsidRPr="00FA07B1" w:rsidRDefault="000B7E81" w:rsidP="0094383B">
      <w:pPr>
        <w:pStyle w:val="NoSpacing"/>
        <w:tabs>
          <w:tab w:val="left" w:pos="142"/>
        </w:tabs>
        <w:jc w:val="both"/>
        <w:rPr>
          <w:rFonts w:ascii="Arial" w:hAnsi="Arial" w:cs="Arial"/>
          <w:b/>
          <w:sz w:val="24"/>
          <w:szCs w:val="24"/>
        </w:rPr>
      </w:pPr>
    </w:p>
    <w:p w:rsidR="00D65AC1" w:rsidRDefault="00414DC4" w:rsidP="0094383B">
      <w:pPr>
        <w:pStyle w:val="ListParagraph"/>
        <w:numPr>
          <w:ilvl w:val="0"/>
          <w:numId w:val="31"/>
        </w:numPr>
        <w:spacing w:after="0" w:line="240" w:lineRule="auto"/>
        <w:ind w:left="709"/>
        <w:jc w:val="both"/>
        <w:rPr>
          <w:rFonts w:ascii="Arial" w:hAnsi="Arial" w:cs="Arial"/>
          <w:sz w:val="24"/>
          <w:szCs w:val="24"/>
        </w:rPr>
      </w:pPr>
      <w:r w:rsidRPr="00037136">
        <w:rPr>
          <w:rFonts w:ascii="Arial" w:hAnsi="Arial" w:cs="Arial"/>
          <w:sz w:val="24"/>
          <w:szCs w:val="24"/>
        </w:rPr>
        <w:t>No</w:t>
      </w:r>
      <w:r w:rsidR="0094383B">
        <w:rPr>
          <w:rFonts w:ascii="Arial" w:hAnsi="Arial" w:cs="Arial"/>
          <w:sz w:val="24"/>
          <w:szCs w:val="24"/>
        </w:rPr>
        <w:t xml:space="preserve">. </w:t>
      </w:r>
      <w:r w:rsidR="009F5BDD">
        <w:rPr>
          <w:rFonts w:ascii="Arial" w:hAnsi="Arial" w:cs="Arial"/>
          <w:sz w:val="24"/>
          <w:szCs w:val="24"/>
        </w:rPr>
        <w:t>Government ha</w:t>
      </w:r>
      <w:r w:rsidR="0094383B">
        <w:rPr>
          <w:rFonts w:ascii="Arial" w:hAnsi="Arial" w:cs="Arial"/>
          <w:sz w:val="24"/>
          <w:szCs w:val="24"/>
        </w:rPr>
        <w:t>s</w:t>
      </w:r>
      <w:r w:rsidR="009F5BDD">
        <w:rPr>
          <w:rFonts w:ascii="Arial" w:hAnsi="Arial" w:cs="Arial"/>
          <w:sz w:val="24"/>
          <w:szCs w:val="24"/>
        </w:rPr>
        <w:t xml:space="preserve"> not </w:t>
      </w:r>
      <w:r w:rsidR="00EB50A9">
        <w:rPr>
          <w:rFonts w:ascii="Arial" w:hAnsi="Arial" w:cs="Arial"/>
          <w:sz w:val="24"/>
          <w:szCs w:val="24"/>
        </w:rPr>
        <w:t xml:space="preserve">yet </w:t>
      </w:r>
      <w:r w:rsidR="009F5BDD">
        <w:rPr>
          <w:rFonts w:ascii="Arial" w:hAnsi="Arial" w:cs="Arial"/>
          <w:sz w:val="24"/>
          <w:szCs w:val="24"/>
        </w:rPr>
        <w:t xml:space="preserve">identified the land </w:t>
      </w:r>
      <w:r w:rsidR="009F5BDD" w:rsidRPr="009F5BDD">
        <w:rPr>
          <w:rFonts w:ascii="Arial" w:hAnsi="Arial" w:cs="Arial"/>
          <w:sz w:val="24"/>
          <w:szCs w:val="24"/>
        </w:rPr>
        <w:t>which can be redistributed without compensation andunused land by owners living abroad</w:t>
      </w:r>
      <w:r w:rsidR="0094383B">
        <w:rPr>
          <w:rFonts w:ascii="Arial" w:hAnsi="Arial" w:cs="Arial"/>
          <w:sz w:val="24"/>
          <w:szCs w:val="24"/>
        </w:rPr>
        <w:t>,</w:t>
      </w:r>
      <w:r w:rsidR="00715D86">
        <w:rPr>
          <w:rFonts w:ascii="Arial" w:hAnsi="Arial" w:cs="Arial"/>
          <w:sz w:val="24"/>
          <w:szCs w:val="24"/>
        </w:rPr>
        <w:t>and therefore</w:t>
      </w:r>
      <w:r w:rsidR="00EB50A9">
        <w:rPr>
          <w:rFonts w:ascii="Arial" w:hAnsi="Arial" w:cs="Arial"/>
          <w:sz w:val="24"/>
          <w:szCs w:val="24"/>
        </w:rPr>
        <w:t xml:space="preserve"> such land audit</w:t>
      </w:r>
      <w:r w:rsidR="00C40F96">
        <w:rPr>
          <w:rFonts w:ascii="Arial" w:hAnsi="Arial" w:cs="Arial"/>
          <w:sz w:val="24"/>
          <w:szCs w:val="24"/>
        </w:rPr>
        <w:t xml:space="preserve"> has not been</w:t>
      </w:r>
      <w:r w:rsidR="00715D86">
        <w:rPr>
          <w:rFonts w:ascii="Arial" w:hAnsi="Arial" w:cs="Arial"/>
          <w:sz w:val="24"/>
          <w:szCs w:val="24"/>
        </w:rPr>
        <w:t xml:space="preserve"> conducted</w:t>
      </w:r>
      <w:r w:rsidR="00EB50A9">
        <w:rPr>
          <w:rFonts w:ascii="Arial" w:hAnsi="Arial" w:cs="Arial"/>
          <w:sz w:val="24"/>
          <w:szCs w:val="24"/>
        </w:rPr>
        <w:t>.</w:t>
      </w:r>
    </w:p>
    <w:p w:rsidR="0094383B" w:rsidRPr="00037136" w:rsidRDefault="0094383B" w:rsidP="0094383B">
      <w:pPr>
        <w:pStyle w:val="ListParagraph"/>
        <w:spacing w:after="0" w:line="240" w:lineRule="auto"/>
        <w:ind w:left="709"/>
        <w:jc w:val="both"/>
        <w:rPr>
          <w:rFonts w:ascii="Arial" w:hAnsi="Arial" w:cs="Arial"/>
          <w:sz w:val="24"/>
          <w:szCs w:val="24"/>
        </w:rPr>
      </w:pPr>
    </w:p>
    <w:p w:rsidR="00414DC4" w:rsidRPr="00037136" w:rsidRDefault="0094383B" w:rsidP="0094383B">
      <w:pPr>
        <w:pStyle w:val="ListParagraph"/>
        <w:spacing w:after="0" w:line="240" w:lineRule="auto"/>
        <w:ind w:left="709"/>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r w:rsidR="009F5BDD">
        <w:rPr>
          <w:rFonts w:ascii="Arial" w:hAnsi="Arial" w:cs="Arial"/>
          <w:sz w:val="24"/>
          <w:szCs w:val="24"/>
        </w:rPr>
        <w:t>(</w:t>
      </w:r>
      <w:proofErr w:type="gramEnd"/>
      <w:r w:rsidR="009F5BDD">
        <w:rPr>
          <w:rFonts w:ascii="Arial" w:hAnsi="Arial" w:cs="Arial"/>
          <w:sz w:val="24"/>
          <w:szCs w:val="24"/>
        </w:rPr>
        <w:t xml:space="preserve">b) Falls </w:t>
      </w:r>
      <w:r>
        <w:rPr>
          <w:rFonts w:ascii="Arial" w:hAnsi="Arial" w:cs="Arial"/>
          <w:sz w:val="24"/>
          <w:szCs w:val="24"/>
        </w:rPr>
        <w:t>a</w:t>
      </w:r>
      <w:r w:rsidR="009F5BDD">
        <w:rPr>
          <w:rFonts w:ascii="Arial" w:hAnsi="Arial" w:cs="Arial"/>
          <w:sz w:val="24"/>
          <w:szCs w:val="24"/>
        </w:rPr>
        <w:t>way</w:t>
      </w:r>
      <w:r>
        <w:rPr>
          <w:rFonts w:ascii="Arial" w:hAnsi="Arial" w:cs="Arial"/>
          <w:sz w:val="24"/>
          <w:szCs w:val="24"/>
        </w:rPr>
        <w:t>.</w:t>
      </w:r>
    </w:p>
    <w:p w:rsidR="00414DC4" w:rsidRPr="00037136" w:rsidRDefault="00414DC4" w:rsidP="0094383B">
      <w:pPr>
        <w:pStyle w:val="ListParagraph"/>
        <w:spacing w:after="0" w:line="240" w:lineRule="auto"/>
        <w:ind w:left="1065"/>
        <w:jc w:val="both"/>
        <w:rPr>
          <w:rFonts w:ascii="Arial" w:hAnsi="Arial" w:cs="Arial"/>
          <w:sz w:val="24"/>
          <w:szCs w:val="24"/>
        </w:rPr>
      </w:pPr>
    </w:p>
    <w:p w:rsidR="005C6BBA" w:rsidRPr="00037136" w:rsidRDefault="005C6BBA" w:rsidP="0094383B">
      <w:pPr>
        <w:pStyle w:val="NoSpacing"/>
        <w:numPr>
          <w:ilvl w:val="0"/>
          <w:numId w:val="31"/>
        </w:numPr>
        <w:tabs>
          <w:tab w:val="left" w:pos="142"/>
        </w:tabs>
        <w:ind w:left="709"/>
        <w:jc w:val="both"/>
        <w:rPr>
          <w:rFonts w:ascii="Arial" w:hAnsi="Arial" w:cs="Arial"/>
          <w:bCs/>
          <w:sz w:val="24"/>
          <w:szCs w:val="24"/>
        </w:rPr>
      </w:pPr>
    </w:p>
    <w:p w:rsidR="00037136" w:rsidRPr="0094383B" w:rsidRDefault="002F1C96" w:rsidP="0094383B">
      <w:pPr>
        <w:pStyle w:val="NoSpacing"/>
        <w:numPr>
          <w:ilvl w:val="1"/>
          <w:numId w:val="31"/>
        </w:numPr>
        <w:tabs>
          <w:tab w:val="left" w:pos="142"/>
        </w:tabs>
        <w:ind w:left="993"/>
        <w:jc w:val="both"/>
        <w:rPr>
          <w:rFonts w:ascii="Arial" w:hAnsi="Arial" w:cs="Arial"/>
          <w:bCs/>
          <w:sz w:val="20"/>
          <w:szCs w:val="20"/>
        </w:rPr>
      </w:pPr>
      <w:r>
        <w:rPr>
          <w:rFonts w:ascii="Arial" w:hAnsi="Arial" w:cs="Arial"/>
          <w:bCs/>
          <w:sz w:val="24"/>
          <w:szCs w:val="24"/>
        </w:rPr>
        <w:t>In line with the Beneficiary Selection Policy, all beneficiaries allocated the land are subjected to a compulsory training in line with their skills and knowledge needs</w:t>
      </w:r>
      <w:r w:rsidR="00244E74">
        <w:rPr>
          <w:rFonts w:ascii="Arial" w:hAnsi="Arial" w:cs="Arial"/>
          <w:bCs/>
          <w:sz w:val="24"/>
          <w:szCs w:val="24"/>
        </w:rPr>
        <w:t>.</w:t>
      </w:r>
    </w:p>
    <w:p w:rsidR="0094383B" w:rsidRPr="00244E74" w:rsidRDefault="0094383B" w:rsidP="0094383B">
      <w:pPr>
        <w:pStyle w:val="NoSpacing"/>
        <w:tabs>
          <w:tab w:val="left" w:pos="142"/>
        </w:tabs>
        <w:ind w:left="1440"/>
        <w:jc w:val="both"/>
        <w:rPr>
          <w:rFonts w:ascii="Arial" w:hAnsi="Arial" w:cs="Arial"/>
          <w:bCs/>
          <w:sz w:val="20"/>
          <w:szCs w:val="20"/>
        </w:rPr>
      </w:pPr>
    </w:p>
    <w:p w:rsidR="00244E74" w:rsidRPr="008B0A69" w:rsidRDefault="00F6737F" w:rsidP="0094383B">
      <w:pPr>
        <w:pStyle w:val="NoSpacing"/>
        <w:numPr>
          <w:ilvl w:val="1"/>
          <w:numId w:val="31"/>
        </w:numPr>
        <w:tabs>
          <w:tab w:val="left" w:pos="142"/>
        </w:tabs>
        <w:ind w:left="993"/>
        <w:jc w:val="both"/>
        <w:rPr>
          <w:rFonts w:ascii="Arial" w:hAnsi="Arial" w:cs="Arial"/>
          <w:bCs/>
          <w:sz w:val="24"/>
          <w:szCs w:val="24"/>
        </w:rPr>
      </w:pPr>
      <w:r w:rsidRPr="008B0A69">
        <w:rPr>
          <w:rFonts w:ascii="Arial" w:hAnsi="Arial" w:cs="Arial"/>
          <w:bCs/>
          <w:sz w:val="24"/>
          <w:szCs w:val="24"/>
        </w:rPr>
        <w:t>Government through the relevant affected Department</w:t>
      </w:r>
      <w:r w:rsidR="0094383B">
        <w:rPr>
          <w:rFonts w:ascii="Arial" w:hAnsi="Arial" w:cs="Arial"/>
          <w:bCs/>
          <w:sz w:val="24"/>
          <w:szCs w:val="24"/>
        </w:rPr>
        <w:t>s</w:t>
      </w:r>
      <w:r w:rsidRPr="008B0A69">
        <w:rPr>
          <w:rFonts w:ascii="Arial" w:hAnsi="Arial" w:cs="Arial"/>
          <w:bCs/>
          <w:sz w:val="24"/>
          <w:szCs w:val="24"/>
        </w:rPr>
        <w:t xml:space="preserve">, will provide a </w:t>
      </w:r>
      <w:r w:rsidR="008B0A69" w:rsidRPr="008B0A69">
        <w:rPr>
          <w:rFonts w:ascii="Arial" w:hAnsi="Arial" w:cs="Arial"/>
          <w:bCs/>
          <w:sz w:val="24"/>
          <w:szCs w:val="24"/>
        </w:rPr>
        <w:t>comprehensive</w:t>
      </w:r>
      <w:r w:rsidRPr="008B0A69">
        <w:rPr>
          <w:rFonts w:ascii="Arial" w:hAnsi="Arial" w:cs="Arial"/>
          <w:bCs/>
          <w:sz w:val="24"/>
          <w:szCs w:val="24"/>
        </w:rPr>
        <w:t xml:space="preserve"> communication strategy to a</w:t>
      </w:r>
      <w:r w:rsidR="008B0A69" w:rsidRPr="008B0A69">
        <w:rPr>
          <w:rFonts w:ascii="Arial" w:hAnsi="Arial" w:cs="Arial"/>
          <w:bCs/>
          <w:sz w:val="24"/>
          <w:szCs w:val="24"/>
        </w:rPr>
        <w:t>ddress</w:t>
      </w:r>
      <w:r w:rsidRPr="008B0A69">
        <w:rPr>
          <w:rFonts w:ascii="Arial" w:hAnsi="Arial" w:cs="Arial"/>
          <w:bCs/>
          <w:sz w:val="24"/>
          <w:szCs w:val="24"/>
        </w:rPr>
        <w:t xml:space="preserve"> the </w:t>
      </w:r>
      <w:r w:rsidR="008B0A69" w:rsidRPr="008B0A69">
        <w:rPr>
          <w:rFonts w:ascii="Arial" w:hAnsi="Arial" w:cs="Arial"/>
          <w:bCs/>
          <w:sz w:val="24"/>
          <w:szCs w:val="24"/>
        </w:rPr>
        <w:t>concerns of the investors on the expropriation of land</w:t>
      </w:r>
      <w:r w:rsidR="00297985">
        <w:rPr>
          <w:rFonts w:ascii="Arial" w:hAnsi="Arial" w:cs="Arial"/>
          <w:bCs/>
          <w:sz w:val="24"/>
          <w:szCs w:val="24"/>
        </w:rPr>
        <w:t>.</w:t>
      </w:r>
    </w:p>
    <w:sectPr w:rsidR="00244E74" w:rsidRPr="008B0A69"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1BE3095"/>
    <w:multiLevelType w:val="hybridMultilevel"/>
    <w:tmpl w:val="0E541CD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1C67A4A"/>
    <w:multiLevelType w:val="hybridMultilevel"/>
    <w:tmpl w:val="3F82EE48"/>
    <w:lvl w:ilvl="0" w:tplc="0A0CCD96">
      <w:start w:val="1"/>
      <w:numFmt w:val="decimal"/>
      <w:lvlText w:val="(%1)"/>
      <w:lvlJc w:val="left"/>
      <w:pPr>
        <w:ind w:left="1065" w:hanging="705"/>
      </w:pPr>
      <w:rPr>
        <w:rFonts w:hint="default"/>
      </w:rPr>
    </w:lvl>
    <w:lvl w:ilvl="1" w:tplc="E06E7ABA">
      <w:start w:val="1"/>
      <w:numFmt w:val="lowerLetter"/>
      <w:lvlText w:val="(%2)"/>
      <w:lvlJc w:val="left"/>
      <w:pPr>
        <w:ind w:left="1440" w:hanging="360"/>
      </w:pPr>
      <w:rPr>
        <w:rFonts w:ascii="Arial" w:eastAsiaTheme="minorHAnsi" w:hAnsi="Arial" w:cs="Arial"/>
        <w:b w:val="0"/>
        <w:bCs/>
        <w:sz w:val="24"/>
        <w:szCs w:val="24"/>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5"/>
  </w:num>
  <w:num w:numId="3">
    <w:abstractNumId w:val="9"/>
  </w:num>
  <w:num w:numId="4">
    <w:abstractNumId w:val="29"/>
  </w:num>
  <w:num w:numId="5">
    <w:abstractNumId w:val="3"/>
  </w:num>
  <w:num w:numId="6">
    <w:abstractNumId w:val="16"/>
  </w:num>
  <w:num w:numId="7">
    <w:abstractNumId w:val="31"/>
  </w:num>
  <w:num w:numId="8">
    <w:abstractNumId w:val="1"/>
  </w:num>
  <w:num w:numId="9">
    <w:abstractNumId w:val="11"/>
  </w:num>
  <w:num w:numId="10">
    <w:abstractNumId w:val="27"/>
  </w:num>
  <w:num w:numId="11">
    <w:abstractNumId w:val="18"/>
  </w:num>
  <w:num w:numId="12">
    <w:abstractNumId w:val="2"/>
  </w:num>
  <w:num w:numId="13">
    <w:abstractNumId w:val="10"/>
  </w:num>
  <w:num w:numId="14">
    <w:abstractNumId w:val="26"/>
  </w:num>
  <w:num w:numId="15">
    <w:abstractNumId w:val="22"/>
  </w:num>
  <w:num w:numId="16">
    <w:abstractNumId w:val="7"/>
  </w:num>
  <w:num w:numId="17">
    <w:abstractNumId w:val="14"/>
  </w:num>
  <w:num w:numId="18">
    <w:abstractNumId w:val="15"/>
  </w:num>
  <w:num w:numId="19">
    <w:abstractNumId w:val="13"/>
  </w:num>
  <w:num w:numId="20">
    <w:abstractNumId w:val="23"/>
  </w:num>
  <w:num w:numId="21">
    <w:abstractNumId w:val="19"/>
  </w:num>
  <w:num w:numId="22">
    <w:abstractNumId w:val="17"/>
  </w:num>
  <w:num w:numId="23">
    <w:abstractNumId w:val="25"/>
  </w:num>
  <w:num w:numId="24">
    <w:abstractNumId w:val="0"/>
  </w:num>
  <w:num w:numId="25">
    <w:abstractNumId w:val="4"/>
  </w:num>
  <w:num w:numId="26">
    <w:abstractNumId w:val="28"/>
  </w:num>
  <w:num w:numId="27">
    <w:abstractNumId w:val="6"/>
  </w:num>
  <w:num w:numId="28">
    <w:abstractNumId w:val="21"/>
  </w:num>
  <w:num w:numId="29">
    <w:abstractNumId w:val="8"/>
  </w:num>
  <w:num w:numId="30">
    <w:abstractNumId w:val="12"/>
  </w:num>
  <w:num w:numId="31">
    <w:abstractNumId w:val="30"/>
  </w:num>
  <w:num w:numId="3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147DD"/>
    <w:rsid w:val="00030CD2"/>
    <w:rsid w:val="00032651"/>
    <w:rsid w:val="00033FB6"/>
    <w:rsid w:val="000368F2"/>
    <w:rsid w:val="00037136"/>
    <w:rsid w:val="000428B9"/>
    <w:rsid w:val="00052F7C"/>
    <w:rsid w:val="0006729B"/>
    <w:rsid w:val="000768E6"/>
    <w:rsid w:val="00076CD1"/>
    <w:rsid w:val="0009330F"/>
    <w:rsid w:val="000950D1"/>
    <w:rsid w:val="000A3D83"/>
    <w:rsid w:val="000A7018"/>
    <w:rsid w:val="000B09DE"/>
    <w:rsid w:val="000B0A91"/>
    <w:rsid w:val="000B57DE"/>
    <w:rsid w:val="000B7E81"/>
    <w:rsid w:val="000C56A8"/>
    <w:rsid w:val="000D23FA"/>
    <w:rsid w:val="000D2721"/>
    <w:rsid w:val="000E1870"/>
    <w:rsid w:val="000E18D9"/>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1ED2"/>
    <w:rsid w:val="001B777F"/>
    <w:rsid w:val="001B7997"/>
    <w:rsid w:val="001D3245"/>
    <w:rsid w:val="001D3373"/>
    <w:rsid w:val="001D5C1B"/>
    <w:rsid w:val="001D76F9"/>
    <w:rsid w:val="001E1CEE"/>
    <w:rsid w:val="001E7DD3"/>
    <w:rsid w:val="001E7E29"/>
    <w:rsid w:val="001F4174"/>
    <w:rsid w:val="001F5771"/>
    <w:rsid w:val="002146A3"/>
    <w:rsid w:val="0021572E"/>
    <w:rsid w:val="0022655D"/>
    <w:rsid w:val="00234BE4"/>
    <w:rsid w:val="002355A7"/>
    <w:rsid w:val="00244E74"/>
    <w:rsid w:val="00276CAA"/>
    <w:rsid w:val="00280CDD"/>
    <w:rsid w:val="00290E28"/>
    <w:rsid w:val="00297985"/>
    <w:rsid w:val="00297E5F"/>
    <w:rsid w:val="002A00D0"/>
    <w:rsid w:val="002C5DC3"/>
    <w:rsid w:val="002D7DCF"/>
    <w:rsid w:val="002E0C58"/>
    <w:rsid w:val="002F1C96"/>
    <w:rsid w:val="002F203C"/>
    <w:rsid w:val="002F31C6"/>
    <w:rsid w:val="0031187C"/>
    <w:rsid w:val="003121C9"/>
    <w:rsid w:val="003143D9"/>
    <w:rsid w:val="003216AC"/>
    <w:rsid w:val="00325C2A"/>
    <w:rsid w:val="00326AEC"/>
    <w:rsid w:val="003409CC"/>
    <w:rsid w:val="0034601D"/>
    <w:rsid w:val="00346DCF"/>
    <w:rsid w:val="00347028"/>
    <w:rsid w:val="00347AF1"/>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4DC4"/>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6728"/>
    <w:rsid w:val="00554B5D"/>
    <w:rsid w:val="00556504"/>
    <w:rsid w:val="0056490D"/>
    <w:rsid w:val="00567BDA"/>
    <w:rsid w:val="0058378C"/>
    <w:rsid w:val="00593B26"/>
    <w:rsid w:val="005A08E0"/>
    <w:rsid w:val="005A2059"/>
    <w:rsid w:val="005A6CE2"/>
    <w:rsid w:val="005B0567"/>
    <w:rsid w:val="005B1644"/>
    <w:rsid w:val="005C2439"/>
    <w:rsid w:val="005C6330"/>
    <w:rsid w:val="005C6BBA"/>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3DED"/>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33B5"/>
    <w:rsid w:val="00713AE6"/>
    <w:rsid w:val="00715981"/>
    <w:rsid w:val="00715D86"/>
    <w:rsid w:val="0071689A"/>
    <w:rsid w:val="00726E7F"/>
    <w:rsid w:val="00730EBE"/>
    <w:rsid w:val="007457D6"/>
    <w:rsid w:val="00751CFE"/>
    <w:rsid w:val="00796173"/>
    <w:rsid w:val="007A557F"/>
    <w:rsid w:val="007C43AC"/>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0A69"/>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383B"/>
    <w:rsid w:val="009457EF"/>
    <w:rsid w:val="00956AE7"/>
    <w:rsid w:val="009621BB"/>
    <w:rsid w:val="0097678F"/>
    <w:rsid w:val="009823D6"/>
    <w:rsid w:val="00995E51"/>
    <w:rsid w:val="009A133D"/>
    <w:rsid w:val="009B00AA"/>
    <w:rsid w:val="009C1DC2"/>
    <w:rsid w:val="009C7295"/>
    <w:rsid w:val="009D06BE"/>
    <w:rsid w:val="009D3774"/>
    <w:rsid w:val="009D55E2"/>
    <w:rsid w:val="009D5720"/>
    <w:rsid w:val="009E7F7A"/>
    <w:rsid w:val="009F0324"/>
    <w:rsid w:val="009F5BDD"/>
    <w:rsid w:val="009F69BF"/>
    <w:rsid w:val="00A061B1"/>
    <w:rsid w:val="00A11407"/>
    <w:rsid w:val="00A12546"/>
    <w:rsid w:val="00A12A1F"/>
    <w:rsid w:val="00A470B1"/>
    <w:rsid w:val="00A5099E"/>
    <w:rsid w:val="00A5760D"/>
    <w:rsid w:val="00A757DA"/>
    <w:rsid w:val="00A811CD"/>
    <w:rsid w:val="00A8668C"/>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0F96"/>
    <w:rsid w:val="00C47238"/>
    <w:rsid w:val="00C7139C"/>
    <w:rsid w:val="00C74FEA"/>
    <w:rsid w:val="00C8385C"/>
    <w:rsid w:val="00C83915"/>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5AC1"/>
    <w:rsid w:val="00D66976"/>
    <w:rsid w:val="00D67FFE"/>
    <w:rsid w:val="00D767A4"/>
    <w:rsid w:val="00D850B2"/>
    <w:rsid w:val="00D86E2C"/>
    <w:rsid w:val="00D87A79"/>
    <w:rsid w:val="00D97EFF"/>
    <w:rsid w:val="00DA2FA3"/>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3929"/>
    <w:rsid w:val="00E94873"/>
    <w:rsid w:val="00E96F22"/>
    <w:rsid w:val="00EB298B"/>
    <w:rsid w:val="00EB50A9"/>
    <w:rsid w:val="00EB5DF3"/>
    <w:rsid w:val="00EC6216"/>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615B"/>
    <w:rsid w:val="00F6737F"/>
    <w:rsid w:val="00F7636A"/>
    <w:rsid w:val="00F8320C"/>
    <w:rsid w:val="00F832DB"/>
    <w:rsid w:val="00F83BBF"/>
    <w:rsid w:val="00F87BF1"/>
    <w:rsid w:val="00F973DE"/>
    <w:rsid w:val="00FA07B1"/>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CF4A-6449-4896-8DC1-5CDD015E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2020-10-20T12:03:00Z</cp:lastPrinted>
  <dcterms:created xsi:type="dcterms:W3CDTF">2020-12-03T08:17:00Z</dcterms:created>
  <dcterms:modified xsi:type="dcterms:W3CDTF">2020-12-03T08:17:00Z</dcterms:modified>
</cp:coreProperties>
</file>