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87E64">
        <w:rPr>
          <w:rFonts w:ascii="Times New Roman" w:hAnsi="Times New Roman" w:cs="Times New Roman"/>
          <w:b/>
          <w:sz w:val="24"/>
          <w:szCs w:val="24"/>
        </w:rPr>
        <w:t xml:space="preserve"> </w:t>
      </w:r>
    </w:p>
    <w:p w:rsidR="00CD2D3C"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7E64">
        <w:rPr>
          <w:rFonts w:ascii="Times New Roman" w:hAnsi="Times New Roman" w:cs="Times New Roman"/>
          <w:b/>
          <w:sz w:val="24"/>
          <w:szCs w:val="24"/>
          <w:u w:val="single"/>
        </w:rPr>
        <w:t xml:space="preserve">F INTERNAL QUESTION PAPER: </w:t>
      </w:r>
      <w:r w:rsidR="00CD2D3C">
        <w:rPr>
          <w:rFonts w:ascii="Times New Roman" w:hAnsi="Times New Roman" w:cs="Times New Roman"/>
          <w:b/>
          <w:sz w:val="24"/>
          <w:szCs w:val="24"/>
          <w:u w:val="single"/>
        </w:rPr>
        <w:t>17 AUGUST 2018</w:t>
      </w:r>
    </w:p>
    <w:p w:rsidR="00587E64"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CD2D3C">
        <w:rPr>
          <w:rFonts w:ascii="Times New Roman" w:hAnsi="Times New Roman" w:cs="Times New Roman"/>
          <w:b/>
          <w:sz w:val="24"/>
          <w:szCs w:val="24"/>
          <w:u w:val="single"/>
        </w:rPr>
        <w:t>23 OF 2018</w:t>
      </w:r>
    </w:p>
    <w:p w:rsidR="00CD2D3C" w:rsidRDefault="00CD2D3C">
      <w:pPr>
        <w:rPr>
          <w:rFonts w:ascii="Times New Roman" w:hAnsi="Times New Roman" w:cs="Times New Roman"/>
          <w:b/>
          <w:sz w:val="24"/>
          <w:szCs w:val="24"/>
          <w:u w:val="single"/>
        </w:rPr>
      </w:pPr>
    </w:p>
    <w:p w:rsidR="004A4D3F" w:rsidRPr="004A4D3F" w:rsidRDefault="004A4D3F" w:rsidP="004A4D3F">
      <w:pPr>
        <w:pStyle w:val="Default"/>
        <w:spacing w:line="360" w:lineRule="auto"/>
      </w:pPr>
      <w:r w:rsidRPr="004A4D3F">
        <w:rPr>
          <w:b/>
          <w:bCs/>
        </w:rPr>
        <w:t xml:space="preserve">2373. </w:t>
      </w:r>
      <w:proofErr w:type="spellStart"/>
      <w:r w:rsidRPr="004A4D3F">
        <w:rPr>
          <w:b/>
          <w:bCs/>
        </w:rPr>
        <w:t>Mr</w:t>
      </w:r>
      <w:proofErr w:type="spellEnd"/>
      <w:r w:rsidRPr="004A4D3F">
        <w:rPr>
          <w:b/>
          <w:bCs/>
        </w:rPr>
        <w:t xml:space="preserve"> D H Khosa (ANC) to ask the Minister of Basic Education: </w:t>
      </w:r>
    </w:p>
    <w:p w:rsidR="00CD2D3C" w:rsidRDefault="004A4D3F" w:rsidP="004A4D3F">
      <w:pPr>
        <w:pStyle w:val="Default"/>
        <w:spacing w:line="360" w:lineRule="auto"/>
      </w:pPr>
      <w:r w:rsidRPr="004A4D3F">
        <w:t>Whether she has found that terminating the building of state of the art schools and instead to start adding classrooms, administration blocks and ablution facilities according to the needs of each school will fast-track infrastructure service delivery in the schools around the country? NW2551E</w:t>
      </w:r>
    </w:p>
    <w:p w:rsidR="008631F6" w:rsidRDefault="008631F6" w:rsidP="004A4D3F">
      <w:pPr>
        <w:pStyle w:val="Default"/>
        <w:spacing w:line="360" w:lineRule="auto"/>
      </w:pPr>
    </w:p>
    <w:p w:rsidR="008631F6" w:rsidRDefault="008631F6" w:rsidP="008631F6">
      <w:pPr>
        <w:pStyle w:val="Default"/>
        <w:spacing w:line="360" w:lineRule="auto"/>
        <w:rPr>
          <w:b/>
        </w:rPr>
      </w:pPr>
      <w:r>
        <w:rPr>
          <w:b/>
        </w:rPr>
        <w:t>Response</w:t>
      </w:r>
    </w:p>
    <w:p w:rsidR="008631F6" w:rsidRDefault="008631F6" w:rsidP="008631F6">
      <w:pPr>
        <w:pStyle w:val="Default"/>
        <w:spacing w:line="360" w:lineRule="auto"/>
      </w:pPr>
      <w:r>
        <w:t xml:space="preserve">The concept, state of the art, refers to schools that are provided with all amenities and spaces as stipulated in the Regulations Relating to Minimum Uniform Norms and Standards for Public School Infrastructure. In the case of new and replacement schools, it makes economic sense to provide a full complement of spaces rather than a piecemeal approach. However, there are also programmes that entail providing additional facilities like classrooms, ablution facilities, and administration blocks etc.  The prudent approach is to ensure a balance between the provision of new spaces, additions and upgrades, renovations, rehabilitation and refurbishments as well as maintenance. </w:t>
      </w:r>
    </w:p>
    <w:p w:rsidR="008631F6" w:rsidRDefault="008631F6" w:rsidP="008631F6">
      <w:pPr>
        <w:pStyle w:val="Default"/>
        <w:spacing w:line="360" w:lineRule="auto"/>
      </w:pPr>
    </w:p>
    <w:p w:rsidR="008631F6" w:rsidRDefault="008631F6" w:rsidP="008631F6">
      <w:pPr>
        <w:pStyle w:val="Default"/>
        <w:spacing w:line="360" w:lineRule="auto"/>
      </w:pPr>
    </w:p>
    <w:p w:rsidR="008631F6" w:rsidRDefault="008631F6" w:rsidP="008631F6">
      <w:pPr>
        <w:pStyle w:val="Default"/>
        <w:spacing w:line="360" w:lineRule="auto"/>
      </w:pPr>
    </w:p>
    <w:p w:rsidR="008631F6" w:rsidRDefault="008631F6" w:rsidP="008631F6">
      <w:pPr>
        <w:pStyle w:val="Default"/>
        <w:spacing w:line="360" w:lineRule="auto"/>
      </w:pPr>
    </w:p>
    <w:p w:rsidR="008631F6" w:rsidRDefault="008631F6" w:rsidP="008631F6">
      <w:pPr>
        <w:pStyle w:val="Default"/>
        <w:spacing w:line="360" w:lineRule="auto"/>
      </w:pPr>
    </w:p>
    <w:p w:rsidR="008631F6" w:rsidRDefault="008631F6" w:rsidP="008631F6">
      <w:pPr>
        <w:pStyle w:val="Default"/>
        <w:spacing w:line="360" w:lineRule="auto"/>
      </w:pPr>
    </w:p>
    <w:p w:rsidR="008631F6" w:rsidRDefault="008631F6" w:rsidP="008631F6">
      <w:pPr>
        <w:pStyle w:val="Default"/>
        <w:spacing w:line="360" w:lineRule="auto"/>
      </w:pPr>
    </w:p>
    <w:p w:rsidR="008631F6" w:rsidRDefault="008631F6" w:rsidP="008631F6">
      <w:pPr>
        <w:pStyle w:val="Default"/>
        <w:spacing w:line="360" w:lineRule="auto"/>
      </w:pPr>
    </w:p>
    <w:p w:rsidR="008631F6" w:rsidRDefault="008631F6" w:rsidP="008631F6">
      <w:pPr>
        <w:pStyle w:val="Default"/>
        <w:spacing w:line="360" w:lineRule="auto"/>
      </w:pPr>
    </w:p>
    <w:p w:rsidR="008631F6" w:rsidRDefault="008631F6" w:rsidP="008631F6">
      <w:pPr>
        <w:pStyle w:val="Default"/>
        <w:spacing w:line="360" w:lineRule="auto"/>
      </w:pPr>
      <w:bookmarkStart w:id="0" w:name="_GoBack"/>
      <w:bookmarkEnd w:id="0"/>
    </w:p>
    <w:sectPr w:rsidR="00863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0978"/>
    <w:rsid w:val="0005396A"/>
    <w:rsid w:val="000A2AAC"/>
    <w:rsid w:val="000C6DB7"/>
    <w:rsid w:val="000D4D43"/>
    <w:rsid w:val="001034EB"/>
    <w:rsid w:val="00113F32"/>
    <w:rsid w:val="001363D0"/>
    <w:rsid w:val="001415B1"/>
    <w:rsid w:val="00170990"/>
    <w:rsid w:val="00171447"/>
    <w:rsid w:val="00183BCF"/>
    <w:rsid w:val="001B1B88"/>
    <w:rsid w:val="0020126E"/>
    <w:rsid w:val="00226801"/>
    <w:rsid w:val="00236728"/>
    <w:rsid w:val="00240B13"/>
    <w:rsid w:val="0027063B"/>
    <w:rsid w:val="002A2296"/>
    <w:rsid w:val="002A6821"/>
    <w:rsid w:val="002C32A6"/>
    <w:rsid w:val="002D1513"/>
    <w:rsid w:val="00310F5F"/>
    <w:rsid w:val="00341226"/>
    <w:rsid w:val="00343876"/>
    <w:rsid w:val="003511EF"/>
    <w:rsid w:val="0037043F"/>
    <w:rsid w:val="003B39A7"/>
    <w:rsid w:val="003D553F"/>
    <w:rsid w:val="003F26D9"/>
    <w:rsid w:val="00400D7D"/>
    <w:rsid w:val="00405587"/>
    <w:rsid w:val="00430337"/>
    <w:rsid w:val="00445162"/>
    <w:rsid w:val="00445915"/>
    <w:rsid w:val="004460E6"/>
    <w:rsid w:val="004532C0"/>
    <w:rsid w:val="00462E97"/>
    <w:rsid w:val="004711F4"/>
    <w:rsid w:val="004A2F02"/>
    <w:rsid w:val="004A4D3F"/>
    <w:rsid w:val="004B34AC"/>
    <w:rsid w:val="004E39FB"/>
    <w:rsid w:val="0056162C"/>
    <w:rsid w:val="005676F7"/>
    <w:rsid w:val="00570560"/>
    <w:rsid w:val="005827AF"/>
    <w:rsid w:val="00587E64"/>
    <w:rsid w:val="0059663A"/>
    <w:rsid w:val="005C4AB6"/>
    <w:rsid w:val="005C72B1"/>
    <w:rsid w:val="00607436"/>
    <w:rsid w:val="00613631"/>
    <w:rsid w:val="00615A3B"/>
    <w:rsid w:val="00666324"/>
    <w:rsid w:val="00667A76"/>
    <w:rsid w:val="00692B11"/>
    <w:rsid w:val="00696BD5"/>
    <w:rsid w:val="006C1F10"/>
    <w:rsid w:val="006D7B63"/>
    <w:rsid w:val="006F297B"/>
    <w:rsid w:val="00720CC4"/>
    <w:rsid w:val="00761701"/>
    <w:rsid w:val="00773CFC"/>
    <w:rsid w:val="007A4190"/>
    <w:rsid w:val="007F25CB"/>
    <w:rsid w:val="008015CE"/>
    <w:rsid w:val="00830D56"/>
    <w:rsid w:val="00830FC7"/>
    <w:rsid w:val="00857A1D"/>
    <w:rsid w:val="008631F6"/>
    <w:rsid w:val="008E742B"/>
    <w:rsid w:val="009132A2"/>
    <w:rsid w:val="00941724"/>
    <w:rsid w:val="009434F5"/>
    <w:rsid w:val="00975403"/>
    <w:rsid w:val="00996F09"/>
    <w:rsid w:val="009B6115"/>
    <w:rsid w:val="009C2773"/>
    <w:rsid w:val="009D302C"/>
    <w:rsid w:val="00A20079"/>
    <w:rsid w:val="00A451EB"/>
    <w:rsid w:val="00A603D7"/>
    <w:rsid w:val="00A62005"/>
    <w:rsid w:val="00A666AB"/>
    <w:rsid w:val="00A93C89"/>
    <w:rsid w:val="00AD68C9"/>
    <w:rsid w:val="00AE1828"/>
    <w:rsid w:val="00B6783D"/>
    <w:rsid w:val="00B81D4D"/>
    <w:rsid w:val="00BA70AC"/>
    <w:rsid w:val="00C00DC4"/>
    <w:rsid w:val="00C30B24"/>
    <w:rsid w:val="00C6010B"/>
    <w:rsid w:val="00C90C8F"/>
    <w:rsid w:val="00CD2D3C"/>
    <w:rsid w:val="00D13D42"/>
    <w:rsid w:val="00D34C31"/>
    <w:rsid w:val="00D6328E"/>
    <w:rsid w:val="00D713FC"/>
    <w:rsid w:val="00D90A0A"/>
    <w:rsid w:val="00D9276C"/>
    <w:rsid w:val="00D94B1F"/>
    <w:rsid w:val="00D97E99"/>
    <w:rsid w:val="00DF7D25"/>
    <w:rsid w:val="00E34908"/>
    <w:rsid w:val="00E67F6F"/>
    <w:rsid w:val="00E82994"/>
    <w:rsid w:val="00EA485B"/>
    <w:rsid w:val="00EC7F74"/>
    <w:rsid w:val="00EF5B30"/>
    <w:rsid w:val="00F11816"/>
    <w:rsid w:val="00F5012D"/>
    <w:rsid w:val="00F574BB"/>
    <w:rsid w:val="00FA6EFF"/>
    <w:rsid w:val="00FB5E12"/>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 w:type="paragraph" w:customStyle="1" w:styleId="Default">
    <w:name w:val="Default"/>
    <w:rsid w:val="00CD2D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 w:id="16980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95EA6-F60F-4F1A-B25C-3D7A8D32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2018-05-02T08:27:00Z</cp:lastPrinted>
  <dcterms:created xsi:type="dcterms:W3CDTF">2018-08-17T05:57:00Z</dcterms:created>
  <dcterms:modified xsi:type="dcterms:W3CDTF">2018-08-31T08:45:00Z</dcterms:modified>
</cp:coreProperties>
</file>