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A8" w:rsidRDefault="004565A8">
      <w:pPr>
        <w:rPr>
          <w:sz w:val="10"/>
          <w:szCs w:val="16"/>
        </w:rPr>
      </w:pPr>
    </w:p>
    <w:p w:rsidR="004565A8" w:rsidRDefault="004565A8" w:rsidP="00CA2E3F">
      <w:pPr>
        <w:pBdr>
          <w:bottom w:val="single" w:sz="12" w:space="1" w:color="auto"/>
        </w:pBdr>
        <w:rPr>
          <w:b/>
        </w:rPr>
      </w:pPr>
      <w:r w:rsidRPr="00DC2145">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4.5pt;visibility:visible">
            <v:imagedata r:id="rId7" o:title=""/>
          </v:shape>
        </w:pict>
      </w:r>
    </w:p>
    <w:p w:rsidR="004565A8" w:rsidRDefault="004565A8" w:rsidP="008A7DCE">
      <w:pPr>
        <w:pStyle w:val="Title"/>
        <w:rPr>
          <w:rFonts w:cs="Arial"/>
          <w:szCs w:val="22"/>
          <w:lang w:val="en-GB"/>
        </w:rPr>
      </w:pPr>
    </w:p>
    <w:p w:rsidR="004565A8" w:rsidRPr="0095517A" w:rsidRDefault="004565A8" w:rsidP="008A7DCE">
      <w:pPr>
        <w:pStyle w:val="Title"/>
        <w:rPr>
          <w:rFonts w:cs="Arial"/>
          <w:szCs w:val="22"/>
          <w:lang w:val="en-GB"/>
        </w:rPr>
      </w:pPr>
      <w:r w:rsidRPr="0095517A">
        <w:rPr>
          <w:rFonts w:cs="Arial"/>
          <w:szCs w:val="22"/>
          <w:lang w:val="en-GB"/>
        </w:rPr>
        <w:t>NATIONAL ASSEMBLY</w:t>
      </w:r>
    </w:p>
    <w:p w:rsidR="004565A8" w:rsidRPr="0095517A" w:rsidRDefault="004565A8" w:rsidP="008A7DCE">
      <w:pPr>
        <w:pStyle w:val="Title"/>
        <w:jc w:val="both"/>
        <w:rPr>
          <w:rFonts w:cs="Arial"/>
          <w:szCs w:val="22"/>
          <w:lang w:val="en-GB"/>
        </w:rPr>
      </w:pPr>
    </w:p>
    <w:p w:rsidR="004565A8" w:rsidRPr="0095517A" w:rsidRDefault="004565A8"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4565A8" w:rsidRPr="0095517A" w:rsidRDefault="004565A8" w:rsidP="008A7DCE">
      <w:pPr>
        <w:jc w:val="both"/>
        <w:rPr>
          <w:rFonts w:ascii="Arial" w:hAnsi="Arial" w:cs="Arial"/>
          <w:b/>
          <w:sz w:val="22"/>
          <w:szCs w:val="22"/>
          <w:u w:val="single"/>
        </w:rPr>
      </w:pPr>
    </w:p>
    <w:p w:rsidR="004565A8" w:rsidRPr="0095517A" w:rsidRDefault="004565A8"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2370</w:t>
      </w:r>
    </w:p>
    <w:p w:rsidR="004565A8" w:rsidRPr="0095517A" w:rsidRDefault="004565A8" w:rsidP="008A7DCE">
      <w:pPr>
        <w:jc w:val="both"/>
        <w:rPr>
          <w:rFonts w:ascii="Arial" w:hAnsi="Arial" w:cs="Arial"/>
          <w:b/>
          <w:sz w:val="22"/>
          <w:szCs w:val="22"/>
          <w:u w:val="single"/>
        </w:rPr>
      </w:pPr>
    </w:p>
    <w:p w:rsidR="004565A8" w:rsidRPr="0095517A" w:rsidRDefault="004565A8"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19 JUNE 2015</w:t>
      </w:r>
    </w:p>
    <w:p w:rsidR="004565A8" w:rsidRDefault="004565A8" w:rsidP="004521C1">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22</w:t>
      </w:r>
      <w:r w:rsidRPr="0095517A">
        <w:rPr>
          <w:rFonts w:ascii="Arial" w:hAnsi="Arial" w:cs="Arial"/>
          <w:b/>
          <w:sz w:val="22"/>
          <w:szCs w:val="22"/>
          <w:u w:val="single"/>
        </w:rPr>
        <w:t>)</w:t>
      </w:r>
    </w:p>
    <w:p w:rsidR="004565A8" w:rsidRPr="00D24BC3" w:rsidRDefault="004565A8" w:rsidP="00D24BC3">
      <w:pPr>
        <w:spacing w:before="100" w:beforeAutospacing="1" w:after="100" w:afterAutospacing="1"/>
        <w:ind w:left="993" w:hanging="993"/>
        <w:jc w:val="both"/>
        <w:outlineLvl w:val="0"/>
        <w:rPr>
          <w:rFonts w:ascii="Arial" w:hAnsi="Arial" w:cs="Arial"/>
          <w:b/>
          <w:sz w:val="22"/>
          <w:szCs w:val="22"/>
        </w:rPr>
      </w:pPr>
      <w:r w:rsidRPr="00D24BC3">
        <w:rPr>
          <w:rFonts w:ascii="Arial" w:hAnsi="Arial" w:cs="Arial"/>
          <w:b/>
          <w:sz w:val="22"/>
          <w:szCs w:val="22"/>
        </w:rPr>
        <w:t>2370.</w:t>
      </w:r>
      <w:r w:rsidRPr="00D24BC3">
        <w:rPr>
          <w:rFonts w:ascii="Arial" w:hAnsi="Arial" w:cs="Arial"/>
          <w:b/>
          <w:sz w:val="22"/>
          <w:szCs w:val="22"/>
        </w:rPr>
        <w:tab/>
        <w:t>Ms T E Baker (DA) to ask the Minister of Water and Sanitation:</w:t>
      </w:r>
    </w:p>
    <w:p w:rsidR="004565A8" w:rsidRPr="00D24BC3" w:rsidRDefault="004565A8" w:rsidP="00D24BC3">
      <w:pPr>
        <w:spacing w:before="100" w:beforeAutospacing="1" w:after="100" w:afterAutospacing="1"/>
        <w:ind w:left="1560" w:hanging="567"/>
        <w:jc w:val="both"/>
        <w:outlineLvl w:val="0"/>
        <w:rPr>
          <w:rFonts w:ascii="Arial" w:hAnsi="Arial" w:cs="Arial"/>
          <w:sz w:val="22"/>
          <w:szCs w:val="22"/>
        </w:rPr>
      </w:pPr>
      <w:r w:rsidRPr="00D24BC3">
        <w:rPr>
          <w:rFonts w:ascii="Arial" w:hAnsi="Arial" w:cs="Arial"/>
          <w:sz w:val="22"/>
          <w:szCs w:val="22"/>
        </w:rPr>
        <w:t>(1)</w:t>
      </w:r>
      <w:r w:rsidRPr="00D24BC3">
        <w:rPr>
          <w:rFonts w:ascii="Arial" w:hAnsi="Arial" w:cs="Arial"/>
          <w:sz w:val="22"/>
          <w:szCs w:val="22"/>
        </w:rPr>
        <w:tab/>
        <w:t>With reference to Rand Water’s appointment as water service provider to the Bushbuckridge Local Municipality in the 2013</w:t>
      </w:r>
      <w:r w:rsidRPr="00D24BC3">
        <w:rPr>
          <w:rFonts w:ascii="Arial" w:hAnsi="Arial" w:cs="Arial"/>
          <w:sz w:val="22"/>
          <w:szCs w:val="22"/>
        </w:rPr>
        <w:noBreakHyphen/>
        <w:t>14 financial year, how many (a) villages had water at the time of the takeover and (b) more villages have received water since the appointment of Rand Water;</w:t>
      </w:r>
    </w:p>
    <w:p w:rsidR="004565A8" w:rsidRPr="00D24BC3" w:rsidRDefault="004565A8" w:rsidP="00D24BC3">
      <w:pPr>
        <w:spacing w:before="100" w:beforeAutospacing="1" w:after="100" w:afterAutospacing="1"/>
        <w:ind w:left="1560" w:hanging="567"/>
        <w:jc w:val="both"/>
        <w:outlineLvl w:val="0"/>
        <w:rPr>
          <w:rFonts w:ascii="Arial" w:hAnsi="Arial" w:cs="Arial"/>
          <w:sz w:val="22"/>
          <w:szCs w:val="22"/>
        </w:rPr>
      </w:pPr>
      <w:r w:rsidRPr="00D24BC3">
        <w:rPr>
          <w:rFonts w:ascii="Arial" w:hAnsi="Arial" w:cs="Arial"/>
          <w:sz w:val="22"/>
          <w:szCs w:val="22"/>
        </w:rPr>
        <w:t>(2)</w:t>
      </w:r>
      <w:r w:rsidRPr="00D24BC3">
        <w:rPr>
          <w:rFonts w:ascii="Arial" w:hAnsi="Arial" w:cs="Arial"/>
          <w:sz w:val="22"/>
          <w:szCs w:val="22"/>
        </w:rPr>
        <w:tab/>
        <w:t>what is the status of phase one of the reticulation project;</w:t>
      </w:r>
    </w:p>
    <w:p w:rsidR="004565A8" w:rsidRPr="00D24BC3" w:rsidRDefault="004565A8" w:rsidP="00D24BC3">
      <w:pPr>
        <w:spacing w:before="100" w:beforeAutospacing="1" w:after="100" w:afterAutospacing="1"/>
        <w:ind w:left="1560" w:hanging="567"/>
        <w:jc w:val="both"/>
        <w:outlineLvl w:val="0"/>
        <w:rPr>
          <w:rFonts w:ascii="Arial" w:hAnsi="Arial" w:cs="Arial"/>
          <w:sz w:val="22"/>
          <w:szCs w:val="22"/>
        </w:rPr>
      </w:pPr>
      <w:r w:rsidRPr="00D24BC3">
        <w:rPr>
          <w:rFonts w:ascii="Arial" w:hAnsi="Arial" w:cs="Arial"/>
          <w:sz w:val="22"/>
          <w:szCs w:val="22"/>
        </w:rPr>
        <w:t>(3)</w:t>
      </w:r>
      <w:r w:rsidRPr="00D24BC3">
        <w:rPr>
          <w:rFonts w:ascii="Arial" w:hAnsi="Arial" w:cs="Arial"/>
          <w:sz w:val="22"/>
          <w:szCs w:val="22"/>
        </w:rPr>
        <w:tab/>
        <w:t>what are the reasons for the escalation in the cost of implementation of phase one from R121 million to R278 million as per council reports;</w:t>
      </w:r>
    </w:p>
    <w:p w:rsidR="004565A8" w:rsidRPr="0005627C" w:rsidRDefault="004565A8" w:rsidP="0005627C">
      <w:pPr>
        <w:spacing w:before="100" w:beforeAutospacing="1" w:after="100" w:afterAutospacing="1"/>
        <w:ind w:left="1560" w:hanging="567"/>
        <w:jc w:val="both"/>
        <w:outlineLvl w:val="0"/>
        <w:rPr>
          <w:rFonts w:ascii="Arial" w:hAnsi="Arial" w:cs="Arial"/>
          <w:sz w:val="16"/>
          <w:szCs w:val="16"/>
        </w:rPr>
      </w:pPr>
      <w:r w:rsidRPr="00D24BC3">
        <w:rPr>
          <w:rFonts w:ascii="Arial" w:hAnsi="Arial" w:cs="Arial"/>
          <w:sz w:val="22"/>
          <w:szCs w:val="22"/>
        </w:rPr>
        <w:t>(4)</w:t>
      </w:r>
      <w:r w:rsidRPr="00D24BC3">
        <w:rPr>
          <w:rFonts w:ascii="Arial" w:hAnsi="Arial" w:cs="Arial"/>
          <w:sz w:val="22"/>
          <w:szCs w:val="22"/>
        </w:rPr>
        <w:tab/>
        <w:t>what has been the progress of the reticulation project from the 2013-14 to 2014</w:t>
      </w:r>
      <w:r w:rsidRPr="00D24BC3">
        <w:rPr>
          <w:rFonts w:ascii="Arial" w:hAnsi="Arial" w:cs="Arial"/>
          <w:sz w:val="22"/>
          <w:szCs w:val="22"/>
        </w:rPr>
        <w:noBreakHyphen/>
        <w:t>15 financial years?</w:t>
      </w:r>
      <w:r w:rsidRPr="00D24BC3">
        <w:rPr>
          <w:rFonts w:ascii="Arial" w:hAnsi="Arial" w:cs="Arial"/>
          <w:sz w:val="22"/>
          <w:szCs w:val="22"/>
        </w:rPr>
        <w:tab/>
      </w:r>
      <w:r w:rsidRPr="00D24BC3">
        <w:rPr>
          <w:rFonts w:ascii="Arial" w:hAnsi="Arial" w:cs="Arial"/>
          <w:sz w:val="22"/>
          <w:szCs w:val="22"/>
        </w:rPr>
        <w:tab/>
      </w:r>
      <w:r w:rsidRPr="00D24BC3">
        <w:rPr>
          <w:rFonts w:ascii="Arial" w:hAnsi="Arial" w:cs="Arial"/>
          <w:sz w:val="22"/>
          <w:szCs w:val="22"/>
        </w:rPr>
        <w:tab/>
      </w:r>
      <w:r w:rsidRPr="00D24BC3">
        <w:rPr>
          <w:rFonts w:ascii="Arial" w:hAnsi="Arial" w:cs="Arial"/>
          <w:sz w:val="22"/>
          <w:szCs w:val="22"/>
        </w:rPr>
        <w:tab/>
      </w:r>
      <w:r w:rsidRPr="00D24BC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24BC3">
        <w:rPr>
          <w:rFonts w:ascii="Arial" w:hAnsi="Arial" w:cs="Arial"/>
          <w:sz w:val="16"/>
          <w:szCs w:val="16"/>
        </w:rPr>
        <w:t>NW2734E</w:t>
      </w:r>
    </w:p>
    <w:p w:rsidR="004565A8" w:rsidRDefault="004565A8" w:rsidP="003C569E">
      <w:pPr>
        <w:jc w:val="center"/>
        <w:rPr>
          <w:rFonts w:ascii="Arial" w:hAnsi="Arial" w:cs="Arial"/>
          <w:sz w:val="22"/>
          <w:szCs w:val="22"/>
        </w:rPr>
      </w:pPr>
      <w:r w:rsidRPr="00CC596F">
        <w:rPr>
          <w:rFonts w:ascii="Arial" w:hAnsi="Arial" w:cs="Arial"/>
          <w:sz w:val="22"/>
          <w:szCs w:val="22"/>
        </w:rPr>
        <w:t>---00O00---</w:t>
      </w:r>
    </w:p>
    <w:p w:rsidR="004565A8" w:rsidRPr="00CC596F" w:rsidRDefault="004565A8" w:rsidP="003C569E">
      <w:pPr>
        <w:jc w:val="center"/>
        <w:rPr>
          <w:rFonts w:ascii="Arial" w:hAnsi="Arial" w:cs="Arial"/>
          <w:sz w:val="22"/>
          <w:szCs w:val="22"/>
        </w:rPr>
      </w:pPr>
    </w:p>
    <w:p w:rsidR="004565A8" w:rsidRDefault="004565A8" w:rsidP="009B1473">
      <w:pPr>
        <w:tabs>
          <w:tab w:val="left" w:pos="6105"/>
        </w:tabs>
        <w:jc w:val="both"/>
        <w:rPr>
          <w:rFonts w:ascii="Arial" w:hAnsi="Arial" w:cs="Arial"/>
          <w:bCs/>
          <w:sz w:val="22"/>
          <w:szCs w:val="22"/>
        </w:rPr>
      </w:pPr>
      <w:r w:rsidRPr="0095517A">
        <w:rPr>
          <w:rFonts w:ascii="Arial" w:hAnsi="Arial" w:cs="Arial"/>
          <w:b/>
          <w:bCs/>
          <w:sz w:val="22"/>
          <w:szCs w:val="22"/>
        </w:rPr>
        <w:t>REPLY:</w:t>
      </w: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4565A8" w:rsidRPr="009B1473" w:rsidRDefault="004565A8" w:rsidP="0005627C">
      <w:pPr>
        <w:tabs>
          <w:tab w:val="left" w:pos="6105"/>
        </w:tabs>
        <w:jc w:val="both"/>
        <w:rPr>
          <w:rFonts w:ascii="Arial" w:hAnsi="Arial" w:cs="Arial"/>
          <w:b/>
          <w:bCs/>
          <w:sz w:val="22"/>
          <w:szCs w:val="22"/>
        </w:rPr>
      </w:pPr>
    </w:p>
    <w:p w:rsidR="004565A8" w:rsidRDefault="004565A8" w:rsidP="0005627C">
      <w:pPr>
        <w:pStyle w:val="NoSpacing"/>
        <w:ind w:left="1890" w:hanging="900"/>
        <w:jc w:val="both"/>
        <w:rPr>
          <w:rFonts w:ascii="Arial" w:hAnsi="Arial" w:cs="Arial"/>
        </w:rPr>
      </w:pPr>
      <w:r>
        <w:rPr>
          <w:rFonts w:ascii="Arial" w:hAnsi="Arial" w:cs="Arial"/>
          <w:lang w:val="en-ZA"/>
        </w:rPr>
        <w:t xml:space="preserve">(1)(a) </w:t>
      </w:r>
      <w:r>
        <w:rPr>
          <w:rFonts w:ascii="Arial" w:hAnsi="Arial" w:cs="Arial"/>
          <w:lang w:val="en-ZA"/>
        </w:rPr>
        <w:tab/>
      </w:r>
      <w:r w:rsidRPr="00536B79">
        <w:rPr>
          <w:rFonts w:ascii="Arial" w:hAnsi="Arial" w:cs="Arial"/>
        </w:rPr>
        <w:t xml:space="preserve">According to Census 2011, 11,9% of the population in Bushbuckridge had access to piped water in their dwellings, the remaining was supplied with water at </w:t>
      </w:r>
      <w:r>
        <w:rPr>
          <w:rFonts w:ascii="Arial" w:hAnsi="Arial" w:cs="Arial"/>
        </w:rPr>
        <w:t>Reconstruction and Development Programme (</w:t>
      </w:r>
      <w:r w:rsidRPr="00536B79">
        <w:rPr>
          <w:rFonts w:ascii="Arial" w:hAnsi="Arial" w:cs="Arial"/>
        </w:rPr>
        <w:t>RDP</w:t>
      </w:r>
      <w:r>
        <w:rPr>
          <w:rFonts w:ascii="Arial" w:hAnsi="Arial" w:cs="Arial"/>
        </w:rPr>
        <w:t>)</w:t>
      </w:r>
      <w:r w:rsidRPr="00536B79">
        <w:rPr>
          <w:rFonts w:ascii="Arial" w:hAnsi="Arial" w:cs="Arial"/>
        </w:rPr>
        <w:t xml:space="preserve"> standard (i.e Boreholes/communal taps) and Water Carts.</w:t>
      </w:r>
    </w:p>
    <w:p w:rsidR="004565A8" w:rsidRDefault="004565A8" w:rsidP="0005627C">
      <w:pPr>
        <w:pStyle w:val="NoSpacing"/>
        <w:ind w:left="1890" w:hanging="900"/>
        <w:jc w:val="both"/>
        <w:rPr>
          <w:rFonts w:ascii="Arial" w:hAnsi="Arial" w:cs="Arial"/>
        </w:rPr>
      </w:pPr>
    </w:p>
    <w:p w:rsidR="004565A8" w:rsidRPr="00D24BC3" w:rsidRDefault="004565A8" w:rsidP="0005627C">
      <w:pPr>
        <w:pStyle w:val="NoSpacing"/>
        <w:ind w:left="1890" w:hanging="900"/>
        <w:jc w:val="both"/>
        <w:rPr>
          <w:rFonts w:ascii="Arial" w:hAnsi="Arial" w:cs="Arial"/>
        </w:rPr>
      </w:pPr>
      <w:r>
        <w:rPr>
          <w:rFonts w:ascii="Arial" w:hAnsi="Arial" w:cs="Arial"/>
        </w:rPr>
        <w:t>(1)</w:t>
      </w:r>
      <w:r>
        <w:rPr>
          <w:rFonts w:ascii="Arial" w:hAnsi="Arial" w:cs="Arial"/>
          <w:lang w:val="en-ZA"/>
        </w:rPr>
        <w:t xml:space="preserve">(b) </w:t>
      </w:r>
      <w:r>
        <w:rPr>
          <w:rFonts w:ascii="Arial" w:hAnsi="Arial" w:cs="Arial"/>
          <w:lang w:val="en-ZA"/>
        </w:rPr>
        <w:tab/>
        <w:t xml:space="preserve">A total of </w:t>
      </w:r>
      <w:r w:rsidRPr="00536B79">
        <w:rPr>
          <w:rFonts w:ascii="Arial" w:hAnsi="Arial" w:cs="Arial"/>
        </w:rPr>
        <w:t>24 villages</w:t>
      </w:r>
      <w:r w:rsidRPr="00D24BC3">
        <w:rPr>
          <w:rFonts w:ascii="Arial" w:hAnsi="Arial" w:cs="Arial"/>
        </w:rPr>
        <w:t xml:space="preserve"> have received water sinc</w:t>
      </w:r>
      <w:r>
        <w:rPr>
          <w:rFonts w:ascii="Arial" w:hAnsi="Arial" w:cs="Arial"/>
        </w:rPr>
        <w:t xml:space="preserve">e the appointment of Rand Water. </w:t>
      </w:r>
    </w:p>
    <w:p w:rsidR="004565A8" w:rsidRDefault="004565A8" w:rsidP="0005627C">
      <w:pPr>
        <w:pStyle w:val="ListParagraph"/>
        <w:tabs>
          <w:tab w:val="left" w:pos="990"/>
          <w:tab w:val="left" w:pos="1890"/>
        </w:tabs>
        <w:spacing w:before="100" w:beforeAutospacing="1"/>
        <w:ind w:left="1890" w:hanging="900"/>
        <w:jc w:val="both"/>
        <w:outlineLvl w:val="0"/>
        <w:rPr>
          <w:rFonts w:ascii="Arial" w:hAnsi="Arial" w:cs="Arial"/>
          <w:sz w:val="22"/>
          <w:szCs w:val="22"/>
        </w:rPr>
      </w:pPr>
      <w:r>
        <w:rPr>
          <w:rFonts w:ascii="Arial" w:hAnsi="Arial" w:cs="Arial"/>
          <w:sz w:val="22"/>
          <w:szCs w:val="22"/>
          <w:lang w:val="en-ZA"/>
        </w:rPr>
        <w:t>(2)</w:t>
      </w:r>
      <w:r>
        <w:rPr>
          <w:rFonts w:ascii="Arial" w:hAnsi="Arial" w:cs="Arial"/>
          <w:sz w:val="22"/>
          <w:szCs w:val="22"/>
        </w:rPr>
        <w:tab/>
      </w:r>
      <w:r w:rsidRPr="00536B79">
        <w:rPr>
          <w:rFonts w:ascii="Arial" w:hAnsi="Arial" w:cs="Arial"/>
          <w:sz w:val="22"/>
          <w:szCs w:val="22"/>
        </w:rPr>
        <w:t xml:space="preserve">All projects </w:t>
      </w:r>
      <w:r>
        <w:rPr>
          <w:rFonts w:ascii="Arial" w:hAnsi="Arial" w:cs="Arial"/>
          <w:sz w:val="22"/>
          <w:szCs w:val="22"/>
        </w:rPr>
        <w:t>which were implemented u</w:t>
      </w:r>
      <w:r w:rsidRPr="00536B79">
        <w:rPr>
          <w:rFonts w:ascii="Arial" w:hAnsi="Arial" w:cs="Arial"/>
          <w:sz w:val="22"/>
          <w:szCs w:val="22"/>
        </w:rPr>
        <w:t>n</w:t>
      </w:r>
      <w:r>
        <w:rPr>
          <w:rFonts w:ascii="Arial" w:hAnsi="Arial" w:cs="Arial"/>
          <w:sz w:val="22"/>
          <w:szCs w:val="22"/>
        </w:rPr>
        <w:t>der</w:t>
      </w:r>
      <w:r w:rsidRPr="00536B79">
        <w:rPr>
          <w:rFonts w:ascii="Arial" w:hAnsi="Arial" w:cs="Arial"/>
          <w:sz w:val="22"/>
          <w:szCs w:val="22"/>
        </w:rPr>
        <w:t xml:space="preserve"> Phase 1 to reticulate 24 villages in Bushbuckridge were completed.</w:t>
      </w:r>
    </w:p>
    <w:p w:rsidR="004565A8" w:rsidRPr="00536B79" w:rsidRDefault="004565A8" w:rsidP="0005627C">
      <w:pPr>
        <w:pStyle w:val="ListParagraph"/>
        <w:tabs>
          <w:tab w:val="left" w:pos="990"/>
          <w:tab w:val="left" w:pos="1890"/>
        </w:tabs>
        <w:spacing w:before="100" w:beforeAutospacing="1"/>
        <w:ind w:left="1890" w:hanging="900"/>
        <w:jc w:val="both"/>
        <w:outlineLvl w:val="0"/>
        <w:rPr>
          <w:rFonts w:ascii="Arial" w:hAnsi="Arial" w:cs="Arial"/>
          <w:sz w:val="22"/>
          <w:szCs w:val="22"/>
        </w:rPr>
      </w:pPr>
    </w:p>
    <w:p w:rsidR="004565A8" w:rsidRDefault="004565A8" w:rsidP="004854F0">
      <w:pPr>
        <w:pStyle w:val="ListParagraph"/>
        <w:spacing w:before="100" w:beforeAutospacing="1"/>
        <w:ind w:left="1890" w:hanging="900"/>
        <w:jc w:val="both"/>
        <w:outlineLvl w:val="0"/>
        <w:rPr>
          <w:rFonts w:ascii="Arial" w:hAnsi="Arial" w:cs="Arial"/>
          <w:sz w:val="22"/>
          <w:szCs w:val="22"/>
        </w:rPr>
      </w:pPr>
      <w:r>
        <w:rPr>
          <w:rFonts w:ascii="Arial" w:hAnsi="Arial" w:cs="Arial"/>
          <w:sz w:val="22"/>
          <w:szCs w:val="22"/>
          <w:lang w:val="en-ZA"/>
        </w:rPr>
        <w:t>(3)</w:t>
      </w:r>
      <w:r>
        <w:rPr>
          <w:rFonts w:ascii="Arial" w:hAnsi="Arial" w:cs="Arial"/>
          <w:sz w:val="22"/>
          <w:szCs w:val="22"/>
          <w:lang w:val="en-ZA"/>
        </w:rPr>
        <w:tab/>
      </w:r>
      <w:r w:rsidRPr="00536B79">
        <w:rPr>
          <w:rFonts w:ascii="Arial" w:hAnsi="Arial" w:cs="Arial"/>
          <w:sz w:val="22"/>
          <w:szCs w:val="22"/>
        </w:rPr>
        <w:t>Initially, the scope of the work was under estimated, upon assessment and finalization of technical designs of the projects, it was discovered that bulk of the work was not included in the initial scope of the work, therefore additional budget was required to complete the projects.</w:t>
      </w:r>
    </w:p>
    <w:p w:rsidR="004565A8" w:rsidRDefault="004565A8" w:rsidP="004854F0">
      <w:pPr>
        <w:pStyle w:val="ListParagraph"/>
        <w:spacing w:before="100" w:beforeAutospacing="1"/>
        <w:ind w:left="1890" w:hanging="900"/>
        <w:jc w:val="both"/>
        <w:outlineLvl w:val="0"/>
        <w:rPr>
          <w:rFonts w:ascii="Arial" w:hAnsi="Arial" w:cs="Arial"/>
          <w:sz w:val="22"/>
          <w:szCs w:val="22"/>
        </w:rPr>
      </w:pPr>
    </w:p>
    <w:p w:rsidR="004565A8" w:rsidRPr="004854F0" w:rsidRDefault="004565A8" w:rsidP="004854F0">
      <w:pPr>
        <w:pStyle w:val="ListParagraph"/>
        <w:spacing w:before="100" w:beforeAutospacing="1"/>
        <w:ind w:left="1890" w:hanging="900"/>
        <w:jc w:val="both"/>
        <w:outlineLvl w:val="0"/>
        <w:rPr>
          <w:rFonts w:ascii="Arial" w:hAnsi="Arial" w:cs="Arial"/>
          <w:sz w:val="22"/>
          <w:szCs w:val="22"/>
        </w:rPr>
      </w:pPr>
      <w:r>
        <w:rPr>
          <w:rFonts w:ascii="Arial" w:hAnsi="Arial" w:cs="Arial"/>
          <w:lang w:val="en-ZA"/>
        </w:rPr>
        <w:t>(4)</w:t>
      </w:r>
      <w:r>
        <w:rPr>
          <w:rFonts w:ascii="Arial" w:hAnsi="Arial" w:cs="Arial"/>
          <w:lang w:val="en-ZA"/>
        </w:rPr>
        <w:tab/>
        <w:t xml:space="preserve">The intervention was initiated in the 2013/14 financial year, </w:t>
      </w:r>
      <w:r w:rsidRPr="00536B79">
        <w:rPr>
          <w:rFonts w:ascii="Arial" w:hAnsi="Arial" w:cs="Arial"/>
        </w:rPr>
        <w:t xml:space="preserve">24 </w:t>
      </w:r>
      <w:r>
        <w:rPr>
          <w:rFonts w:ascii="Arial" w:hAnsi="Arial" w:cs="Arial"/>
        </w:rPr>
        <w:t>villages were completed in the 2014/15 financial year</w:t>
      </w:r>
      <w:r w:rsidRPr="00536B79">
        <w:rPr>
          <w:rFonts w:ascii="Arial" w:hAnsi="Arial" w:cs="Arial"/>
        </w:rPr>
        <w:t xml:space="preserve"> and </w:t>
      </w:r>
      <w:r>
        <w:rPr>
          <w:rFonts w:ascii="Arial" w:hAnsi="Arial" w:cs="Arial"/>
        </w:rPr>
        <w:t xml:space="preserve">a further </w:t>
      </w:r>
      <w:r>
        <w:rPr>
          <w:rFonts w:ascii="Arial" w:hAnsi="Arial" w:cs="Arial"/>
        </w:rPr>
        <w:br/>
      </w:r>
      <w:r w:rsidRPr="00536B79">
        <w:rPr>
          <w:rFonts w:ascii="Arial" w:hAnsi="Arial" w:cs="Arial"/>
        </w:rPr>
        <w:t>15 villages are</w:t>
      </w:r>
      <w:r>
        <w:rPr>
          <w:rFonts w:ascii="Arial" w:hAnsi="Arial" w:cs="Arial"/>
        </w:rPr>
        <w:t xml:space="preserve"> currently </w:t>
      </w:r>
      <w:r w:rsidRPr="00536B79">
        <w:rPr>
          <w:rFonts w:ascii="Arial" w:hAnsi="Arial" w:cs="Arial"/>
        </w:rPr>
        <w:t xml:space="preserve">being reticulated. </w:t>
      </w:r>
    </w:p>
    <w:p w:rsidR="004565A8" w:rsidRPr="00536B79" w:rsidRDefault="004565A8" w:rsidP="0005627C">
      <w:pPr>
        <w:pStyle w:val="NoSpacing"/>
        <w:ind w:left="1890" w:hanging="900"/>
        <w:jc w:val="both"/>
        <w:rPr>
          <w:rFonts w:ascii="Arial" w:hAnsi="Arial" w:cs="Arial"/>
        </w:rPr>
      </w:pPr>
    </w:p>
    <w:p w:rsidR="004565A8" w:rsidRPr="0095517A" w:rsidRDefault="004565A8" w:rsidP="0005627C">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4565A8" w:rsidRPr="0095517A" w:rsidRDefault="004565A8" w:rsidP="0005627C">
      <w:pPr>
        <w:tabs>
          <w:tab w:val="left" w:pos="540"/>
          <w:tab w:val="left" w:pos="1080"/>
        </w:tabs>
        <w:jc w:val="both"/>
        <w:rPr>
          <w:rFonts w:ascii="Arial" w:hAnsi="Arial" w:cs="Arial"/>
          <w:bCs/>
          <w:sz w:val="22"/>
          <w:szCs w:val="22"/>
          <w:lang w:val="pt-BR"/>
        </w:rPr>
      </w:pPr>
    </w:p>
    <w:sectPr w:rsidR="004565A8" w:rsidRPr="0095517A" w:rsidSect="00E2228D">
      <w:headerReference w:type="even" r:id="rId8"/>
      <w:headerReference w:type="default" r:id="rId9"/>
      <w:footerReference w:type="even" r:id="rId10"/>
      <w:footerReference w:type="default" r:id="rId11"/>
      <w:headerReference w:type="first" r:id="rId12"/>
      <w:footerReference w:type="first" r:id="rId13"/>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5A8" w:rsidRDefault="004565A8">
      <w:r>
        <w:separator/>
      </w:r>
    </w:p>
  </w:endnote>
  <w:endnote w:type="continuationSeparator" w:id="0">
    <w:p w:rsidR="004565A8" w:rsidRDefault="004565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A8" w:rsidRDefault="004565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A8" w:rsidRPr="002B3F42" w:rsidRDefault="004565A8">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2370</w:t>
    </w:r>
    <w:r>
      <w:rPr>
        <w:rFonts w:ascii="Arial" w:hAnsi="Arial" w:cs="Arial"/>
        <w:sz w:val="16"/>
        <w:szCs w:val="16"/>
      </w:rPr>
      <w:tab/>
    </w:r>
    <w:r>
      <w:rPr>
        <w:rFonts w:ascii="Arial" w:hAnsi="Arial" w:cs="Arial"/>
        <w:sz w:val="16"/>
        <w:szCs w:val="16"/>
      </w:rPr>
      <w:tab/>
      <w:t>NW2734E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A8" w:rsidRDefault="004565A8">
    <w:pPr>
      <w:pStyle w:val="Footer"/>
      <w:rPr>
        <w:rFonts w:ascii="Arial" w:hAnsi="Arial" w:cs="Arial"/>
        <w:sz w:val="16"/>
        <w:szCs w:val="16"/>
      </w:rPr>
    </w:pPr>
  </w:p>
  <w:p w:rsidR="004565A8" w:rsidRPr="002B3F42" w:rsidRDefault="004565A8"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2370</w:t>
    </w:r>
    <w:r>
      <w:rPr>
        <w:rFonts w:ascii="Arial" w:hAnsi="Arial" w:cs="Arial"/>
        <w:sz w:val="16"/>
        <w:szCs w:val="16"/>
      </w:rPr>
      <w:tab/>
    </w:r>
    <w:r>
      <w:rPr>
        <w:rFonts w:ascii="Arial" w:hAnsi="Arial" w:cs="Arial"/>
        <w:sz w:val="16"/>
        <w:szCs w:val="16"/>
      </w:rPr>
      <w:tab/>
      <w:t>NW2734E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5A8" w:rsidRDefault="004565A8">
      <w:r>
        <w:separator/>
      </w:r>
    </w:p>
  </w:footnote>
  <w:footnote w:type="continuationSeparator" w:id="0">
    <w:p w:rsidR="004565A8" w:rsidRDefault="00456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A8" w:rsidRDefault="004565A8"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65A8" w:rsidRDefault="004565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A8" w:rsidRDefault="004565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A8" w:rsidRPr="00A2406A" w:rsidRDefault="004565A8" w:rsidP="006C19F1">
    <w:pPr>
      <w:pStyle w:val="Header"/>
      <w:rPr>
        <w:rFonts w:ascii="Arial" w:hAnsi="Arial" w:cs="Arial"/>
        <w:b/>
        <w:color w:val="FF0000"/>
      </w:rPr>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06C01ECA"/>
    <w:multiLevelType w:val="hybridMultilevel"/>
    <w:tmpl w:val="E662BE84"/>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5">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6">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3F6724BD"/>
    <w:multiLevelType w:val="hybridMultilevel"/>
    <w:tmpl w:val="3D2637C4"/>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8">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9">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2"/>
  </w:num>
  <w:num w:numId="2">
    <w:abstractNumId w:val="6"/>
  </w:num>
  <w:num w:numId="3">
    <w:abstractNumId w:val="9"/>
  </w:num>
  <w:num w:numId="4">
    <w:abstractNumId w:val="3"/>
  </w:num>
  <w:num w:numId="5">
    <w:abstractNumId w:val="4"/>
  </w:num>
  <w:num w:numId="6">
    <w:abstractNumId w:val="8"/>
  </w:num>
  <w:num w:numId="7">
    <w:abstractNumId w:val="0"/>
  </w:num>
  <w:num w:numId="8">
    <w:abstractNumId w:val="5"/>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468E6"/>
    <w:rsid w:val="000475B5"/>
    <w:rsid w:val="00050C32"/>
    <w:rsid w:val="000520E5"/>
    <w:rsid w:val="0005530F"/>
    <w:rsid w:val="0005627C"/>
    <w:rsid w:val="000614F2"/>
    <w:rsid w:val="00062286"/>
    <w:rsid w:val="00072352"/>
    <w:rsid w:val="00075C08"/>
    <w:rsid w:val="000772AF"/>
    <w:rsid w:val="00081E70"/>
    <w:rsid w:val="00086AF5"/>
    <w:rsid w:val="00090929"/>
    <w:rsid w:val="000910A6"/>
    <w:rsid w:val="0009164F"/>
    <w:rsid w:val="000938BC"/>
    <w:rsid w:val="000939A3"/>
    <w:rsid w:val="000961D4"/>
    <w:rsid w:val="000A1570"/>
    <w:rsid w:val="000B1030"/>
    <w:rsid w:val="000B5E49"/>
    <w:rsid w:val="000B7476"/>
    <w:rsid w:val="000B74AD"/>
    <w:rsid w:val="000C4C94"/>
    <w:rsid w:val="000C5219"/>
    <w:rsid w:val="000D2600"/>
    <w:rsid w:val="000D2A0D"/>
    <w:rsid w:val="000D3512"/>
    <w:rsid w:val="000D40B7"/>
    <w:rsid w:val="000D551E"/>
    <w:rsid w:val="000D57D8"/>
    <w:rsid w:val="000D5969"/>
    <w:rsid w:val="000E41F5"/>
    <w:rsid w:val="000E73F6"/>
    <w:rsid w:val="000F3C90"/>
    <w:rsid w:val="000F5ACE"/>
    <w:rsid w:val="000F7160"/>
    <w:rsid w:val="0010103C"/>
    <w:rsid w:val="001011DE"/>
    <w:rsid w:val="00101961"/>
    <w:rsid w:val="00101DF8"/>
    <w:rsid w:val="00103738"/>
    <w:rsid w:val="0010464B"/>
    <w:rsid w:val="00104FAA"/>
    <w:rsid w:val="00105F33"/>
    <w:rsid w:val="001229D1"/>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7FF2"/>
    <w:rsid w:val="00190527"/>
    <w:rsid w:val="00194434"/>
    <w:rsid w:val="00194E18"/>
    <w:rsid w:val="001962FE"/>
    <w:rsid w:val="00196EFD"/>
    <w:rsid w:val="001A0035"/>
    <w:rsid w:val="001A06B1"/>
    <w:rsid w:val="001B6327"/>
    <w:rsid w:val="001B6885"/>
    <w:rsid w:val="001C54FA"/>
    <w:rsid w:val="001C5CAE"/>
    <w:rsid w:val="001C6CDB"/>
    <w:rsid w:val="001D03EF"/>
    <w:rsid w:val="001D3462"/>
    <w:rsid w:val="001E2C04"/>
    <w:rsid w:val="001E2E6F"/>
    <w:rsid w:val="001E4A62"/>
    <w:rsid w:val="001F6A53"/>
    <w:rsid w:val="00201F06"/>
    <w:rsid w:val="0020507E"/>
    <w:rsid w:val="00211B7A"/>
    <w:rsid w:val="0021410C"/>
    <w:rsid w:val="00214C07"/>
    <w:rsid w:val="00223893"/>
    <w:rsid w:val="002238F0"/>
    <w:rsid w:val="002326D5"/>
    <w:rsid w:val="00233C9A"/>
    <w:rsid w:val="002451BE"/>
    <w:rsid w:val="00245891"/>
    <w:rsid w:val="00245EC0"/>
    <w:rsid w:val="00255C22"/>
    <w:rsid w:val="00255D67"/>
    <w:rsid w:val="00255D9D"/>
    <w:rsid w:val="002628DA"/>
    <w:rsid w:val="00262B8B"/>
    <w:rsid w:val="00262DEA"/>
    <w:rsid w:val="002810A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5084"/>
    <w:rsid w:val="002D7A52"/>
    <w:rsid w:val="002E2DE4"/>
    <w:rsid w:val="002E4031"/>
    <w:rsid w:val="002E45E5"/>
    <w:rsid w:val="002E56BE"/>
    <w:rsid w:val="002F0CFE"/>
    <w:rsid w:val="002F2084"/>
    <w:rsid w:val="002F68D5"/>
    <w:rsid w:val="003016A3"/>
    <w:rsid w:val="003175DB"/>
    <w:rsid w:val="00320732"/>
    <w:rsid w:val="00321778"/>
    <w:rsid w:val="00322BDC"/>
    <w:rsid w:val="00323916"/>
    <w:rsid w:val="00330424"/>
    <w:rsid w:val="003358E6"/>
    <w:rsid w:val="003375A7"/>
    <w:rsid w:val="003407C4"/>
    <w:rsid w:val="00342459"/>
    <w:rsid w:val="00347612"/>
    <w:rsid w:val="0035000E"/>
    <w:rsid w:val="00355562"/>
    <w:rsid w:val="003635E7"/>
    <w:rsid w:val="00363865"/>
    <w:rsid w:val="00365608"/>
    <w:rsid w:val="00366E7A"/>
    <w:rsid w:val="003749BC"/>
    <w:rsid w:val="00375B0B"/>
    <w:rsid w:val="0037707B"/>
    <w:rsid w:val="003844BE"/>
    <w:rsid w:val="003856A3"/>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F20AB"/>
    <w:rsid w:val="003F30C2"/>
    <w:rsid w:val="003F41FD"/>
    <w:rsid w:val="004028C5"/>
    <w:rsid w:val="004029B9"/>
    <w:rsid w:val="00403AFE"/>
    <w:rsid w:val="00410915"/>
    <w:rsid w:val="004125D0"/>
    <w:rsid w:val="004148A5"/>
    <w:rsid w:val="004177F6"/>
    <w:rsid w:val="00423103"/>
    <w:rsid w:val="004255F2"/>
    <w:rsid w:val="004305FF"/>
    <w:rsid w:val="0043569E"/>
    <w:rsid w:val="00440394"/>
    <w:rsid w:val="00440927"/>
    <w:rsid w:val="004456E6"/>
    <w:rsid w:val="004476B1"/>
    <w:rsid w:val="004521C1"/>
    <w:rsid w:val="004542D2"/>
    <w:rsid w:val="004565A8"/>
    <w:rsid w:val="00460F03"/>
    <w:rsid w:val="00461043"/>
    <w:rsid w:val="0046758B"/>
    <w:rsid w:val="00467D5C"/>
    <w:rsid w:val="00472ECA"/>
    <w:rsid w:val="00476F6C"/>
    <w:rsid w:val="00481CC0"/>
    <w:rsid w:val="004854F0"/>
    <w:rsid w:val="00485CC3"/>
    <w:rsid w:val="004979A7"/>
    <w:rsid w:val="004A02D1"/>
    <w:rsid w:val="004A3B45"/>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E5E"/>
    <w:rsid w:val="004D6C09"/>
    <w:rsid w:val="004E3076"/>
    <w:rsid w:val="004E3E90"/>
    <w:rsid w:val="004E45FD"/>
    <w:rsid w:val="004E4FE9"/>
    <w:rsid w:val="004E68BA"/>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6B79"/>
    <w:rsid w:val="005379E1"/>
    <w:rsid w:val="00540715"/>
    <w:rsid w:val="005444FD"/>
    <w:rsid w:val="005527B5"/>
    <w:rsid w:val="00554D6D"/>
    <w:rsid w:val="00572BA8"/>
    <w:rsid w:val="00574A31"/>
    <w:rsid w:val="00574A4D"/>
    <w:rsid w:val="005752DE"/>
    <w:rsid w:val="00575F27"/>
    <w:rsid w:val="005837F8"/>
    <w:rsid w:val="00583A1F"/>
    <w:rsid w:val="00583E2D"/>
    <w:rsid w:val="005841EB"/>
    <w:rsid w:val="00585780"/>
    <w:rsid w:val="0059008E"/>
    <w:rsid w:val="00590D8A"/>
    <w:rsid w:val="00591F4C"/>
    <w:rsid w:val="005978E1"/>
    <w:rsid w:val="005A1EE0"/>
    <w:rsid w:val="005A3B84"/>
    <w:rsid w:val="005A4E6B"/>
    <w:rsid w:val="005B15A3"/>
    <w:rsid w:val="005B7358"/>
    <w:rsid w:val="005B7A58"/>
    <w:rsid w:val="005C771C"/>
    <w:rsid w:val="005D291A"/>
    <w:rsid w:val="005D6B20"/>
    <w:rsid w:val="005D7DEF"/>
    <w:rsid w:val="005E079D"/>
    <w:rsid w:val="005E3AD0"/>
    <w:rsid w:val="005E59AA"/>
    <w:rsid w:val="005E63F4"/>
    <w:rsid w:val="005F04C8"/>
    <w:rsid w:val="005F26CC"/>
    <w:rsid w:val="005F3CBB"/>
    <w:rsid w:val="005F7852"/>
    <w:rsid w:val="00602470"/>
    <w:rsid w:val="00602BB6"/>
    <w:rsid w:val="00603843"/>
    <w:rsid w:val="0060724E"/>
    <w:rsid w:val="00607D1B"/>
    <w:rsid w:val="00611412"/>
    <w:rsid w:val="006115A5"/>
    <w:rsid w:val="00631D35"/>
    <w:rsid w:val="00633E6E"/>
    <w:rsid w:val="00634013"/>
    <w:rsid w:val="00634B0E"/>
    <w:rsid w:val="00634C0E"/>
    <w:rsid w:val="0063537D"/>
    <w:rsid w:val="00637686"/>
    <w:rsid w:val="00637824"/>
    <w:rsid w:val="00640FEE"/>
    <w:rsid w:val="006507D5"/>
    <w:rsid w:val="00660EE8"/>
    <w:rsid w:val="00662DD5"/>
    <w:rsid w:val="0066365B"/>
    <w:rsid w:val="00676E63"/>
    <w:rsid w:val="00677C2D"/>
    <w:rsid w:val="006845E1"/>
    <w:rsid w:val="0068553C"/>
    <w:rsid w:val="0069377A"/>
    <w:rsid w:val="00696BD5"/>
    <w:rsid w:val="006A1BF0"/>
    <w:rsid w:val="006A2910"/>
    <w:rsid w:val="006A467A"/>
    <w:rsid w:val="006B01B0"/>
    <w:rsid w:val="006B1185"/>
    <w:rsid w:val="006B25FC"/>
    <w:rsid w:val="006B6C77"/>
    <w:rsid w:val="006B6DB4"/>
    <w:rsid w:val="006C11DF"/>
    <w:rsid w:val="006C19F1"/>
    <w:rsid w:val="006C3144"/>
    <w:rsid w:val="006C5B91"/>
    <w:rsid w:val="006C6C31"/>
    <w:rsid w:val="006D0494"/>
    <w:rsid w:val="006E192A"/>
    <w:rsid w:val="006F4F50"/>
    <w:rsid w:val="006F6EBB"/>
    <w:rsid w:val="006F76F3"/>
    <w:rsid w:val="0070051C"/>
    <w:rsid w:val="00703610"/>
    <w:rsid w:val="00706C42"/>
    <w:rsid w:val="00712D32"/>
    <w:rsid w:val="00717563"/>
    <w:rsid w:val="00717784"/>
    <w:rsid w:val="00720134"/>
    <w:rsid w:val="00722987"/>
    <w:rsid w:val="0072640C"/>
    <w:rsid w:val="00727E0C"/>
    <w:rsid w:val="00730B5C"/>
    <w:rsid w:val="00734C5B"/>
    <w:rsid w:val="007427E5"/>
    <w:rsid w:val="00752BD6"/>
    <w:rsid w:val="007558EF"/>
    <w:rsid w:val="00770713"/>
    <w:rsid w:val="00773936"/>
    <w:rsid w:val="00774A4F"/>
    <w:rsid w:val="007761D2"/>
    <w:rsid w:val="007774DA"/>
    <w:rsid w:val="00782064"/>
    <w:rsid w:val="0078394E"/>
    <w:rsid w:val="0078540A"/>
    <w:rsid w:val="00787F2E"/>
    <w:rsid w:val="00796C45"/>
    <w:rsid w:val="007A2D8A"/>
    <w:rsid w:val="007A4569"/>
    <w:rsid w:val="007B1B06"/>
    <w:rsid w:val="007B2D7B"/>
    <w:rsid w:val="007B58C8"/>
    <w:rsid w:val="007B7BE5"/>
    <w:rsid w:val="007C0783"/>
    <w:rsid w:val="007C3FE9"/>
    <w:rsid w:val="007C754A"/>
    <w:rsid w:val="007E1A4B"/>
    <w:rsid w:val="007E2250"/>
    <w:rsid w:val="007E4C7C"/>
    <w:rsid w:val="007E69E6"/>
    <w:rsid w:val="007F17EC"/>
    <w:rsid w:val="007F26AE"/>
    <w:rsid w:val="007F79EF"/>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51B56"/>
    <w:rsid w:val="00852F3F"/>
    <w:rsid w:val="00855CC8"/>
    <w:rsid w:val="00855DCE"/>
    <w:rsid w:val="008577B0"/>
    <w:rsid w:val="00861D47"/>
    <w:rsid w:val="00862CE9"/>
    <w:rsid w:val="008636FA"/>
    <w:rsid w:val="00872F8A"/>
    <w:rsid w:val="00873284"/>
    <w:rsid w:val="0087348E"/>
    <w:rsid w:val="0087537C"/>
    <w:rsid w:val="008755B0"/>
    <w:rsid w:val="00875B31"/>
    <w:rsid w:val="0088398E"/>
    <w:rsid w:val="00883CC3"/>
    <w:rsid w:val="00883D07"/>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900786"/>
    <w:rsid w:val="00903072"/>
    <w:rsid w:val="009042BC"/>
    <w:rsid w:val="009179F9"/>
    <w:rsid w:val="00924918"/>
    <w:rsid w:val="0093147C"/>
    <w:rsid w:val="00941093"/>
    <w:rsid w:val="00941E0F"/>
    <w:rsid w:val="009476D2"/>
    <w:rsid w:val="00950C24"/>
    <w:rsid w:val="00951FD6"/>
    <w:rsid w:val="00952DAA"/>
    <w:rsid w:val="009534A8"/>
    <w:rsid w:val="0095517A"/>
    <w:rsid w:val="00970B1C"/>
    <w:rsid w:val="009720C3"/>
    <w:rsid w:val="00972A42"/>
    <w:rsid w:val="00972BD0"/>
    <w:rsid w:val="009742B9"/>
    <w:rsid w:val="00977AF5"/>
    <w:rsid w:val="0098092B"/>
    <w:rsid w:val="009831EC"/>
    <w:rsid w:val="00984D27"/>
    <w:rsid w:val="00984D33"/>
    <w:rsid w:val="00984EBD"/>
    <w:rsid w:val="009854B4"/>
    <w:rsid w:val="009857C8"/>
    <w:rsid w:val="00995F3C"/>
    <w:rsid w:val="009A5459"/>
    <w:rsid w:val="009B1473"/>
    <w:rsid w:val="009B29E4"/>
    <w:rsid w:val="009B3315"/>
    <w:rsid w:val="009B44A2"/>
    <w:rsid w:val="009B5458"/>
    <w:rsid w:val="009C0876"/>
    <w:rsid w:val="009C317A"/>
    <w:rsid w:val="009C7B03"/>
    <w:rsid w:val="009D0ED4"/>
    <w:rsid w:val="009D4313"/>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3338"/>
    <w:rsid w:val="00A44BC5"/>
    <w:rsid w:val="00A4641B"/>
    <w:rsid w:val="00A46750"/>
    <w:rsid w:val="00A47243"/>
    <w:rsid w:val="00A479C6"/>
    <w:rsid w:val="00A50434"/>
    <w:rsid w:val="00A55BCF"/>
    <w:rsid w:val="00A6020A"/>
    <w:rsid w:val="00A62452"/>
    <w:rsid w:val="00A6340A"/>
    <w:rsid w:val="00A63AD5"/>
    <w:rsid w:val="00A70AC8"/>
    <w:rsid w:val="00A81814"/>
    <w:rsid w:val="00A84548"/>
    <w:rsid w:val="00A946D0"/>
    <w:rsid w:val="00A96EED"/>
    <w:rsid w:val="00AA298E"/>
    <w:rsid w:val="00AA2D12"/>
    <w:rsid w:val="00AA51A1"/>
    <w:rsid w:val="00AB02C2"/>
    <w:rsid w:val="00AC0CBA"/>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52E7"/>
    <w:rsid w:val="00B26C02"/>
    <w:rsid w:val="00B31D48"/>
    <w:rsid w:val="00B328A5"/>
    <w:rsid w:val="00B338FC"/>
    <w:rsid w:val="00B33DBA"/>
    <w:rsid w:val="00B3471D"/>
    <w:rsid w:val="00B35FF3"/>
    <w:rsid w:val="00B373A8"/>
    <w:rsid w:val="00B37FDB"/>
    <w:rsid w:val="00B41095"/>
    <w:rsid w:val="00B431B2"/>
    <w:rsid w:val="00B50C14"/>
    <w:rsid w:val="00B52B1B"/>
    <w:rsid w:val="00B5373C"/>
    <w:rsid w:val="00B64DBD"/>
    <w:rsid w:val="00B66474"/>
    <w:rsid w:val="00B67A15"/>
    <w:rsid w:val="00B7476D"/>
    <w:rsid w:val="00B75C60"/>
    <w:rsid w:val="00B829FF"/>
    <w:rsid w:val="00B83118"/>
    <w:rsid w:val="00B84851"/>
    <w:rsid w:val="00B84CC2"/>
    <w:rsid w:val="00B8630A"/>
    <w:rsid w:val="00B87386"/>
    <w:rsid w:val="00B902E5"/>
    <w:rsid w:val="00B92AC7"/>
    <w:rsid w:val="00B972CE"/>
    <w:rsid w:val="00BA386D"/>
    <w:rsid w:val="00BA46A6"/>
    <w:rsid w:val="00BA5B19"/>
    <w:rsid w:val="00BA78FB"/>
    <w:rsid w:val="00BB3767"/>
    <w:rsid w:val="00BB5BFB"/>
    <w:rsid w:val="00BB7C07"/>
    <w:rsid w:val="00BC2D97"/>
    <w:rsid w:val="00BC71EF"/>
    <w:rsid w:val="00BC77A8"/>
    <w:rsid w:val="00BD403F"/>
    <w:rsid w:val="00BE40FF"/>
    <w:rsid w:val="00BF06B9"/>
    <w:rsid w:val="00BF16A4"/>
    <w:rsid w:val="00C01DB2"/>
    <w:rsid w:val="00C06F36"/>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84C26"/>
    <w:rsid w:val="00C876D1"/>
    <w:rsid w:val="00CA02FD"/>
    <w:rsid w:val="00CA2E3F"/>
    <w:rsid w:val="00CA6270"/>
    <w:rsid w:val="00CC0595"/>
    <w:rsid w:val="00CC596F"/>
    <w:rsid w:val="00CC6079"/>
    <w:rsid w:val="00CD42FF"/>
    <w:rsid w:val="00CE0DE6"/>
    <w:rsid w:val="00CE3C28"/>
    <w:rsid w:val="00CE4088"/>
    <w:rsid w:val="00CF2D28"/>
    <w:rsid w:val="00CF63CC"/>
    <w:rsid w:val="00CF78B0"/>
    <w:rsid w:val="00D050AE"/>
    <w:rsid w:val="00D1117B"/>
    <w:rsid w:val="00D11B5A"/>
    <w:rsid w:val="00D139C7"/>
    <w:rsid w:val="00D15004"/>
    <w:rsid w:val="00D2460C"/>
    <w:rsid w:val="00D24BC3"/>
    <w:rsid w:val="00D31F26"/>
    <w:rsid w:val="00D33E87"/>
    <w:rsid w:val="00D40BB1"/>
    <w:rsid w:val="00D40BE8"/>
    <w:rsid w:val="00D455F2"/>
    <w:rsid w:val="00D52BE0"/>
    <w:rsid w:val="00D53338"/>
    <w:rsid w:val="00D5340E"/>
    <w:rsid w:val="00D56138"/>
    <w:rsid w:val="00D611BB"/>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C205E"/>
    <w:rsid w:val="00DC2145"/>
    <w:rsid w:val="00DC2BBE"/>
    <w:rsid w:val="00DC3335"/>
    <w:rsid w:val="00DC4C64"/>
    <w:rsid w:val="00DD04B1"/>
    <w:rsid w:val="00DD0884"/>
    <w:rsid w:val="00DD307F"/>
    <w:rsid w:val="00DD4001"/>
    <w:rsid w:val="00DD43F8"/>
    <w:rsid w:val="00DE5267"/>
    <w:rsid w:val="00DE6CB4"/>
    <w:rsid w:val="00DF04F3"/>
    <w:rsid w:val="00DF4239"/>
    <w:rsid w:val="00DF4C1C"/>
    <w:rsid w:val="00E010BD"/>
    <w:rsid w:val="00E068C5"/>
    <w:rsid w:val="00E1610E"/>
    <w:rsid w:val="00E2228D"/>
    <w:rsid w:val="00E24799"/>
    <w:rsid w:val="00E25606"/>
    <w:rsid w:val="00E43153"/>
    <w:rsid w:val="00E46B21"/>
    <w:rsid w:val="00E529A0"/>
    <w:rsid w:val="00E55CE4"/>
    <w:rsid w:val="00E5603A"/>
    <w:rsid w:val="00E60945"/>
    <w:rsid w:val="00E63EF7"/>
    <w:rsid w:val="00E65010"/>
    <w:rsid w:val="00E7098E"/>
    <w:rsid w:val="00E74463"/>
    <w:rsid w:val="00E74AD6"/>
    <w:rsid w:val="00E81B07"/>
    <w:rsid w:val="00E82B16"/>
    <w:rsid w:val="00E85E47"/>
    <w:rsid w:val="00E863F2"/>
    <w:rsid w:val="00E8660A"/>
    <w:rsid w:val="00E86651"/>
    <w:rsid w:val="00E9270B"/>
    <w:rsid w:val="00E93912"/>
    <w:rsid w:val="00E93993"/>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6781"/>
    <w:rsid w:val="00EF4888"/>
    <w:rsid w:val="00EF7FFE"/>
    <w:rsid w:val="00F0437A"/>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51C1"/>
    <w:rsid w:val="00F47145"/>
    <w:rsid w:val="00F53DAA"/>
    <w:rsid w:val="00F6678A"/>
    <w:rsid w:val="00F711A0"/>
    <w:rsid w:val="00F72C81"/>
    <w:rsid w:val="00F72F16"/>
    <w:rsid w:val="00F74951"/>
    <w:rsid w:val="00F75A58"/>
    <w:rsid w:val="00F77009"/>
    <w:rsid w:val="00F80FD5"/>
    <w:rsid w:val="00F8107A"/>
    <w:rsid w:val="00F925E5"/>
    <w:rsid w:val="00F93F7E"/>
    <w:rsid w:val="00F94BEB"/>
    <w:rsid w:val="00F95837"/>
    <w:rsid w:val="00FA1357"/>
    <w:rsid w:val="00FA432A"/>
    <w:rsid w:val="00FB38ED"/>
    <w:rsid w:val="00FB771F"/>
    <w:rsid w:val="00FC53C3"/>
    <w:rsid w:val="00FD0650"/>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EB1268"/>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EB1268"/>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EB1268"/>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EB1268"/>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EB1268"/>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B20942"/>
    <w:rPr>
      <w:sz w:val="24"/>
      <w:lang w:val="en-US" w:eastAsia="en-US"/>
    </w:rPr>
  </w:style>
  <w:style w:type="paragraph" w:styleId="NoSpacing">
    <w:name w:val="No Spacing"/>
    <w:uiPriority w:val="99"/>
    <w:qFormat/>
    <w:rsid w:val="00A84548"/>
    <w:rPr>
      <w:rFonts w:ascii="Calibri" w:hAnsi="Calibri"/>
    </w:rPr>
  </w:style>
  <w:style w:type="paragraph" w:styleId="CommentSubject">
    <w:name w:val="annotation subject"/>
    <w:basedOn w:val="CommentText"/>
    <w:next w:val="CommentText"/>
    <w:link w:val="CommentSubjectChar"/>
    <w:uiPriority w:val="99"/>
    <w:rsid w:val="000E73F6"/>
    <w:rPr>
      <w:b/>
      <w:bCs/>
    </w:rPr>
  </w:style>
  <w:style w:type="character" w:customStyle="1" w:styleId="CommentSubjectChar">
    <w:name w:val="Comment Subject Char"/>
    <w:basedOn w:val="CommentTextChar"/>
    <w:link w:val="CommentSubject"/>
    <w:uiPriority w:val="99"/>
    <w:locked/>
    <w:rsid w:val="000E73F6"/>
    <w:rPr>
      <w:b/>
      <w:bCs/>
    </w:rPr>
  </w:style>
  <w:style w:type="paragraph" w:styleId="Revision">
    <w:name w:val="Revision"/>
    <w:hidden/>
    <w:uiPriority w:val="99"/>
    <w:semiHidden/>
    <w:rsid w:val="000E73F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270</Words>
  <Characters>1545</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2010-09-13T06:14:00Z</cp:lastPrinted>
  <dcterms:created xsi:type="dcterms:W3CDTF">2015-08-07T05:48:00Z</dcterms:created>
  <dcterms:modified xsi:type="dcterms:W3CDTF">2015-08-07T05:48:00Z</dcterms:modified>
</cp:coreProperties>
</file>