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77B" w:rsidRPr="00086D60" w:rsidRDefault="00CE323E" w:rsidP="002C0C62">
      <w:pPr>
        <w:jc w:val="center"/>
        <w:rPr>
          <w:rFonts w:ascii="Arial" w:hAnsi="Arial" w:cs="Arial"/>
          <w:sz w:val="24"/>
          <w:szCs w:val="24"/>
        </w:rPr>
      </w:pPr>
      <w:r w:rsidRPr="00086D60">
        <w:rPr>
          <w:rFonts w:ascii="Arial" w:hAnsi="Arial" w:cs="Arial"/>
          <w:noProof/>
          <w:sz w:val="24"/>
          <w:szCs w:val="24"/>
          <w:lang w:val="en-ZA" w:eastAsia="en-ZA"/>
        </w:rPr>
        <w:drawing>
          <wp:inline distT="0" distB="0" distL="0" distR="0">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8"/>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086D60" w:rsidRDefault="00C3677B" w:rsidP="002C0C62">
      <w:pPr>
        <w:spacing w:after="120" w:line="240" w:lineRule="auto"/>
        <w:jc w:val="center"/>
        <w:rPr>
          <w:rFonts w:ascii="Arial" w:hAnsi="Arial" w:cs="Arial"/>
          <w:sz w:val="20"/>
          <w:szCs w:val="24"/>
        </w:rPr>
      </w:pPr>
      <w:r w:rsidRPr="00086D60">
        <w:rPr>
          <w:rFonts w:ascii="Arial" w:hAnsi="Arial" w:cs="Arial"/>
          <w:sz w:val="20"/>
          <w:szCs w:val="24"/>
        </w:rPr>
        <w:t>Private Bag X893, Pretoria, 0001, Tel (012) 312 5555, Fax (012) 323 5618</w:t>
      </w:r>
    </w:p>
    <w:p w:rsidR="006B438D" w:rsidRPr="00086D60" w:rsidRDefault="00C3677B" w:rsidP="002C0C62">
      <w:pPr>
        <w:spacing w:after="120" w:line="240" w:lineRule="auto"/>
        <w:jc w:val="center"/>
        <w:rPr>
          <w:rFonts w:ascii="Arial" w:hAnsi="Arial" w:cs="Arial"/>
          <w:sz w:val="20"/>
          <w:szCs w:val="24"/>
        </w:rPr>
      </w:pPr>
      <w:r w:rsidRPr="00086D60">
        <w:rPr>
          <w:rFonts w:ascii="Arial" w:hAnsi="Arial" w:cs="Arial"/>
          <w:sz w:val="20"/>
          <w:szCs w:val="24"/>
        </w:rPr>
        <w:t>Private Bag X9192, Cape Town, 8000, Tel (021) 46</w:t>
      </w:r>
      <w:r w:rsidR="00EA2661" w:rsidRPr="00086D60">
        <w:rPr>
          <w:rFonts w:ascii="Arial" w:hAnsi="Arial" w:cs="Arial"/>
          <w:sz w:val="20"/>
          <w:szCs w:val="24"/>
        </w:rPr>
        <w:t>9</w:t>
      </w:r>
      <w:r w:rsidRPr="00086D60">
        <w:rPr>
          <w:rFonts w:ascii="Arial" w:hAnsi="Arial" w:cs="Arial"/>
          <w:sz w:val="20"/>
          <w:szCs w:val="24"/>
        </w:rPr>
        <w:t xml:space="preserve"> 5</w:t>
      </w:r>
      <w:r w:rsidR="00EA2661" w:rsidRPr="00086D60">
        <w:rPr>
          <w:rFonts w:ascii="Arial" w:hAnsi="Arial" w:cs="Arial"/>
          <w:sz w:val="20"/>
          <w:szCs w:val="24"/>
        </w:rPr>
        <w:t>150</w:t>
      </w:r>
      <w:r w:rsidRPr="00086D60">
        <w:rPr>
          <w:rFonts w:ascii="Arial" w:hAnsi="Arial" w:cs="Arial"/>
          <w:sz w:val="20"/>
          <w:szCs w:val="24"/>
        </w:rPr>
        <w:t>, Fax: (021) 465 7956</w:t>
      </w:r>
    </w:p>
    <w:p w:rsidR="00C3677B" w:rsidRPr="00086D60"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086D60">
        <w:rPr>
          <w:rFonts w:ascii="Arial" w:hAnsi="Arial" w:cs="Arial"/>
          <w:b/>
          <w:bCs/>
          <w:sz w:val="24"/>
          <w:szCs w:val="24"/>
          <w:lang w:val="en-ZA"/>
        </w:rPr>
        <w:tab/>
        <w:t>Memorandum from the Parliamentary Office</w:t>
      </w:r>
    </w:p>
    <w:p w:rsidR="001915DA" w:rsidRPr="00086D60" w:rsidRDefault="001915DA" w:rsidP="00AC588D">
      <w:pPr>
        <w:jc w:val="center"/>
        <w:rPr>
          <w:rFonts w:ascii="Arial" w:hAnsi="Arial" w:cs="Arial"/>
          <w:b/>
          <w:bCs/>
          <w:sz w:val="24"/>
          <w:szCs w:val="24"/>
          <w:lang w:val="en-ZA"/>
        </w:rPr>
      </w:pPr>
      <w:r w:rsidRPr="00086D60">
        <w:rPr>
          <w:rFonts w:ascii="Arial" w:hAnsi="Arial" w:cs="Arial"/>
          <w:b/>
          <w:bCs/>
          <w:sz w:val="24"/>
          <w:szCs w:val="24"/>
          <w:lang w:val="en-ZA"/>
        </w:rPr>
        <w:t xml:space="preserve">NATIONAL ASSEMBLY </w:t>
      </w:r>
    </w:p>
    <w:p w:rsidR="00C3677B" w:rsidRPr="00086D60" w:rsidRDefault="00C3677B" w:rsidP="00AC588D">
      <w:pPr>
        <w:jc w:val="center"/>
        <w:rPr>
          <w:rFonts w:ascii="Arial" w:hAnsi="Arial" w:cs="Arial"/>
          <w:b/>
          <w:bCs/>
          <w:sz w:val="24"/>
          <w:szCs w:val="24"/>
          <w:lang w:val="en-ZA"/>
        </w:rPr>
      </w:pPr>
      <w:r w:rsidRPr="00086D60">
        <w:rPr>
          <w:rFonts w:ascii="Arial" w:hAnsi="Arial" w:cs="Arial"/>
          <w:b/>
          <w:bCs/>
          <w:sz w:val="24"/>
          <w:szCs w:val="24"/>
          <w:lang w:val="en-ZA"/>
        </w:rPr>
        <w:t xml:space="preserve">FOR </w:t>
      </w:r>
      <w:r w:rsidR="00AA246C" w:rsidRPr="00086D60">
        <w:rPr>
          <w:rFonts w:ascii="Arial" w:hAnsi="Arial" w:cs="Arial"/>
          <w:b/>
          <w:bCs/>
          <w:sz w:val="24"/>
          <w:szCs w:val="24"/>
          <w:lang w:val="en-ZA"/>
        </w:rPr>
        <w:t>WRITTEN</w:t>
      </w:r>
      <w:r w:rsidRPr="00086D60">
        <w:rPr>
          <w:rFonts w:ascii="Arial" w:hAnsi="Arial" w:cs="Arial"/>
          <w:b/>
          <w:bCs/>
          <w:sz w:val="24"/>
          <w:szCs w:val="24"/>
          <w:lang w:val="en-ZA"/>
        </w:rPr>
        <w:t xml:space="preserve"> REPLY</w:t>
      </w:r>
    </w:p>
    <w:p w:rsidR="00C3677B" w:rsidRPr="00086D60" w:rsidRDefault="00C654A2" w:rsidP="00AC588D">
      <w:pPr>
        <w:jc w:val="center"/>
        <w:rPr>
          <w:rFonts w:ascii="Arial" w:hAnsi="Arial" w:cs="Arial"/>
          <w:b/>
          <w:bCs/>
          <w:sz w:val="24"/>
          <w:szCs w:val="24"/>
          <w:lang w:val="en-ZA"/>
        </w:rPr>
      </w:pPr>
      <w:r w:rsidRPr="00086D60">
        <w:rPr>
          <w:rFonts w:ascii="Arial" w:hAnsi="Arial" w:cs="Arial"/>
          <w:b/>
          <w:bCs/>
          <w:sz w:val="24"/>
          <w:szCs w:val="24"/>
          <w:lang w:val="en-ZA"/>
        </w:rPr>
        <w:t xml:space="preserve">QUESTION </w:t>
      </w:r>
      <w:r w:rsidR="00760274" w:rsidRPr="00086D60">
        <w:rPr>
          <w:rFonts w:ascii="Arial" w:hAnsi="Arial" w:cs="Arial"/>
          <w:b/>
          <w:bCs/>
          <w:sz w:val="24"/>
          <w:szCs w:val="24"/>
          <w:lang w:val="en-ZA"/>
        </w:rPr>
        <w:t>2367</w:t>
      </w:r>
    </w:p>
    <w:p w:rsidR="00C3677B" w:rsidRPr="00086D60" w:rsidRDefault="00C3677B" w:rsidP="00AC588D">
      <w:pPr>
        <w:jc w:val="center"/>
        <w:rPr>
          <w:rFonts w:ascii="Arial" w:hAnsi="Arial" w:cs="Arial"/>
          <w:b/>
          <w:bCs/>
          <w:sz w:val="24"/>
          <w:szCs w:val="24"/>
          <w:u w:val="single"/>
          <w:lang w:val="en-ZA"/>
        </w:rPr>
      </w:pPr>
      <w:r w:rsidRPr="00086D60">
        <w:rPr>
          <w:rFonts w:ascii="Arial" w:hAnsi="Arial" w:cs="Arial"/>
          <w:b/>
          <w:bCs/>
          <w:sz w:val="24"/>
          <w:szCs w:val="24"/>
          <w:u w:val="single"/>
          <w:lang w:val="en-ZA"/>
        </w:rPr>
        <w:t>DATE OF PUBLICATIO</w:t>
      </w:r>
      <w:r w:rsidR="009B0E09" w:rsidRPr="00086D60">
        <w:rPr>
          <w:rFonts w:ascii="Arial" w:hAnsi="Arial" w:cs="Arial"/>
          <w:b/>
          <w:bCs/>
          <w:sz w:val="24"/>
          <w:szCs w:val="24"/>
          <w:u w:val="single"/>
          <w:lang w:val="en-ZA"/>
        </w:rPr>
        <w:t xml:space="preserve">N OF INTERNAL QUESTION PAPER: </w:t>
      </w:r>
      <w:r w:rsidR="000F1507" w:rsidRPr="00086D60">
        <w:rPr>
          <w:rFonts w:ascii="Arial" w:hAnsi="Arial" w:cs="Arial"/>
          <w:b/>
          <w:bCs/>
          <w:sz w:val="24"/>
          <w:szCs w:val="24"/>
          <w:u w:val="single"/>
          <w:lang w:val="en-ZA"/>
        </w:rPr>
        <w:t>17</w:t>
      </w:r>
      <w:r w:rsidR="00CB1096" w:rsidRPr="00086D60">
        <w:rPr>
          <w:rFonts w:ascii="Arial" w:hAnsi="Arial" w:cs="Arial"/>
          <w:b/>
          <w:bCs/>
          <w:sz w:val="24"/>
          <w:szCs w:val="24"/>
          <w:u w:val="single"/>
          <w:lang w:val="en-ZA"/>
        </w:rPr>
        <w:t>/</w:t>
      </w:r>
      <w:r w:rsidR="000F1507" w:rsidRPr="00086D60">
        <w:rPr>
          <w:rFonts w:ascii="Arial" w:hAnsi="Arial" w:cs="Arial"/>
          <w:b/>
          <w:bCs/>
          <w:sz w:val="24"/>
          <w:szCs w:val="24"/>
          <w:u w:val="single"/>
          <w:lang w:val="en-ZA"/>
        </w:rPr>
        <w:t>08</w:t>
      </w:r>
      <w:r w:rsidR="00CB1096" w:rsidRPr="00086D60">
        <w:rPr>
          <w:rFonts w:ascii="Arial" w:hAnsi="Arial" w:cs="Arial"/>
          <w:b/>
          <w:bCs/>
          <w:sz w:val="24"/>
          <w:szCs w:val="24"/>
          <w:u w:val="single"/>
          <w:lang w:val="en-ZA"/>
        </w:rPr>
        <w:t>/</w:t>
      </w:r>
      <w:r w:rsidR="00F73D24" w:rsidRPr="00086D60">
        <w:rPr>
          <w:rFonts w:ascii="Arial" w:hAnsi="Arial" w:cs="Arial"/>
          <w:b/>
          <w:bCs/>
          <w:sz w:val="24"/>
          <w:szCs w:val="24"/>
          <w:u w:val="single"/>
          <w:lang w:val="en-ZA"/>
        </w:rPr>
        <w:t>201</w:t>
      </w:r>
      <w:r w:rsidR="002C0C62" w:rsidRPr="00086D60">
        <w:rPr>
          <w:rFonts w:ascii="Arial" w:hAnsi="Arial" w:cs="Arial"/>
          <w:b/>
          <w:bCs/>
          <w:sz w:val="24"/>
          <w:szCs w:val="24"/>
          <w:u w:val="single"/>
          <w:lang w:val="en-ZA"/>
        </w:rPr>
        <w:t>8</w:t>
      </w:r>
    </w:p>
    <w:p w:rsidR="00F177A6" w:rsidRPr="00086D60" w:rsidRDefault="009B0E09" w:rsidP="00DA48EA">
      <w:pPr>
        <w:spacing w:after="120" w:line="360" w:lineRule="auto"/>
        <w:jc w:val="center"/>
        <w:rPr>
          <w:rFonts w:ascii="Arial" w:hAnsi="Arial" w:cs="Arial"/>
          <w:b/>
          <w:bCs/>
          <w:sz w:val="24"/>
          <w:szCs w:val="24"/>
          <w:u w:val="single"/>
          <w:lang w:val="en-ZA"/>
        </w:rPr>
      </w:pPr>
      <w:r w:rsidRPr="00086D60">
        <w:rPr>
          <w:rFonts w:ascii="Arial" w:hAnsi="Arial" w:cs="Arial"/>
          <w:b/>
          <w:bCs/>
          <w:sz w:val="24"/>
          <w:szCs w:val="24"/>
          <w:u w:val="single"/>
          <w:lang w:val="en-ZA"/>
        </w:rPr>
        <w:t xml:space="preserve">(INTERNAL QUESTION PAPER </w:t>
      </w:r>
      <w:r w:rsidR="002C0C62" w:rsidRPr="00086D60">
        <w:rPr>
          <w:rFonts w:ascii="Arial" w:hAnsi="Arial" w:cs="Arial"/>
          <w:b/>
          <w:bCs/>
          <w:sz w:val="24"/>
          <w:szCs w:val="24"/>
          <w:u w:val="single"/>
          <w:lang w:val="en-ZA"/>
        </w:rPr>
        <w:t xml:space="preserve">NO </w:t>
      </w:r>
      <w:r w:rsidR="000F1507" w:rsidRPr="00086D60">
        <w:rPr>
          <w:rFonts w:ascii="Arial" w:hAnsi="Arial" w:cs="Arial"/>
          <w:b/>
          <w:bCs/>
          <w:sz w:val="24"/>
          <w:szCs w:val="24"/>
          <w:u w:val="single"/>
          <w:lang w:val="en-ZA"/>
        </w:rPr>
        <w:t>23</w:t>
      </w:r>
      <w:r w:rsidR="008A5D41" w:rsidRPr="00086D60">
        <w:rPr>
          <w:rFonts w:ascii="Arial" w:hAnsi="Arial" w:cs="Arial"/>
          <w:b/>
          <w:bCs/>
          <w:sz w:val="24"/>
          <w:szCs w:val="24"/>
          <w:u w:val="single"/>
          <w:lang w:val="en-ZA"/>
        </w:rPr>
        <w:t xml:space="preserve"> </w:t>
      </w:r>
      <w:r w:rsidR="00F73D24" w:rsidRPr="00086D60">
        <w:rPr>
          <w:rFonts w:ascii="Arial" w:hAnsi="Arial" w:cs="Arial"/>
          <w:b/>
          <w:bCs/>
          <w:sz w:val="24"/>
          <w:szCs w:val="24"/>
          <w:u w:val="single"/>
          <w:lang w:val="en-ZA"/>
        </w:rPr>
        <w:t>OF 201</w:t>
      </w:r>
      <w:r w:rsidR="002C0C62" w:rsidRPr="00086D60">
        <w:rPr>
          <w:rFonts w:ascii="Arial" w:hAnsi="Arial" w:cs="Arial"/>
          <w:b/>
          <w:bCs/>
          <w:sz w:val="24"/>
          <w:szCs w:val="24"/>
          <w:u w:val="single"/>
          <w:lang w:val="en-ZA"/>
        </w:rPr>
        <w:t>8</w:t>
      </w:r>
      <w:r w:rsidR="00E02103" w:rsidRPr="00086D60">
        <w:rPr>
          <w:rFonts w:ascii="Arial" w:hAnsi="Arial" w:cs="Arial"/>
          <w:b/>
          <w:bCs/>
          <w:sz w:val="24"/>
          <w:szCs w:val="24"/>
          <w:u w:val="single"/>
          <w:lang w:val="en-ZA"/>
        </w:rPr>
        <w:t>)</w:t>
      </w:r>
    </w:p>
    <w:p w:rsidR="00706CA8" w:rsidRPr="00086D60" w:rsidRDefault="00760274" w:rsidP="00DA48EA">
      <w:pPr>
        <w:spacing w:after="120" w:line="360" w:lineRule="auto"/>
        <w:jc w:val="both"/>
        <w:rPr>
          <w:rFonts w:ascii="Arial" w:hAnsi="Arial" w:cs="Arial"/>
          <w:b/>
          <w:noProof/>
          <w:sz w:val="24"/>
          <w:szCs w:val="24"/>
          <w:lang w:val="af-ZA"/>
        </w:rPr>
      </w:pPr>
      <w:r w:rsidRPr="00086D60">
        <w:rPr>
          <w:rFonts w:ascii="Arial" w:hAnsi="Arial" w:cs="Arial"/>
          <w:b/>
          <w:bCs/>
          <w:sz w:val="24"/>
          <w:szCs w:val="24"/>
          <w:lang w:val="en-ZA"/>
        </w:rPr>
        <w:t xml:space="preserve">Mr M J Wolmarans (ANC) </w:t>
      </w:r>
      <w:r w:rsidR="002A76BD" w:rsidRPr="00086D60">
        <w:rPr>
          <w:rFonts w:ascii="Arial" w:hAnsi="Arial" w:cs="Arial"/>
          <w:b/>
          <w:noProof/>
          <w:sz w:val="24"/>
          <w:szCs w:val="24"/>
          <w:lang w:val="af-ZA"/>
        </w:rPr>
        <w:t>to ask the Minister of Higher Education and Training:</w:t>
      </w:r>
    </w:p>
    <w:p w:rsidR="002E707C" w:rsidRPr="00086D60" w:rsidRDefault="00760274" w:rsidP="00760274">
      <w:pPr>
        <w:spacing w:after="120" w:line="360" w:lineRule="auto"/>
        <w:jc w:val="both"/>
        <w:rPr>
          <w:rFonts w:ascii="Arial" w:eastAsia="Cambria" w:hAnsi="Arial" w:cs="Arial"/>
          <w:sz w:val="24"/>
          <w:szCs w:val="24"/>
        </w:rPr>
      </w:pPr>
      <w:r w:rsidRPr="00086D60">
        <w:rPr>
          <w:rFonts w:ascii="Arial" w:eastAsia="Cambria" w:hAnsi="Arial" w:cs="Arial"/>
          <w:sz w:val="24"/>
          <w:szCs w:val="24"/>
        </w:rPr>
        <w:t>With reference to the SA Human Rights Commission Report on Transformation at Universities which recommended that her department takes a leading role in the transformation of institutions of higher learning and that universities should report annually on their state of transformation, what work has been put in to address recommendations which have not yet been addressed?</w:t>
      </w:r>
    </w:p>
    <w:p w:rsidR="000E2486" w:rsidRPr="00086D60" w:rsidRDefault="00FB395F" w:rsidP="002E707C">
      <w:pPr>
        <w:spacing w:after="120" w:line="360" w:lineRule="auto"/>
        <w:ind w:left="567" w:firstLine="7655"/>
        <w:jc w:val="both"/>
        <w:rPr>
          <w:rFonts w:ascii="Arial" w:hAnsi="Arial" w:cs="Arial"/>
          <w:b/>
          <w:sz w:val="24"/>
          <w:szCs w:val="24"/>
        </w:rPr>
      </w:pPr>
      <w:r w:rsidRPr="00086D60">
        <w:rPr>
          <w:rFonts w:ascii="Arial" w:hAnsi="Arial" w:cs="Arial"/>
          <w:b/>
          <w:sz w:val="24"/>
          <w:szCs w:val="24"/>
        </w:rPr>
        <w:t xml:space="preserve">NW2545E </w:t>
      </w:r>
      <w:r w:rsidR="001915DA" w:rsidRPr="00086D60">
        <w:rPr>
          <w:rFonts w:ascii="Arial" w:hAnsi="Arial" w:cs="Arial"/>
          <w:b/>
          <w:sz w:val="24"/>
          <w:szCs w:val="24"/>
        </w:rPr>
        <w:br w:type="page"/>
      </w:r>
    </w:p>
    <w:p w:rsidR="00EE4DBF" w:rsidRPr="00086D60" w:rsidRDefault="00B12389" w:rsidP="00F92071">
      <w:pPr>
        <w:spacing w:after="240" w:line="360" w:lineRule="auto"/>
        <w:jc w:val="both"/>
        <w:rPr>
          <w:rFonts w:ascii="Arial" w:hAnsi="Arial" w:cs="Arial"/>
          <w:sz w:val="24"/>
          <w:szCs w:val="24"/>
        </w:rPr>
      </w:pPr>
      <w:r w:rsidRPr="00086D60">
        <w:rPr>
          <w:rFonts w:ascii="Arial" w:hAnsi="Arial" w:cs="Arial"/>
          <w:b/>
          <w:sz w:val="24"/>
          <w:szCs w:val="24"/>
        </w:rPr>
        <w:lastRenderedPageBreak/>
        <w:t>R</w:t>
      </w:r>
      <w:r w:rsidR="00FC1A3C" w:rsidRPr="00086D60">
        <w:rPr>
          <w:rFonts w:ascii="Arial" w:hAnsi="Arial" w:cs="Arial"/>
          <w:b/>
          <w:sz w:val="24"/>
          <w:szCs w:val="24"/>
        </w:rPr>
        <w:t>EPLY:</w:t>
      </w:r>
    </w:p>
    <w:p w:rsidR="00EE4DBF" w:rsidRPr="00086D60" w:rsidRDefault="00EE4DBF" w:rsidP="00EE4DBF">
      <w:pPr>
        <w:spacing w:line="360" w:lineRule="auto"/>
        <w:jc w:val="both"/>
        <w:rPr>
          <w:rFonts w:ascii="Arial" w:hAnsi="Arial"/>
          <w:sz w:val="24"/>
        </w:rPr>
      </w:pPr>
      <w:r w:rsidRPr="00086D60">
        <w:rPr>
          <w:rFonts w:ascii="Arial" w:hAnsi="Arial"/>
          <w:sz w:val="24"/>
        </w:rPr>
        <w:t xml:space="preserve">In 2014, the Department of Higher Education and Training (DHET) promulgated </w:t>
      </w:r>
      <w:r w:rsidR="00BA735A">
        <w:rPr>
          <w:rFonts w:ascii="Arial" w:hAnsi="Arial"/>
          <w:sz w:val="24"/>
        </w:rPr>
        <w:br/>
      </w:r>
      <w:r w:rsidRPr="00086D60">
        <w:rPr>
          <w:rFonts w:ascii="Arial" w:hAnsi="Arial"/>
          <w:sz w:val="24"/>
        </w:rPr>
        <w:t xml:space="preserve">the revised Regulations for Reporting by Public Higher Education Institutions </w:t>
      </w:r>
      <w:r w:rsidR="00BA735A">
        <w:rPr>
          <w:rFonts w:ascii="Arial" w:hAnsi="Arial"/>
          <w:sz w:val="24"/>
        </w:rPr>
        <w:br/>
      </w:r>
      <w:r w:rsidRPr="00086D60">
        <w:rPr>
          <w:rFonts w:ascii="Arial" w:hAnsi="Arial"/>
          <w:sz w:val="24"/>
        </w:rPr>
        <w:t xml:space="preserve">(R464, Government Gazette No. 37726 of 9 </w:t>
      </w:r>
      <w:r w:rsidR="001D3DE7">
        <w:rPr>
          <w:rFonts w:ascii="Arial" w:hAnsi="Arial"/>
          <w:sz w:val="24"/>
        </w:rPr>
        <w:t>June 2014) which impose</w:t>
      </w:r>
      <w:r w:rsidRPr="00086D60">
        <w:rPr>
          <w:rFonts w:ascii="Arial" w:hAnsi="Arial"/>
          <w:sz w:val="24"/>
        </w:rPr>
        <w:t xml:space="preserve"> a duty on all university councils to report on transformation in their annual reports. In terms of the Regulation</w:t>
      </w:r>
      <w:r w:rsidR="000E2486" w:rsidRPr="00086D60">
        <w:rPr>
          <w:rFonts w:ascii="Arial" w:hAnsi="Arial"/>
          <w:sz w:val="24"/>
        </w:rPr>
        <w:t>s</w:t>
      </w:r>
      <w:r w:rsidRPr="00086D60">
        <w:rPr>
          <w:rFonts w:ascii="Arial" w:hAnsi="Arial"/>
          <w:sz w:val="24"/>
        </w:rPr>
        <w:t xml:space="preserve">, public higher education institutions are required to adopt, implement and report on policies that promote transformation in their respective institutions. This report on </w:t>
      </w:r>
      <w:r w:rsidR="00646018" w:rsidRPr="00086D60">
        <w:rPr>
          <w:rFonts w:ascii="Arial" w:hAnsi="Arial"/>
          <w:sz w:val="24"/>
        </w:rPr>
        <w:t>t</w:t>
      </w:r>
      <w:r w:rsidRPr="00086D60">
        <w:rPr>
          <w:rFonts w:ascii="Arial" w:hAnsi="Arial"/>
          <w:sz w:val="24"/>
        </w:rPr>
        <w:t xml:space="preserve">ransformation must clearly indicate initiatives that seek to advance people from historically disadvantaged backgrounds, women and people with disabilities. It should also indicate any transformation measures implemented with regard to teaching, learning and research activities. In addition, public higher education institutions are required to monitor </w:t>
      </w:r>
      <w:r w:rsidR="000E2486" w:rsidRPr="00086D60">
        <w:rPr>
          <w:rFonts w:ascii="Arial" w:hAnsi="Arial"/>
          <w:sz w:val="24"/>
        </w:rPr>
        <w:t xml:space="preserve">the </w:t>
      </w:r>
      <w:r w:rsidRPr="00086D60">
        <w:rPr>
          <w:rFonts w:ascii="Arial" w:hAnsi="Arial"/>
          <w:sz w:val="24"/>
        </w:rPr>
        <w:t xml:space="preserve">effectiveness and impact of policies implemented to address transformation in their respective institutions. </w:t>
      </w:r>
      <w:r w:rsidR="00654371" w:rsidRPr="00086D60">
        <w:rPr>
          <w:rFonts w:ascii="Arial" w:hAnsi="Arial"/>
          <w:sz w:val="24"/>
        </w:rPr>
        <w:t>All t</w:t>
      </w:r>
      <w:r w:rsidRPr="00086D60">
        <w:rPr>
          <w:rFonts w:ascii="Arial" w:hAnsi="Arial"/>
          <w:sz w:val="24"/>
        </w:rPr>
        <w:t xml:space="preserve">his </w:t>
      </w:r>
      <w:r w:rsidR="00654371" w:rsidRPr="00086D60">
        <w:rPr>
          <w:rFonts w:ascii="Arial" w:hAnsi="Arial"/>
          <w:sz w:val="24"/>
        </w:rPr>
        <w:t xml:space="preserve">information must be </w:t>
      </w:r>
      <w:r w:rsidRPr="00086D60">
        <w:rPr>
          <w:rFonts w:ascii="Arial" w:hAnsi="Arial"/>
          <w:sz w:val="24"/>
        </w:rPr>
        <w:t>submitted to the Department annually.</w:t>
      </w:r>
    </w:p>
    <w:p w:rsidR="00FB0507" w:rsidRPr="00086D60" w:rsidRDefault="00FB0507" w:rsidP="00FB0507">
      <w:pPr>
        <w:spacing w:after="240" w:line="360" w:lineRule="auto"/>
        <w:jc w:val="both"/>
        <w:rPr>
          <w:rFonts w:ascii="Arial" w:hAnsi="Arial" w:cs="Arial"/>
          <w:sz w:val="24"/>
          <w:szCs w:val="24"/>
        </w:rPr>
      </w:pPr>
      <w:r w:rsidRPr="00086D60">
        <w:rPr>
          <w:rFonts w:ascii="Arial" w:hAnsi="Arial" w:cs="Arial"/>
          <w:sz w:val="24"/>
          <w:szCs w:val="24"/>
        </w:rPr>
        <w:t>Upon receipt of the South African Human Rights Commission’s report in December 2016, the Department circulated the report to all University Vice-Chancellors for their consideration and action. Universities were requested to respond to the report by submitting</w:t>
      </w:r>
      <w:r w:rsidR="0061082B" w:rsidRPr="00086D60">
        <w:rPr>
          <w:rFonts w:ascii="Arial" w:hAnsi="Arial" w:cs="Arial"/>
          <w:sz w:val="24"/>
          <w:szCs w:val="24"/>
        </w:rPr>
        <w:t xml:space="preserve"> their</w:t>
      </w:r>
      <w:r w:rsidRPr="00086D60">
        <w:rPr>
          <w:rFonts w:ascii="Arial" w:hAnsi="Arial" w:cs="Arial"/>
          <w:sz w:val="24"/>
          <w:szCs w:val="24"/>
        </w:rPr>
        <w:t xml:space="preserve"> implementation plan</w:t>
      </w:r>
      <w:r w:rsidR="0061082B" w:rsidRPr="00086D60">
        <w:rPr>
          <w:rFonts w:ascii="Arial" w:hAnsi="Arial" w:cs="Arial"/>
          <w:sz w:val="24"/>
          <w:szCs w:val="24"/>
        </w:rPr>
        <w:t>s</w:t>
      </w:r>
      <w:r w:rsidRPr="00086D60">
        <w:rPr>
          <w:rFonts w:ascii="Arial" w:hAnsi="Arial" w:cs="Arial"/>
          <w:sz w:val="24"/>
          <w:szCs w:val="24"/>
        </w:rPr>
        <w:t xml:space="preserve"> to the Department in which they demonstrate how they intend giving effect to the recommendations outlined in the report, including the resolutions of the 2015 Higher Education Transformation Summit held </w:t>
      </w:r>
      <w:r w:rsidR="0061082B" w:rsidRPr="00086D60">
        <w:rPr>
          <w:rFonts w:ascii="Arial" w:hAnsi="Arial" w:cs="Arial"/>
          <w:sz w:val="24"/>
          <w:szCs w:val="24"/>
        </w:rPr>
        <w:t xml:space="preserve">in Durban in October 2015. </w:t>
      </w:r>
    </w:p>
    <w:p w:rsidR="00F87398" w:rsidRPr="00086D60" w:rsidRDefault="00654371" w:rsidP="00F87398">
      <w:pPr>
        <w:spacing w:after="240" w:line="360" w:lineRule="auto"/>
        <w:jc w:val="both"/>
        <w:rPr>
          <w:rFonts w:ascii="Arial" w:hAnsi="Arial" w:cs="Arial"/>
          <w:sz w:val="24"/>
          <w:szCs w:val="24"/>
        </w:rPr>
      </w:pPr>
      <w:r w:rsidRPr="00086D60">
        <w:rPr>
          <w:rFonts w:ascii="Arial" w:hAnsi="Arial" w:cs="Arial"/>
          <w:sz w:val="24"/>
          <w:szCs w:val="24"/>
        </w:rPr>
        <w:t>T</w:t>
      </w:r>
      <w:r w:rsidR="00FB0507" w:rsidRPr="00086D60">
        <w:rPr>
          <w:rFonts w:ascii="Arial" w:hAnsi="Arial" w:cs="Arial"/>
          <w:sz w:val="24"/>
          <w:szCs w:val="24"/>
        </w:rPr>
        <w:t xml:space="preserve">he Ministerial Committee on Transformation in Public Universities (TOC) </w:t>
      </w:r>
      <w:r w:rsidRPr="00086D60">
        <w:rPr>
          <w:rFonts w:ascii="Arial" w:hAnsi="Arial" w:cs="Arial"/>
          <w:sz w:val="24"/>
          <w:szCs w:val="24"/>
        </w:rPr>
        <w:t xml:space="preserve">has </w:t>
      </w:r>
      <w:r w:rsidR="00FB0507" w:rsidRPr="00086D60">
        <w:rPr>
          <w:rFonts w:ascii="Arial" w:hAnsi="Arial" w:cs="Arial"/>
          <w:sz w:val="24"/>
          <w:szCs w:val="24"/>
        </w:rPr>
        <w:t xml:space="preserve">conducted an analysis of both Universities’ annual </w:t>
      </w:r>
      <w:r w:rsidRPr="00086D60">
        <w:rPr>
          <w:rFonts w:ascii="Arial" w:hAnsi="Arial" w:cs="Arial"/>
          <w:sz w:val="24"/>
          <w:szCs w:val="24"/>
        </w:rPr>
        <w:t>transformation reports as</w:t>
      </w:r>
      <w:r w:rsidR="00FB0507" w:rsidRPr="00086D60">
        <w:rPr>
          <w:rFonts w:ascii="Arial" w:hAnsi="Arial" w:cs="Arial"/>
          <w:sz w:val="24"/>
          <w:szCs w:val="24"/>
        </w:rPr>
        <w:t xml:space="preserve"> </w:t>
      </w:r>
      <w:r w:rsidRPr="00086D60">
        <w:rPr>
          <w:rFonts w:ascii="Arial" w:hAnsi="Arial" w:cs="Arial"/>
          <w:sz w:val="24"/>
          <w:szCs w:val="24"/>
        </w:rPr>
        <w:t>well as the</w:t>
      </w:r>
      <w:r w:rsidR="00FB0507" w:rsidRPr="00086D60">
        <w:rPr>
          <w:rFonts w:ascii="Arial" w:hAnsi="Arial" w:cs="Arial"/>
          <w:sz w:val="24"/>
          <w:szCs w:val="24"/>
        </w:rPr>
        <w:t xml:space="preserve"> </w:t>
      </w:r>
      <w:r w:rsidR="00F87398" w:rsidRPr="00086D60">
        <w:rPr>
          <w:rFonts w:ascii="Arial" w:hAnsi="Arial" w:cs="Arial"/>
          <w:sz w:val="24"/>
          <w:szCs w:val="24"/>
        </w:rPr>
        <w:t xml:space="preserve">transformation </w:t>
      </w:r>
      <w:r w:rsidR="00FB0507" w:rsidRPr="00086D60">
        <w:rPr>
          <w:rFonts w:ascii="Arial" w:hAnsi="Arial" w:cs="Arial"/>
          <w:sz w:val="24"/>
          <w:szCs w:val="24"/>
        </w:rPr>
        <w:t xml:space="preserve">implementation plans, and it is currently in the process of compiling a report on the state of transformation in the higher education system. The envisaged report will </w:t>
      </w:r>
      <w:r w:rsidRPr="00086D60">
        <w:rPr>
          <w:rFonts w:ascii="Arial" w:hAnsi="Arial" w:cs="Arial"/>
          <w:sz w:val="24"/>
          <w:szCs w:val="24"/>
        </w:rPr>
        <w:t xml:space="preserve">identify barriers to substantive transformation in the sector, and will </w:t>
      </w:r>
      <w:r w:rsidR="00FB0507" w:rsidRPr="00086D60">
        <w:rPr>
          <w:rFonts w:ascii="Arial" w:hAnsi="Arial" w:cs="Arial"/>
          <w:sz w:val="24"/>
          <w:szCs w:val="24"/>
        </w:rPr>
        <w:t>include</w:t>
      </w:r>
      <w:r w:rsidR="00CD4F33" w:rsidRPr="00086D60">
        <w:rPr>
          <w:rFonts w:ascii="Arial" w:hAnsi="Arial" w:cs="Arial"/>
          <w:sz w:val="24"/>
          <w:szCs w:val="24"/>
        </w:rPr>
        <w:t xml:space="preserve"> recommendations to the Minister on appropriate interventions and initiatives to be effected in order to accelerate the pace of transformation in the sector.</w:t>
      </w:r>
    </w:p>
    <w:p w:rsidR="00D812CE" w:rsidRPr="00086D60" w:rsidRDefault="0061082B" w:rsidP="00CE6496">
      <w:pPr>
        <w:spacing w:after="240" w:line="360" w:lineRule="auto"/>
        <w:jc w:val="both"/>
        <w:rPr>
          <w:rFonts w:ascii="Arial" w:hAnsi="Arial" w:cs="Arial"/>
          <w:sz w:val="24"/>
          <w:szCs w:val="24"/>
        </w:rPr>
      </w:pPr>
      <w:r w:rsidRPr="00086D60">
        <w:rPr>
          <w:rFonts w:ascii="Arial" w:hAnsi="Arial" w:cs="Arial"/>
          <w:sz w:val="24"/>
          <w:szCs w:val="24"/>
        </w:rPr>
        <w:lastRenderedPageBreak/>
        <w:t>S</w:t>
      </w:r>
      <w:r w:rsidR="00CD4F33" w:rsidRPr="00086D60">
        <w:rPr>
          <w:rFonts w:ascii="Arial" w:hAnsi="Arial" w:cs="Arial"/>
          <w:sz w:val="24"/>
          <w:szCs w:val="24"/>
        </w:rPr>
        <w:t>ubsequent to its appointment in July 2017, the TOC developed and is currently implementing a three-year action plan which is informed by</w:t>
      </w:r>
      <w:r w:rsidR="00654371" w:rsidRPr="00086D60">
        <w:rPr>
          <w:rFonts w:ascii="Arial" w:hAnsi="Arial" w:cs="Arial"/>
          <w:sz w:val="24"/>
          <w:szCs w:val="24"/>
        </w:rPr>
        <w:t>,</w:t>
      </w:r>
      <w:r w:rsidR="00CD4F33" w:rsidRPr="00086D60">
        <w:rPr>
          <w:rFonts w:ascii="Arial" w:hAnsi="Arial" w:cs="Arial"/>
          <w:sz w:val="24"/>
          <w:szCs w:val="24"/>
        </w:rPr>
        <w:t xml:space="preserve"> </w:t>
      </w:r>
      <w:r w:rsidR="00654371" w:rsidRPr="00086D60">
        <w:rPr>
          <w:rFonts w:ascii="Arial" w:hAnsi="Arial" w:cs="Arial"/>
          <w:sz w:val="24"/>
          <w:szCs w:val="24"/>
        </w:rPr>
        <w:t xml:space="preserve">among others, </w:t>
      </w:r>
      <w:r w:rsidR="00CD4F33" w:rsidRPr="00086D60">
        <w:rPr>
          <w:rFonts w:ascii="Arial" w:hAnsi="Arial" w:cs="Arial"/>
          <w:sz w:val="24"/>
          <w:szCs w:val="24"/>
        </w:rPr>
        <w:t xml:space="preserve">the recommendations of the SAHRC report. The TOC’s primary mandate is to </w:t>
      </w:r>
      <w:r w:rsidR="00F87398" w:rsidRPr="00086D60">
        <w:rPr>
          <w:rFonts w:ascii="Arial" w:hAnsi="Arial" w:cs="Arial"/>
          <w:sz w:val="24"/>
          <w:szCs w:val="24"/>
        </w:rPr>
        <w:t>monitor transformation in the sector and to advise the Minister on appropriate policies and other interventions required to accelerate transformation of the higher education sector.</w:t>
      </w:r>
      <w:r w:rsidR="00174520" w:rsidRPr="00086D60">
        <w:rPr>
          <w:rFonts w:ascii="Arial" w:hAnsi="Arial" w:cs="Arial"/>
          <w:sz w:val="24"/>
          <w:szCs w:val="24"/>
        </w:rPr>
        <w:t xml:space="preserve"> The Department and the TOC hold regular meetings with Universities South Africa which represents all twenty-six (26) public Universities, with the intention of addressing transformation challenges confronting the sector and to collaborate on sectoral transformation activities.</w:t>
      </w:r>
      <w:bookmarkStart w:id="0" w:name="_GoBack"/>
      <w:bookmarkEnd w:id="0"/>
    </w:p>
    <w:sectPr w:rsidR="00D812CE" w:rsidRPr="00086D60" w:rsidSect="000F7804">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42A" w:rsidRDefault="004D242A" w:rsidP="007C4B3F">
      <w:pPr>
        <w:spacing w:after="0" w:line="240" w:lineRule="auto"/>
      </w:pPr>
      <w:r>
        <w:separator/>
      </w:r>
    </w:p>
  </w:endnote>
  <w:endnote w:type="continuationSeparator" w:id="0">
    <w:p w:rsidR="004D242A" w:rsidRDefault="004D242A" w:rsidP="007C4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42A" w:rsidRDefault="004D242A" w:rsidP="007C4B3F">
      <w:pPr>
        <w:spacing w:after="0" w:line="240" w:lineRule="auto"/>
      </w:pPr>
      <w:r>
        <w:separator/>
      </w:r>
    </w:p>
  </w:footnote>
  <w:footnote w:type="continuationSeparator" w:id="0">
    <w:p w:rsidR="004D242A" w:rsidRDefault="004D242A" w:rsidP="007C4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7" w15:restartNumberingAfterBreak="0">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8"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3"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4" w15:restartNumberingAfterBreak="0">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5"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9"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2"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23"/>
  </w:num>
  <w:num w:numId="3">
    <w:abstractNumId w:val="15"/>
  </w:num>
  <w:num w:numId="4">
    <w:abstractNumId w:val="2"/>
  </w:num>
  <w:num w:numId="5">
    <w:abstractNumId w:val="20"/>
  </w:num>
  <w:num w:numId="6">
    <w:abstractNumId w:val="13"/>
  </w:num>
  <w:num w:numId="7">
    <w:abstractNumId w:val="18"/>
  </w:num>
  <w:num w:numId="8">
    <w:abstractNumId w:val="12"/>
  </w:num>
  <w:num w:numId="9">
    <w:abstractNumId w:val="19"/>
  </w:num>
  <w:num w:numId="10">
    <w:abstractNumId w:val="6"/>
  </w:num>
  <w:num w:numId="11">
    <w:abstractNumId w:val="8"/>
  </w:num>
  <w:num w:numId="12">
    <w:abstractNumId w:val="1"/>
  </w:num>
  <w:num w:numId="13">
    <w:abstractNumId w:val="10"/>
  </w:num>
  <w:num w:numId="14">
    <w:abstractNumId w:val="17"/>
  </w:num>
  <w:num w:numId="15">
    <w:abstractNumId w:val="3"/>
  </w:num>
  <w:num w:numId="16">
    <w:abstractNumId w:val="21"/>
  </w:num>
  <w:num w:numId="17">
    <w:abstractNumId w:val="16"/>
  </w:num>
  <w:num w:numId="18">
    <w:abstractNumId w:val="22"/>
  </w:num>
  <w:num w:numId="19">
    <w:abstractNumId w:val="4"/>
  </w:num>
  <w:num w:numId="20">
    <w:abstractNumId w:val="9"/>
  </w:num>
  <w:num w:numId="21">
    <w:abstractNumId w:val="5"/>
  </w:num>
  <w:num w:numId="22">
    <w:abstractNumId w:val="7"/>
  </w:num>
  <w:num w:numId="23">
    <w:abstractNumId w:val="11"/>
  </w:num>
  <w:num w:numId="24">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0E84"/>
    <w:rsid w:val="00036A4D"/>
    <w:rsid w:val="0004093A"/>
    <w:rsid w:val="00042D11"/>
    <w:rsid w:val="00043DAF"/>
    <w:rsid w:val="0004639E"/>
    <w:rsid w:val="00052293"/>
    <w:rsid w:val="000579B9"/>
    <w:rsid w:val="00057A15"/>
    <w:rsid w:val="00063A3A"/>
    <w:rsid w:val="00066BC3"/>
    <w:rsid w:val="00075314"/>
    <w:rsid w:val="00081AE2"/>
    <w:rsid w:val="00083064"/>
    <w:rsid w:val="0008418B"/>
    <w:rsid w:val="0008426D"/>
    <w:rsid w:val="00086D60"/>
    <w:rsid w:val="00086EC6"/>
    <w:rsid w:val="00087811"/>
    <w:rsid w:val="000A02C9"/>
    <w:rsid w:val="000A0D33"/>
    <w:rsid w:val="000A45E9"/>
    <w:rsid w:val="000B221D"/>
    <w:rsid w:val="000B5192"/>
    <w:rsid w:val="000B7D9B"/>
    <w:rsid w:val="000B7FB5"/>
    <w:rsid w:val="000C2A22"/>
    <w:rsid w:val="000D7B81"/>
    <w:rsid w:val="000E2486"/>
    <w:rsid w:val="000E2985"/>
    <w:rsid w:val="000E44C0"/>
    <w:rsid w:val="000E44D4"/>
    <w:rsid w:val="000F1507"/>
    <w:rsid w:val="000F4759"/>
    <w:rsid w:val="000F62AA"/>
    <w:rsid w:val="000F7804"/>
    <w:rsid w:val="00101559"/>
    <w:rsid w:val="00102241"/>
    <w:rsid w:val="0010402E"/>
    <w:rsid w:val="0010795D"/>
    <w:rsid w:val="00117224"/>
    <w:rsid w:val="00117E3E"/>
    <w:rsid w:val="001239D7"/>
    <w:rsid w:val="00125282"/>
    <w:rsid w:val="00127F6D"/>
    <w:rsid w:val="00135E62"/>
    <w:rsid w:val="00141436"/>
    <w:rsid w:val="00147BA4"/>
    <w:rsid w:val="0015436C"/>
    <w:rsid w:val="00154A43"/>
    <w:rsid w:val="001567BE"/>
    <w:rsid w:val="00157157"/>
    <w:rsid w:val="001604E3"/>
    <w:rsid w:val="00161C06"/>
    <w:rsid w:val="001626A3"/>
    <w:rsid w:val="00163358"/>
    <w:rsid w:val="001648A7"/>
    <w:rsid w:val="0017030D"/>
    <w:rsid w:val="00170F48"/>
    <w:rsid w:val="00171E0F"/>
    <w:rsid w:val="00174520"/>
    <w:rsid w:val="001824D4"/>
    <w:rsid w:val="00183250"/>
    <w:rsid w:val="00187821"/>
    <w:rsid w:val="00187F34"/>
    <w:rsid w:val="001915DA"/>
    <w:rsid w:val="00191755"/>
    <w:rsid w:val="00193805"/>
    <w:rsid w:val="001954F0"/>
    <w:rsid w:val="001958D8"/>
    <w:rsid w:val="00196461"/>
    <w:rsid w:val="001A01DC"/>
    <w:rsid w:val="001A06E7"/>
    <w:rsid w:val="001A1252"/>
    <w:rsid w:val="001A277A"/>
    <w:rsid w:val="001C33B5"/>
    <w:rsid w:val="001C6A3B"/>
    <w:rsid w:val="001C7AFC"/>
    <w:rsid w:val="001D3D9C"/>
    <w:rsid w:val="001D3DE7"/>
    <w:rsid w:val="001D7C6A"/>
    <w:rsid w:val="001E0CB6"/>
    <w:rsid w:val="001E36DF"/>
    <w:rsid w:val="001E613D"/>
    <w:rsid w:val="001E6697"/>
    <w:rsid w:val="001E6F96"/>
    <w:rsid w:val="001F4B7D"/>
    <w:rsid w:val="001F6833"/>
    <w:rsid w:val="001F7DEE"/>
    <w:rsid w:val="0020681E"/>
    <w:rsid w:val="0020779F"/>
    <w:rsid w:val="00217678"/>
    <w:rsid w:val="00222319"/>
    <w:rsid w:val="002264C4"/>
    <w:rsid w:val="00241F09"/>
    <w:rsid w:val="00245A6B"/>
    <w:rsid w:val="00247CDD"/>
    <w:rsid w:val="00250110"/>
    <w:rsid w:val="0025309B"/>
    <w:rsid w:val="00253A84"/>
    <w:rsid w:val="0025524E"/>
    <w:rsid w:val="00264295"/>
    <w:rsid w:val="00265A26"/>
    <w:rsid w:val="00265A88"/>
    <w:rsid w:val="002670F8"/>
    <w:rsid w:val="00270825"/>
    <w:rsid w:val="00270D17"/>
    <w:rsid w:val="002803C5"/>
    <w:rsid w:val="002811BB"/>
    <w:rsid w:val="00281AF9"/>
    <w:rsid w:val="0029157E"/>
    <w:rsid w:val="002937B8"/>
    <w:rsid w:val="0029441E"/>
    <w:rsid w:val="0029445D"/>
    <w:rsid w:val="002A1E64"/>
    <w:rsid w:val="002A653F"/>
    <w:rsid w:val="002A76BD"/>
    <w:rsid w:val="002A7DF4"/>
    <w:rsid w:val="002C0C62"/>
    <w:rsid w:val="002C16FF"/>
    <w:rsid w:val="002C1EE8"/>
    <w:rsid w:val="002C5243"/>
    <w:rsid w:val="002C55C5"/>
    <w:rsid w:val="002C60A6"/>
    <w:rsid w:val="002D1424"/>
    <w:rsid w:val="002D28E0"/>
    <w:rsid w:val="002D59C2"/>
    <w:rsid w:val="002E3161"/>
    <w:rsid w:val="002E397C"/>
    <w:rsid w:val="002E707C"/>
    <w:rsid w:val="002F4DC9"/>
    <w:rsid w:val="002F61C7"/>
    <w:rsid w:val="002F6B49"/>
    <w:rsid w:val="00300A04"/>
    <w:rsid w:val="00300C93"/>
    <w:rsid w:val="00305BF7"/>
    <w:rsid w:val="003103EA"/>
    <w:rsid w:val="00310EA1"/>
    <w:rsid w:val="00313A4B"/>
    <w:rsid w:val="00315B13"/>
    <w:rsid w:val="00317B06"/>
    <w:rsid w:val="00323E41"/>
    <w:rsid w:val="00323ED3"/>
    <w:rsid w:val="003309B5"/>
    <w:rsid w:val="003341B6"/>
    <w:rsid w:val="0033629B"/>
    <w:rsid w:val="0034213A"/>
    <w:rsid w:val="00344509"/>
    <w:rsid w:val="0034605E"/>
    <w:rsid w:val="003461B2"/>
    <w:rsid w:val="00347EC2"/>
    <w:rsid w:val="003517A1"/>
    <w:rsid w:val="00351E0F"/>
    <w:rsid w:val="0035694A"/>
    <w:rsid w:val="00356B7E"/>
    <w:rsid w:val="00361776"/>
    <w:rsid w:val="00366A3A"/>
    <w:rsid w:val="003719DC"/>
    <w:rsid w:val="00375823"/>
    <w:rsid w:val="0037732E"/>
    <w:rsid w:val="0037757B"/>
    <w:rsid w:val="00377C10"/>
    <w:rsid w:val="00387EBB"/>
    <w:rsid w:val="00394593"/>
    <w:rsid w:val="003A43F7"/>
    <w:rsid w:val="003A4577"/>
    <w:rsid w:val="003A5556"/>
    <w:rsid w:val="003A7BFD"/>
    <w:rsid w:val="003B2C0F"/>
    <w:rsid w:val="003B48F6"/>
    <w:rsid w:val="003C517E"/>
    <w:rsid w:val="003C58DC"/>
    <w:rsid w:val="003C5A76"/>
    <w:rsid w:val="003C6284"/>
    <w:rsid w:val="003D178C"/>
    <w:rsid w:val="003D5AE8"/>
    <w:rsid w:val="003D75B0"/>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72ED"/>
    <w:rsid w:val="004800DC"/>
    <w:rsid w:val="00491C5B"/>
    <w:rsid w:val="00492A36"/>
    <w:rsid w:val="00493F06"/>
    <w:rsid w:val="004965B4"/>
    <w:rsid w:val="00496C55"/>
    <w:rsid w:val="004A043E"/>
    <w:rsid w:val="004A5705"/>
    <w:rsid w:val="004B7E13"/>
    <w:rsid w:val="004C4F38"/>
    <w:rsid w:val="004C54F6"/>
    <w:rsid w:val="004C7B18"/>
    <w:rsid w:val="004D1934"/>
    <w:rsid w:val="004D1ED6"/>
    <w:rsid w:val="004D242A"/>
    <w:rsid w:val="004D2BE1"/>
    <w:rsid w:val="004D74FD"/>
    <w:rsid w:val="004E0458"/>
    <w:rsid w:val="004F13A6"/>
    <w:rsid w:val="00504B93"/>
    <w:rsid w:val="00506E45"/>
    <w:rsid w:val="005127E5"/>
    <w:rsid w:val="005223B8"/>
    <w:rsid w:val="005237E8"/>
    <w:rsid w:val="005249BD"/>
    <w:rsid w:val="00532713"/>
    <w:rsid w:val="00542BB5"/>
    <w:rsid w:val="0054768E"/>
    <w:rsid w:val="00550767"/>
    <w:rsid w:val="00552E00"/>
    <w:rsid w:val="00555C31"/>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082B"/>
    <w:rsid w:val="00613250"/>
    <w:rsid w:val="006172DA"/>
    <w:rsid w:val="00620AF6"/>
    <w:rsid w:val="00620EFD"/>
    <w:rsid w:val="00621FE9"/>
    <w:rsid w:val="0062603D"/>
    <w:rsid w:val="0063048F"/>
    <w:rsid w:val="00632EDF"/>
    <w:rsid w:val="00633DA8"/>
    <w:rsid w:val="00646018"/>
    <w:rsid w:val="00646994"/>
    <w:rsid w:val="00653C00"/>
    <w:rsid w:val="00654371"/>
    <w:rsid w:val="006552F7"/>
    <w:rsid w:val="0065728F"/>
    <w:rsid w:val="006623AF"/>
    <w:rsid w:val="006639B1"/>
    <w:rsid w:val="00667ADE"/>
    <w:rsid w:val="0068734A"/>
    <w:rsid w:val="006906B4"/>
    <w:rsid w:val="00691C91"/>
    <w:rsid w:val="006937BB"/>
    <w:rsid w:val="006965DC"/>
    <w:rsid w:val="00697B7E"/>
    <w:rsid w:val="006A41C9"/>
    <w:rsid w:val="006A5974"/>
    <w:rsid w:val="006A5D9D"/>
    <w:rsid w:val="006B132D"/>
    <w:rsid w:val="006B3F3B"/>
    <w:rsid w:val="006B438D"/>
    <w:rsid w:val="006B5024"/>
    <w:rsid w:val="006C2CF3"/>
    <w:rsid w:val="006D68DE"/>
    <w:rsid w:val="006E3002"/>
    <w:rsid w:val="006E3244"/>
    <w:rsid w:val="006F3A6E"/>
    <w:rsid w:val="006F5790"/>
    <w:rsid w:val="00702601"/>
    <w:rsid w:val="00702F9A"/>
    <w:rsid w:val="00703DAD"/>
    <w:rsid w:val="00706CA8"/>
    <w:rsid w:val="00707E92"/>
    <w:rsid w:val="0071277F"/>
    <w:rsid w:val="007141FA"/>
    <w:rsid w:val="00714E5D"/>
    <w:rsid w:val="00714E82"/>
    <w:rsid w:val="0071591A"/>
    <w:rsid w:val="00716D6B"/>
    <w:rsid w:val="0073126D"/>
    <w:rsid w:val="0073173A"/>
    <w:rsid w:val="0073499F"/>
    <w:rsid w:val="00740B88"/>
    <w:rsid w:val="007429EF"/>
    <w:rsid w:val="00743818"/>
    <w:rsid w:val="00743B02"/>
    <w:rsid w:val="00744BEC"/>
    <w:rsid w:val="00744E34"/>
    <w:rsid w:val="0075414E"/>
    <w:rsid w:val="00755ED4"/>
    <w:rsid w:val="00760274"/>
    <w:rsid w:val="00762D5D"/>
    <w:rsid w:val="00763A07"/>
    <w:rsid w:val="00766859"/>
    <w:rsid w:val="00766ABE"/>
    <w:rsid w:val="00766ADD"/>
    <w:rsid w:val="00770DA0"/>
    <w:rsid w:val="00774452"/>
    <w:rsid w:val="007775FD"/>
    <w:rsid w:val="007810CD"/>
    <w:rsid w:val="007827F9"/>
    <w:rsid w:val="00783AE6"/>
    <w:rsid w:val="00797E6D"/>
    <w:rsid w:val="007A6487"/>
    <w:rsid w:val="007B1D95"/>
    <w:rsid w:val="007B4860"/>
    <w:rsid w:val="007C1FA3"/>
    <w:rsid w:val="007C27B6"/>
    <w:rsid w:val="007C4B3F"/>
    <w:rsid w:val="007C7109"/>
    <w:rsid w:val="007D0E81"/>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37482"/>
    <w:rsid w:val="008405D6"/>
    <w:rsid w:val="0084308D"/>
    <w:rsid w:val="008455F2"/>
    <w:rsid w:val="0085255E"/>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4598"/>
    <w:rsid w:val="008E5F73"/>
    <w:rsid w:val="008F059F"/>
    <w:rsid w:val="008F42DA"/>
    <w:rsid w:val="0090025D"/>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3F30"/>
    <w:rsid w:val="009642B8"/>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B7BAE"/>
    <w:rsid w:val="009C1C15"/>
    <w:rsid w:val="009C332A"/>
    <w:rsid w:val="009D010F"/>
    <w:rsid w:val="009D3C62"/>
    <w:rsid w:val="009E41C9"/>
    <w:rsid w:val="009E5B1D"/>
    <w:rsid w:val="009E5CAE"/>
    <w:rsid w:val="009F072D"/>
    <w:rsid w:val="009F1766"/>
    <w:rsid w:val="009F26C5"/>
    <w:rsid w:val="009F3FAA"/>
    <w:rsid w:val="009F5D4E"/>
    <w:rsid w:val="009F6FEA"/>
    <w:rsid w:val="00A009CF"/>
    <w:rsid w:val="00A0228E"/>
    <w:rsid w:val="00A03D65"/>
    <w:rsid w:val="00A03F44"/>
    <w:rsid w:val="00A10CD4"/>
    <w:rsid w:val="00A140FF"/>
    <w:rsid w:val="00A173E2"/>
    <w:rsid w:val="00A22634"/>
    <w:rsid w:val="00A31100"/>
    <w:rsid w:val="00A35E21"/>
    <w:rsid w:val="00A37101"/>
    <w:rsid w:val="00A37621"/>
    <w:rsid w:val="00A4607B"/>
    <w:rsid w:val="00A51526"/>
    <w:rsid w:val="00A53CDA"/>
    <w:rsid w:val="00A55B89"/>
    <w:rsid w:val="00A73DAA"/>
    <w:rsid w:val="00A74C57"/>
    <w:rsid w:val="00A8120A"/>
    <w:rsid w:val="00A858CE"/>
    <w:rsid w:val="00A86CC6"/>
    <w:rsid w:val="00A9633F"/>
    <w:rsid w:val="00A97D2E"/>
    <w:rsid w:val="00AA246C"/>
    <w:rsid w:val="00AA3944"/>
    <w:rsid w:val="00AA7A72"/>
    <w:rsid w:val="00AA7C35"/>
    <w:rsid w:val="00AB006F"/>
    <w:rsid w:val="00AB0621"/>
    <w:rsid w:val="00AB25B2"/>
    <w:rsid w:val="00AB51D8"/>
    <w:rsid w:val="00AC05FC"/>
    <w:rsid w:val="00AC2325"/>
    <w:rsid w:val="00AC588D"/>
    <w:rsid w:val="00AC5AB2"/>
    <w:rsid w:val="00AD1373"/>
    <w:rsid w:val="00AD2B1D"/>
    <w:rsid w:val="00AD7E6B"/>
    <w:rsid w:val="00AE0682"/>
    <w:rsid w:val="00AE3241"/>
    <w:rsid w:val="00B02C57"/>
    <w:rsid w:val="00B10FD3"/>
    <w:rsid w:val="00B122E9"/>
    <w:rsid w:val="00B12389"/>
    <w:rsid w:val="00B16C29"/>
    <w:rsid w:val="00B25D9E"/>
    <w:rsid w:val="00B30C6E"/>
    <w:rsid w:val="00B3246D"/>
    <w:rsid w:val="00B32FD8"/>
    <w:rsid w:val="00B41483"/>
    <w:rsid w:val="00B4178D"/>
    <w:rsid w:val="00B42D63"/>
    <w:rsid w:val="00B43DD3"/>
    <w:rsid w:val="00B4760C"/>
    <w:rsid w:val="00B64A91"/>
    <w:rsid w:val="00B757E2"/>
    <w:rsid w:val="00B8067B"/>
    <w:rsid w:val="00B84F03"/>
    <w:rsid w:val="00B8505E"/>
    <w:rsid w:val="00B85F42"/>
    <w:rsid w:val="00B93D55"/>
    <w:rsid w:val="00B943F8"/>
    <w:rsid w:val="00B9731E"/>
    <w:rsid w:val="00BA0B15"/>
    <w:rsid w:val="00BA735A"/>
    <w:rsid w:val="00BB2D2A"/>
    <w:rsid w:val="00BC0761"/>
    <w:rsid w:val="00BC0884"/>
    <w:rsid w:val="00BC6170"/>
    <w:rsid w:val="00BD1428"/>
    <w:rsid w:val="00BD2317"/>
    <w:rsid w:val="00BD314D"/>
    <w:rsid w:val="00BE1AAF"/>
    <w:rsid w:val="00BE2524"/>
    <w:rsid w:val="00BE7A05"/>
    <w:rsid w:val="00BF0299"/>
    <w:rsid w:val="00BF7A76"/>
    <w:rsid w:val="00C12EBA"/>
    <w:rsid w:val="00C276B4"/>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20B0"/>
    <w:rsid w:val="00C847AC"/>
    <w:rsid w:val="00C865AF"/>
    <w:rsid w:val="00C8668A"/>
    <w:rsid w:val="00C9549B"/>
    <w:rsid w:val="00CA1F30"/>
    <w:rsid w:val="00CA541F"/>
    <w:rsid w:val="00CA589F"/>
    <w:rsid w:val="00CB1096"/>
    <w:rsid w:val="00CB4850"/>
    <w:rsid w:val="00CB5B44"/>
    <w:rsid w:val="00CB6F79"/>
    <w:rsid w:val="00CB7FE9"/>
    <w:rsid w:val="00CC0CBD"/>
    <w:rsid w:val="00CC52EC"/>
    <w:rsid w:val="00CC53DC"/>
    <w:rsid w:val="00CC7865"/>
    <w:rsid w:val="00CD33AB"/>
    <w:rsid w:val="00CD33FE"/>
    <w:rsid w:val="00CD48D9"/>
    <w:rsid w:val="00CD4F33"/>
    <w:rsid w:val="00CE323E"/>
    <w:rsid w:val="00CE6496"/>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41ED"/>
    <w:rsid w:val="00D95878"/>
    <w:rsid w:val="00DA34D8"/>
    <w:rsid w:val="00DA413E"/>
    <w:rsid w:val="00DA48EA"/>
    <w:rsid w:val="00DA76F7"/>
    <w:rsid w:val="00DB0A5E"/>
    <w:rsid w:val="00DB3DE6"/>
    <w:rsid w:val="00DB497C"/>
    <w:rsid w:val="00DB7628"/>
    <w:rsid w:val="00DC256F"/>
    <w:rsid w:val="00DC28A1"/>
    <w:rsid w:val="00DC3665"/>
    <w:rsid w:val="00DD4DA0"/>
    <w:rsid w:val="00DD6D16"/>
    <w:rsid w:val="00DE0865"/>
    <w:rsid w:val="00DE6F6F"/>
    <w:rsid w:val="00DE7710"/>
    <w:rsid w:val="00DF020C"/>
    <w:rsid w:val="00DF55B9"/>
    <w:rsid w:val="00E005D0"/>
    <w:rsid w:val="00E02103"/>
    <w:rsid w:val="00E103E5"/>
    <w:rsid w:val="00E10E6A"/>
    <w:rsid w:val="00E17428"/>
    <w:rsid w:val="00E21B37"/>
    <w:rsid w:val="00E23089"/>
    <w:rsid w:val="00E27922"/>
    <w:rsid w:val="00E30ADD"/>
    <w:rsid w:val="00E33981"/>
    <w:rsid w:val="00E34FBD"/>
    <w:rsid w:val="00E360EA"/>
    <w:rsid w:val="00E37034"/>
    <w:rsid w:val="00E4494B"/>
    <w:rsid w:val="00E45CA8"/>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6E65"/>
    <w:rsid w:val="00ED188E"/>
    <w:rsid w:val="00ED55AA"/>
    <w:rsid w:val="00ED5C53"/>
    <w:rsid w:val="00EE020F"/>
    <w:rsid w:val="00EE0B7C"/>
    <w:rsid w:val="00EE1D4D"/>
    <w:rsid w:val="00EE3380"/>
    <w:rsid w:val="00EE3C27"/>
    <w:rsid w:val="00EE45C1"/>
    <w:rsid w:val="00EE4DBF"/>
    <w:rsid w:val="00EE60BC"/>
    <w:rsid w:val="00EF20B6"/>
    <w:rsid w:val="00EF63E0"/>
    <w:rsid w:val="00EF642C"/>
    <w:rsid w:val="00F00655"/>
    <w:rsid w:val="00F04C73"/>
    <w:rsid w:val="00F077DE"/>
    <w:rsid w:val="00F10582"/>
    <w:rsid w:val="00F15F15"/>
    <w:rsid w:val="00F177A6"/>
    <w:rsid w:val="00F34F71"/>
    <w:rsid w:val="00F35781"/>
    <w:rsid w:val="00F44168"/>
    <w:rsid w:val="00F454CC"/>
    <w:rsid w:val="00F46094"/>
    <w:rsid w:val="00F476E9"/>
    <w:rsid w:val="00F5542F"/>
    <w:rsid w:val="00F6077A"/>
    <w:rsid w:val="00F61F23"/>
    <w:rsid w:val="00F62865"/>
    <w:rsid w:val="00F6484F"/>
    <w:rsid w:val="00F73556"/>
    <w:rsid w:val="00F73D24"/>
    <w:rsid w:val="00F74316"/>
    <w:rsid w:val="00F774ED"/>
    <w:rsid w:val="00F8115C"/>
    <w:rsid w:val="00F81CC3"/>
    <w:rsid w:val="00F850E2"/>
    <w:rsid w:val="00F85DFA"/>
    <w:rsid w:val="00F87398"/>
    <w:rsid w:val="00F901D3"/>
    <w:rsid w:val="00F92071"/>
    <w:rsid w:val="00F93BDA"/>
    <w:rsid w:val="00F93BDB"/>
    <w:rsid w:val="00F95079"/>
    <w:rsid w:val="00F95BB9"/>
    <w:rsid w:val="00FA13FD"/>
    <w:rsid w:val="00FA1432"/>
    <w:rsid w:val="00FA205D"/>
    <w:rsid w:val="00FA3CFC"/>
    <w:rsid w:val="00FA63E7"/>
    <w:rsid w:val="00FB0272"/>
    <w:rsid w:val="00FB0507"/>
    <w:rsid w:val="00FB395F"/>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366AC8-BE1B-4F60-BBC3-CEEFE3A1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paragraph" w:styleId="Header">
    <w:name w:val="header"/>
    <w:basedOn w:val="Normal"/>
    <w:link w:val="HeaderChar"/>
    <w:uiPriority w:val="99"/>
    <w:unhideWhenUsed/>
    <w:rsid w:val="007C4B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B3F"/>
    <w:rPr>
      <w:rFonts w:cs="Calibri"/>
      <w:sz w:val="22"/>
      <w:szCs w:val="22"/>
      <w:lang w:val="en-GB" w:eastAsia="en-US"/>
    </w:rPr>
  </w:style>
  <w:style w:type="paragraph" w:styleId="Footer">
    <w:name w:val="footer"/>
    <w:basedOn w:val="Normal"/>
    <w:link w:val="FooterChar"/>
    <w:uiPriority w:val="99"/>
    <w:unhideWhenUsed/>
    <w:rsid w:val="007C4B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B3F"/>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6E56F-A62E-434B-BC5D-3E76B069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526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Malesela.Lesiba</cp:lastModifiedBy>
  <cp:revision>8</cp:revision>
  <cp:lastPrinted>2018-08-20T08:45:00Z</cp:lastPrinted>
  <dcterms:created xsi:type="dcterms:W3CDTF">2018-08-20T08:44:00Z</dcterms:created>
  <dcterms:modified xsi:type="dcterms:W3CDTF">2018-09-10T10:00:00Z</dcterms:modified>
</cp:coreProperties>
</file>